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AF" w:rsidRPr="00F01778" w:rsidRDefault="001D5CAF" w:rsidP="009958F5">
      <w:pPr>
        <w:pStyle w:val="a3"/>
        <w:spacing w:before="0" w:beforeAutospacing="0" w:after="0" w:afterAutospacing="0"/>
        <w:jc w:val="center"/>
        <w:rPr>
          <w:b/>
        </w:rPr>
      </w:pPr>
      <w:r w:rsidRPr="00F01778">
        <w:rPr>
          <w:b/>
        </w:rPr>
        <w:t>Восстановление параметров широких атмосферных ливней по данным установки НЕВОД-ШАЛ с помощью методов машинного обучения</w:t>
      </w:r>
    </w:p>
    <w:p w:rsidR="001D5CAF" w:rsidRPr="00F01778" w:rsidRDefault="001D5CAF" w:rsidP="009958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78">
        <w:rPr>
          <w:rFonts w:ascii="Times New Roman" w:hAnsi="Times New Roman" w:cs="Times New Roman"/>
          <w:b/>
          <w:bCs/>
          <w:i/>
          <w:sz w:val="24"/>
          <w:szCs w:val="24"/>
        </w:rPr>
        <w:t>Любимцев</w:t>
      </w:r>
      <w:r w:rsidR="009958F5" w:rsidRPr="00F0177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</w:t>
      </w:r>
      <w:r w:rsidR="009958F5" w:rsidRPr="00F01778">
        <w:rPr>
          <w:rFonts w:ascii="Times New Roman" w:hAnsi="Times New Roman" w:cs="Times New Roman"/>
          <w:b/>
          <w:bCs/>
          <w:i/>
          <w:sz w:val="24"/>
          <w:szCs w:val="24"/>
        </w:rPr>
        <w:t>И.А.</w:t>
      </w:r>
      <w:r w:rsidR="00F01778" w:rsidRPr="00F0177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="009958F5" w:rsidRPr="00F017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F01778">
        <w:rPr>
          <w:rFonts w:ascii="Times New Roman" w:hAnsi="Times New Roman" w:cs="Times New Roman"/>
          <w:b/>
          <w:i/>
          <w:sz w:val="24"/>
          <w:szCs w:val="24"/>
        </w:rPr>
        <w:t>Амельчаков</w:t>
      </w:r>
      <w:proofErr w:type="spellEnd"/>
      <w:r w:rsidR="009958F5" w:rsidRPr="00F0177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9958F5" w:rsidRPr="00F01778">
        <w:rPr>
          <w:rFonts w:ascii="Times New Roman" w:hAnsi="Times New Roman" w:cs="Times New Roman"/>
          <w:b/>
          <w:bCs/>
          <w:i/>
          <w:sz w:val="24"/>
          <w:szCs w:val="24"/>
        </w:rPr>
        <w:t>М.Б.</w:t>
      </w:r>
      <w:r w:rsidR="00F01778" w:rsidRPr="00F0177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2</w:t>
      </w:r>
      <w:r w:rsidRPr="00F01778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D5CAF" w:rsidRPr="00F01778" w:rsidRDefault="001D5CAF" w:rsidP="009958F5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hd w:val="clear" w:color="auto" w:fill="FFFFFF"/>
        </w:rPr>
      </w:pPr>
      <w:r w:rsidRPr="00F01778">
        <w:rPr>
          <w:b/>
          <w:i/>
        </w:rPr>
        <w:t>Богданов</w:t>
      </w:r>
      <w:r w:rsidR="00F01778" w:rsidRPr="00F01778">
        <w:rPr>
          <w:b/>
          <w:i/>
        </w:rPr>
        <w:t xml:space="preserve"> А.Г.</w:t>
      </w:r>
      <w:r w:rsidR="00F01778" w:rsidRPr="00F01778">
        <w:rPr>
          <w:b/>
          <w:i/>
          <w:vertAlign w:val="superscript"/>
        </w:rPr>
        <w:t>3</w:t>
      </w:r>
      <w:r w:rsidRPr="00F01778">
        <w:rPr>
          <w:b/>
          <w:i/>
        </w:rPr>
        <w:t xml:space="preserve">, </w:t>
      </w:r>
      <w:r w:rsidRPr="00F01778">
        <w:rPr>
          <w:b/>
          <w:bCs/>
          <w:i/>
        </w:rPr>
        <w:t>Воробьев</w:t>
      </w:r>
      <w:r w:rsidR="00F01778" w:rsidRPr="00F01778">
        <w:rPr>
          <w:b/>
          <w:bCs/>
          <w:i/>
        </w:rPr>
        <w:t xml:space="preserve"> </w:t>
      </w:r>
      <w:r w:rsidR="00F01778" w:rsidRPr="00F01778">
        <w:rPr>
          <w:b/>
          <w:i/>
        </w:rPr>
        <w:t>В.С.</w:t>
      </w:r>
      <w:r w:rsidR="00F01778" w:rsidRPr="00F01778">
        <w:rPr>
          <w:b/>
          <w:i/>
          <w:vertAlign w:val="superscript"/>
        </w:rPr>
        <w:t>4</w:t>
      </w:r>
      <w:r w:rsidRPr="00F01778">
        <w:rPr>
          <w:b/>
          <w:bCs/>
          <w:i/>
        </w:rPr>
        <w:t xml:space="preserve">, </w:t>
      </w:r>
      <w:r w:rsidRPr="00F01778">
        <w:rPr>
          <w:b/>
          <w:i/>
        </w:rPr>
        <w:t>Шульженко</w:t>
      </w:r>
      <w:r w:rsidR="00F01778" w:rsidRPr="00F01778">
        <w:rPr>
          <w:b/>
          <w:i/>
        </w:rPr>
        <w:t xml:space="preserve"> </w:t>
      </w:r>
      <w:r w:rsidR="00F01778" w:rsidRPr="00F01778">
        <w:rPr>
          <w:b/>
          <w:bCs/>
          <w:i/>
        </w:rPr>
        <w:t>И.А.</w:t>
      </w:r>
      <w:r w:rsidR="00F01778" w:rsidRPr="00F01778">
        <w:rPr>
          <w:b/>
          <w:bCs/>
          <w:i/>
          <w:vertAlign w:val="superscript"/>
        </w:rPr>
        <w:t>5</w:t>
      </w:r>
    </w:p>
    <w:p w:rsidR="004608E3" w:rsidRPr="00F01778" w:rsidRDefault="004608E3" w:rsidP="009958F5">
      <w:pPr>
        <w:pStyle w:val="a3"/>
        <w:spacing w:before="0" w:beforeAutospacing="0" w:after="0" w:afterAutospacing="0"/>
        <w:ind w:firstLine="426"/>
        <w:jc w:val="center"/>
        <w:rPr>
          <w:i/>
          <w:iCs/>
          <w:color w:val="000000"/>
          <w:shd w:val="clear" w:color="auto" w:fill="FFFFFF"/>
        </w:rPr>
      </w:pPr>
      <w:r w:rsidRPr="00F01778">
        <w:rPr>
          <w:i/>
          <w:color w:val="000000"/>
          <w:shd w:val="clear" w:color="auto" w:fill="FFFFFF"/>
          <w:vertAlign w:val="superscript"/>
        </w:rPr>
        <w:t>1</w:t>
      </w:r>
      <w:r w:rsidRPr="00F01778">
        <w:rPr>
          <w:i/>
          <w:iCs/>
          <w:color w:val="000000"/>
          <w:shd w:val="clear" w:color="auto" w:fill="FFFFFF"/>
        </w:rPr>
        <w:t xml:space="preserve">студент, </w:t>
      </w:r>
      <w:r w:rsidRPr="00F01778">
        <w:rPr>
          <w:i/>
          <w:color w:val="000000"/>
          <w:shd w:val="clear" w:color="auto" w:fill="FFFFFF"/>
          <w:vertAlign w:val="superscript"/>
        </w:rPr>
        <w:t>2</w:t>
      </w:r>
      <w:r w:rsidR="001D5CAF" w:rsidRPr="00F01778">
        <w:rPr>
          <w:i/>
          <w:color w:val="000000"/>
          <w:shd w:val="clear" w:color="auto" w:fill="FFFFFF"/>
          <w:vertAlign w:val="superscript"/>
        </w:rPr>
        <w:t>-5</w:t>
      </w:r>
      <w:r w:rsidRPr="00F01778">
        <w:rPr>
          <w:i/>
          <w:iCs/>
          <w:color w:val="000000"/>
          <w:shd w:val="clear" w:color="auto" w:fill="FFFFFF"/>
        </w:rPr>
        <w:t>к.ф.-м.н.</w:t>
      </w:r>
    </w:p>
    <w:p w:rsidR="001D5CAF" w:rsidRPr="00F01778" w:rsidRDefault="00F01778" w:rsidP="009958F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177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Национальный исследовательский ядерный униве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рситет «МИФИ», институт ядерной физики и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технологий, </w:t>
      </w:r>
      <w:r w:rsidRPr="00F0177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Москва</w:t>
      </w:r>
      <w:proofErr w:type="gramEnd"/>
      <w:r w:rsidRPr="00F0177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Россия</w:t>
      </w:r>
    </w:p>
    <w:p w:rsidR="001D5CAF" w:rsidRPr="00D37260" w:rsidRDefault="00C313C8" w:rsidP="00F01778">
      <w:pPr>
        <w:pStyle w:val="a3"/>
        <w:spacing w:before="0" w:beforeAutospacing="0" w:after="0" w:afterAutospacing="0"/>
        <w:ind w:firstLine="426"/>
        <w:jc w:val="center"/>
        <w:rPr>
          <w:rStyle w:val="a4"/>
          <w:i/>
          <w:iCs/>
          <w:lang w:val="en-US"/>
        </w:rPr>
      </w:pPr>
      <w:r w:rsidRPr="00F01778">
        <w:rPr>
          <w:i/>
          <w:iCs/>
          <w:lang w:val="en-US"/>
        </w:rPr>
        <w:t>E</w:t>
      </w:r>
      <w:r w:rsidR="001D5CAF" w:rsidRPr="00F01778">
        <w:rPr>
          <w:i/>
          <w:iCs/>
          <w:lang w:val="en-US"/>
        </w:rPr>
        <w:t>-mail</w:t>
      </w:r>
      <w:r w:rsidRPr="00F01778">
        <w:rPr>
          <w:i/>
          <w:iCs/>
          <w:lang w:val="en-US"/>
        </w:rPr>
        <w:t>:</w:t>
      </w:r>
      <w:r w:rsidR="001D5CAF" w:rsidRPr="00F01778">
        <w:rPr>
          <w:i/>
          <w:iCs/>
          <w:lang w:val="en-US"/>
        </w:rPr>
        <w:t xml:space="preserve"> </w:t>
      </w:r>
      <w:hyperlink r:id="rId6" w:history="1">
        <w:r w:rsidR="001D5CAF" w:rsidRPr="00F01778">
          <w:rPr>
            <w:rStyle w:val="a4"/>
            <w:i/>
            <w:iCs/>
            <w:lang w:val="en-US"/>
          </w:rPr>
          <w:t>ivanlyubimtsev.ru@yandex.ru</w:t>
        </w:r>
      </w:hyperlink>
    </w:p>
    <w:p w:rsidR="00D37260" w:rsidRPr="00D37260" w:rsidRDefault="00D37260" w:rsidP="00F01778">
      <w:pPr>
        <w:pStyle w:val="a3"/>
        <w:spacing w:before="0" w:beforeAutospacing="0" w:after="0" w:afterAutospacing="0"/>
        <w:ind w:firstLine="426"/>
        <w:jc w:val="center"/>
        <w:rPr>
          <w:i/>
          <w:iCs/>
          <w:lang w:val="en-US"/>
        </w:rPr>
      </w:pPr>
    </w:p>
    <w:p w:rsidR="00B551DB" w:rsidRPr="005E39F9" w:rsidRDefault="009115A0" w:rsidP="00F017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НЕВОД-ШАЛ [4</w:t>
      </w:r>
      <w:r w:rsidR="00C313C8" w:rsidRPr="00F01778">
        <w:rPr>
          <w:rFonts w:ascii="Times New Roman" w:hAnsi="Times New Roman" w:cs="Times New Roman"/>
          <w:sz w:val="24"/>
          <w:szCs w:val="24"/>
        </w:rPr>
        <w:t xml:space="preserve">] является частью экспериментального комплекса НЕВОД и предназначена для регистрации </w:t>
      </w:r>
      <w:r w:rsidR="0062124C">
        <w:rPr>
          <w:rFonts w:ascii="Times New Roman" w:hAnsi="Times New Roman" w:cs="Times New Roman"/>
          <w:sz w:val="24"/>
          <w:szCs w:val="24"/>
        </w:rPr>
        <w:t>заряженной</w:t>
      </w:r>
      <w:r w:rsidR="00C313C8" w:rsidRPr="00F959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13C8" w:rsidRPr="00F01778">
        <w:rPr>
          <w:rFonts w:ascii="Times New Roman" w:hAnsi="Times New Roman" w:cs="Times New Roman"/>
          <w:sz w:val="24"/>
          <w:szCs w:val="24"/>
        </w:rPr>
        <w:t xml:space="preserve">компоненты широких </w:t>
      </w:r>
      <w:r w:rsidR="00C313C8" w:rsidRPr="009958F5">
        <w:rPr>
          <w:rFonts w:ascii="Times New Roman" w:hAnsi="Times New Roman" w:cs="Times New Roman"/>
          <w:sz w:val="24"/>
          <w:szCs w:val="24"/>
        </w:rPr>
        <w:t>атмосферных ливней (ШАЛ) в диапазоне энергий от 10</w:t>
      </w:r>
      <w:r w:rsidR="00C313C8" w:rsidRPr="009958F5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C313C8" w:rsidRPr="009958F5">
        <w:rPr>
          <w:rFonts w:ascii="Times New Roman" w:hAnsi="Times New Roman" w:cs="Times New Roman"/>
          <w:sz w:val="24"/>
          <w:szCs w:val="24"/>
        </w:rPr>
        <w:t xml:space="preserve"> до 10</w:t>
      </w:r>
      <w:r w:rsidR="00C313C8" w:rsidRPr="009958F5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C313C8" w:rsidRPr="009958F5">
        <w:rPr>
          <w:rFonts w:ascii="Times New Roman" w:hAnsi="Times New Roman" w:cs="Times New Roman"/>
          <w:sz w:val="24"/>
          <w:szCs w:val="24"/>
        </w:rPr>
        <w:t xml:space="preserve"> эВ</w:t>
      </w:r>
      <w:r w:rsidR="00C313C8" w:rsidRPr="0062124C">
        <w:rPr>
          <w:rFonts w:ascii="Times New Roman" w:hAnsi="Times New Roman" w:cs="Times New Roman"/>
          <w:sz w:val="24"/>
          <w:szCs w:val="24"/>
        </w:rPr>
        <w:t>.</w:t>
      </w:r>
      <w:r w:rsidR="0062124C">
        <w:rPr>
          <w:rFonts w:ascii="Times New Roman" w:hAnsi="Times New Roman" w:cs="Times New Roman"/>
          <w:sz w:val="24"/>
          <w:szCs w:val="24"/>
        </w:rPr>
        <w:t xml:space="preserve"> </w:t>
      </w:r>
      <w:r w:rsidR="0062124C" w:rsidRPr="005E39F9">
        <w:rPr>
          <w:rFonts w:ascii="Times New Roman" w:hAnsi="Times New Roman" w:cs="Times New Roman"/>
          <w:color w:val="1F1F1F"/>
          <w:sz w:val="24"/>
        </w:rPr>
        <w:t xml:space="preserve">Основная цель НЕВОД-ШАЛ - получить оценку энергии первичных частиц для событий, измеряемых </w:t>
      </w:r>
      <w:r w:rsidR="005E39F9">
        <w:rPr>
          <w:rFonts w:ascii="Times New Roman" w:hAnsi="Times New Roman" w:cs="Times New Roman"/>
          <w:color w:val="1F1F1F"/>
          <w:sz w:val="24"/>
        </w:rPr>
        <w:t>другими</w:t>
      </w:r>
      <w:r w:rsidR="0062124C" w:rsidRPr="005E39F9">
        <w:rPr>
          <w:rFonts w:ascii="Times New Roman" w:hAnsi="Times New Roman" w:cs="Times New Roman"/>
          <w:color w:val="1F1F1F"/>
          <w:sz w:val="24"/>
        </w:rPr>
        <w:t xml:space="preserve"> детекторами ЭК НЕВОД.</w:t>
      </w:r>
    </w:p>
    <w:p w:rsidR="00C313C8" w:rsidRPr="009958F5" w:rsidRDefault="00C313C8" w:rsidP="00FA5E8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958F5">
        <w:rPr>
          <w:rFonts w:ascii="Times New Roman" w:hAnsi="Times New Roman"/>
          <w:sz w:val="24"/>
          <w:szCs w:val="24"/>
        </w:rPr>
        <w:t xml:space="preserve">Обычно для оценки параметров ШАЛ </w:t>
      </w:r>
      <w:r w:rsidR="005E39F9">
        <w:rPr>
          <w:rFonts w:ascii="Times New Roman" w:hAnsi="Times New Roman"/>
          <w:sz w:val="24"/>
          <w:szCs w:val="24"/>
        </w:rPr>
        <w:t>применяют</w:t>
      </w:r>
      <w:r w:rsidRPr="009958F5">
        <w:rPr>
          <w:rFonts w:ascii="Times New Roman" w:hAnsi="Times New Roman"/>
          <w:sz w:val="24"/>
          <w:szCs w:val="24"/>
        </w:rPr>
        <w:t xml:space="preserve"> метод максимального правдоподобия [2]. Но в настоящее время широкое распространение получили методы, и</w:t>
      </w:r>
      <w:r w:rsidR="009115A0">
        <w:rPr>
          <w:rFonts w:ascii="Times New Roman" w:hAnsi="Times New Roman"/>
          <w:sz w:val="24"/>
          <w:szCs w:val="24"/>
        </w:rPr>
        <w:t>спользующие машинное обучение [1</w:t>
      </w:r>
      <w:r w:rsidRPr="009958F5">
        <w:rPr>
          <w:rFonts w:ascii="Times New Roman" w:hAnsi="Times New Roman"/>
          <w:sz w:val="24"/>
          <w:szCs w:val="24"/>
        </w:rPr>
        <w:t>], которые требуют для восстановления характеристик гораздо меньше времени и</w:t>
      </w:r>
      <w:r w:rsidR="009115A0">
        <w:rPr>
          <w:rFonts w:ascii="Times New Roman" w:hAnsi="Times New Roman"/>
          <w:sz w:val="24"/>
          <w:szCs w:val="24"/>
        </w:rPr>
        <w:t xml:space="preserve"> дают более точные результаты [5,7</w:t>
      </w:r>
      <w:bookmarkStart w:id="0" w:name="_GoBack"/>
      <w:bookmarkEnd w:id="0"/>
      <w:r w:rsidRPr="009958F5">
        <w:rPr>
          <w:rFonts w:ascii="Times New Roman" w:hAnsi="Times New Roman"/>
          <w:sz w:val="24"/>
          <w:szCs w:val="24"/>
        </w:rPr>
        <w:t>]. Именно поэтому в работе был выбран метод восстановления, основанный на машинном обучении.</w:t>
      </w:r>
    </w:p>
    <w:p w:rsidR="00C313C8" w:rsidRPr="00FA5E86" w:rsidRDefault="00FA5E86" w:rsidP="00FA5E86">
      <w:pPr>
        <w:spacing w:after="0" w:line="240" w:lineRule="auto"/>
        <w:ind w:firstLine="3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Нейронная сеть</w:t>
      </w:r>
      <w:r w:rsidRPr="00FA5E86">
        <w:rPr>
          <w:rFonts w:ascii="Times New Roman" w:hAnsi="Times New Roman" w:cs="Times New Roman"/>
          <w:sz w:val="24"/>
          <w:szCs w:val="28"/>
        </w:rPr>
        <w:t xml:space="preserve"> обучалась на данных, </w:t>
      </w:r>
      <w:r w:rsidRPr="00FA5E86">
        <w:rPr>
          <w:rFonts w:ascii="Times New Roman" w:hAnsi="Times New Roman" w:cs="Times New Roman"/>
          <w:color w:val="000000" w:themeColor="text1"/>
          <w:sz w:val="24"/>
          <w:szCs w:val="28"/>
        </w:rPr>
        <w:t>моделированных методом Монте-Карло</w:t>
      </w:r>
      <w:r w:rsidRPr="00FA5E86">
        <w:rPr>
          <w:sz w:val="20"/>
        </w:rPr>
        <w:t xml:space="preserve"> </w:t>
      </w:r>
      <w:r w:rsidRPr="00FA5E86">
        <w:rPr>
          <w:rFonts w:ascii="Times New Roman" w:hAnsi="Times New Roman" w:cs="Times New Roman"/>
          <w:sz w:val="24"/>
        </w:rPr>
        <w:t>с использованием</w:t>
      </w:r>
      <w:r>
        <w:rPr>
          <w:rFonts w:ascii="Times New Roman" w:hAnsi="Times New Roman" w:cs="Times New Roman"/>
          <w:sz w:val="24"/>
        </w:rPr>
        <w:t xml:space="preserve"> программного пакета CORSIKA [6</w:t>
      </w:r>
      <w:r w:rsidRPr="00FA5E86">
        <w:rPr>
          <w:rFonts w:ascii="Times New Roman" w:hAnsi="Times New Roman" w:cs="Times New Roman"/>
          <w:sz w:val="24"/>
        </w:rPr>
        <w:t xml:space="preserve">] и </w:t>
      </w:r>
      <w:r w:rsidR="009115A0">
        <w:rPr>
          <w:rFonts w:ascii="Times New Roman" w:hAnsi="Times New Roman" w:cs="Times New Roman"/>
          <w:sz w:val="24"/>
          <w:szCs w:val="28"/>
        </w:rPr>
        <w:t>Geant4 [3</w:t>
      </w:r>
      <w:r w:rsidRPr="00FA5E86">
        <w:rPr>
          <w:rFonts w:ascii="Times New Roman" w:hAnsi="Times New Roman" w:cs="Times New Roman"/>
          <w:sz w:val="24"/>
          <w:szCs w:val="28"/>
        </w:rPr>
        <w:t>]</w:t>
      </w:r>
    </w:p>
    <w:p w:rsidR="00C313C8" w:rsidRPr="009958F5" w:rsidRDefault="00C313C8" w:rsidP="00FA5E86">
      <w:pPr>
        <w:pStyle w:val="a3"/>
        <w:spacing w:before="0" w:beforeAutospacing="0" w:after="0" w:afterAutospacing="0"/>
        <w:ind w:firstLine="426"/>
        <w:jc w:val="both"/>
      </w:pPr>
      <w:r w:rsidRPr="009958F5">
        <w:t xml:space="preserve">В докладе приведены результаты тестирования нейронной сети, которая восстанавливает следующие параметры ШАЛ: мощность, возраст и </w:t>
      </w:r>
      <w:r w:rsidR="00176C3D" w:rsidRPr="009958F5">
        <w:t>направление прихода</w:t>
      </w:r>
      <w:r w:rsidRPr="009958F5">
        <w:t>.</w:t>
      </w:r>
    </w:p>
    <w:p w:rsidR="00524A28" w:rsidRDefault="00524A28" w:rsidP="00FA5E8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958F5">
        <w:t>Стандартное отклонение для десятичного логарифма мощности ШАЛ составило 0.2. Стандартное отклонение для возраста ШАЛ составило</w:t>
      </w:r>
      <w:r w:rsidR="009958F5" w:rsidRPr="009958F5">
        <w:t xml:space="preserve"> 0.0</w:t>
      </w:r>
      <w:r w:rsidRPr="009958F5">
        <w:t xml:space="preserve">5. В качестве точности восстановления направления прихода </w:t>
      </w:r>
      <w:r w:rsidR="005E39F9" w:rsidRPr="0062124C">
        <w:t>(</w:t>
      </w:r>
      <w:r w:rsidR="005E39F9">
        <w:t>рис. 1</w:t>
      </w:r>
      <w:r w:rsidR="005E39F9" w:rsidRPr="0062124C">
        <w:t>)</w:t>
      </w:r>
      <w:r w:rsidR="005E39F9">
        <w:t xml:space="preserve"> </w:t>
      </w:r>
      <w:r w:rsidRPr="009958F5">
        <w:t xml:space="preserve">было принято </w:t>
      </w:r>
      <w:r w:rsidR="005E39F9">
        <w:t>процентильное</w:t>
      </w:r>
      <w:r w:rsidRPr="009958F5">
        <w:t xml:space="preserve"> значение для 68% распределения – 2.5</w:t>
      </w:r>
      <w:r w:rsidR="0062124C" w:rsidRPr="0062124C">
        <w:rPr>
          <w:color w:val="000000" w:themeColor="text1"/>
        </w:rPr>
        <w:t>°</w:t>
      </w:r>
      <w:r w:rsidRPr="009958F5">
        <w:t>.</w:t>
      </w:r>
      <w:r w:rsidR="00F959F2">
        <w:t xml:space="preserve"> </w:t>
      </w:r>
    </w:p>
    <w:p w:rsidR="00524A28" w:rsidRDefault="009958F5" w:rsidP="009958F5">
      <w:pPr>
        <w:pStyle w:val="a3"/>
        <w:spacing w:before="0" w:beforeAutospacing="0" w:after="0" w:afterAutospacing="0"/>
        <w:ind w:firstLine="426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7929C401" wp14:editId="52514848">
            <wp:extent cx="3407159" cy="242487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020" cy="251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F5" w:rsidRPr="009958F5" w:rsidRDefault="009958F5" w:rsidP="009958F5">
      <w:pPr>
        <w:pStyle w:val="a3"/>
        <w:spacing w:before="0" w:beforeAutospacing="0" w:after="0" w:afterAutospacing="0"/>
        <w:ind w:firstLine="426"/>
        <w:jc w:val="center"/>
      </w:pPr>
      <w:r w:rsidRPr="009958F5">
        <w:rPr>
          <w:i/>
        </w:rPr>
        <w:t xml:space="preserve">Рис. 1. Распределение по углу между </w:t>
      </w:r>
      <w:r w:rsidR="00FA5E86">
        <w:rPr>
          <w:i/>
        </w:rPr>
        <w:t xml:space="preserve">истинным и восстановленным направлением прихода </w:t>
      </w:r>
    </w:p>
    <w:p w:rsidR="00C313C8" w:rsidRPr="00C313C8" w:rsidRDefault="00C313C8" w:rsidP="00B551DB">
      <w:pPr>
        <w:pStyle w:val="a3"/>
        <w:spacing w:before="0" w:beforeAutospacing="0" w:after="0" w:afterAutospacing="0"/>
        <w:rPr>
          <w:iCs/>
          <w:color w:val="000000"/>
          <w:shd w:val="clear" w:color="auto" w:fill="FFFFFF"/>
        </w:rPr>
      </w:pPr>
    </w:p>
    <w:p w:rsidR="00423ADA" w:rsidRDefault="00423ADA" w:rsidP="009958F5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A5E86" w:rsidRDefault="005E39F9" w:rsidP="005E39F9">
      <w:pPr>
        <w:spacing w:after="0" w:line="240" w:lineRule="auto"/>
        <w:ind w:left="360" w:firstLine="34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Pr="00F017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Франсуа Ш. Глубокое обучение на </w:t>
      </w:r>
      <w:r w:rsidRPr="00F017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Python</w:t>
      </w:r>
      <w:r w:rsidRPr="00F017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– СПб.: Питер, 2022. – 400. </w:t>
      </w:r>
      <w:r w:rsidRPr="00F017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</w:t>
      </w:r>
      <w:r w:rsidRPr="00F017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- (Серия “Библиотека программиста”).</w:t>
      </w:r>
    </w:p>
    <w:p w:rsidR="005E39F9" w:rsidRPr="009115A0" w:rsidRDefault="005E39F9" w:rsidP="005E39F9">
      <w:pPr>
        <w:spacing w:after="0" w:line="240" w:lineRule="auto"/>
        <w:ind w:left="360" w:firstLine="34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proofErr w:type="spellStart"/>
      <w:r w:rsidRPr="00F017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Худсон</w:t>
      </w:r>
      <w:proofErr w:type="spellEnd"/>
      <w:r w:rsidRPr="00F017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Д. Статистика для физиков.</w:t>
      </w:r>
      <w:r w:rsidRPr="00F0177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М</w:t>
      </w:r>
      <w:r w:rsidRPr="009115A0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 xml:space="preserve">.: </w:t>
      </w:r>
      <w:r w:rsidRPr="00F01778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Мир</w:t>
      </w:r>
      <w:r w:rsidRPr="009115A0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>,</w:t>
      </w:r>
      <w:r w:rsidRPr="009115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1970.</w:t>
      </w:r>
    </w:p>
    <w:p w:rsidR="005E39F9" w:rsidRDefault="005E39F9" w:rsidP="005E39F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lang w:val="en-US"/>
        </w:rPr>
      </w:pPr>
      <w:r w:rsidRPr="005E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3. </w:t>
      </w:r>
      <w:proofErr w:type="spellStart"/>
      <w:r w:rsidRPr="00FA5E86">
        <w:rPr>
          <w:rFonts w:ascii="Times New Roman" w:hAnsi="Times New Roman" w:cs="Times New Roman"/>
          <w:sz w:val="24"/>
          <w:lang w:val="en-US"/>
        </w:rPr>
        <w:t>Agostinelli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S. et al. GEANT4 - </w:t>
      </w:r>
      <w:r w:rsidRPr="00FA5E86">
        <w:rPr>
          <w:rFonts w:ascii="Times New Roman" w:hAnsi="Times New Roman" w:cs="Times New Roman"/>
          <w:sz w:val="24"/>
          <w:lang w:val="en-US"/>
        </w:rPr>
        <w:t xml:space="preserve">a simulation toolkit //Nuclear instruments and methods in physics research section A: Accelerators, Spectrometers, Detectors and Associated Equipment. </w:t>
      </w:r>
      <w:r w:rsidRPr="005E39F9">
        <w:rPr>
          <w:rFonts w:ascii="Times New Roman" w:hAnsi="Times New Roman" w:cs="Times New Roman"/>
          <w:sz w:val="24"/>
          <w:lang w:val="en-US"/>
        </w:rPr>
        <w:t xml:space="preserve">2003. </w:t>
      </w:r>
      <w:r w:rsidRPr="00FA5E86">
        <w:rPr>
          <w:rFonts w:ascii="Times New Roman" w:hAnsi="Times New Roman" w:cs="Times New Roman"/>
          <w:sz w:val="24"/>
          <w:lang w:val="en-US"/>
        </w:rPr>
        <w:t>V</w:t>
      </w:r>
      <w:r w:rsidRPr="005E39F9">
        <w:rPr>
          <w:rFonts w:ascii="Times New Roman" w:hAnsi="Times New Roman" w:cs="Times New Roman"/>
          <w:sz w:val="24"/>
          <w:lang w:val="en-US"/>
        </w:rPr>
        <w:t xml:space="preserve">. 506. </w:t>
      </w:r>
      <w:r w:rsidRPr="00FA5E86">
        <w:rPr>
          <w:rFonts w:ascii="Times New Roman" w:hAnsi="Times New Roman" w:cs="Times New Roman"/>
          <w:sz w:val="24"/>
          <w:lang w:val="en-US"/>
        </w:rPr>
        <w:t>P</w:t>
      </w:r>
      <w:r w:rsidRPr="005E39F9">
        <w:rPr>
          <w:rFonts w:ascii="Times New Roman" w:hAnsi="Times New Roman" w:cs="Times New Roman"/>
          <w:sz w:val="24"/>
          <w:lang w:val="en-US"/>
        </w:rPr>
        <w:t>. 250-303.</w:t>
      </w:r>
    </w:p>
    <w:p w:rsidR="005E39F9" w:rsidRPr="005E39F9" w:rsidRDefault="005E39F9" w:rsidP="005E39F9">
      <w:pPr>
        <w:spacing w:after="0" w:line="240" w:lineRule="auto"/>
        <w:ind w:left="360" w:firstLine="348"/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</w:pPr>
      <w:r w:rsidRPr="005E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lastRenderedPageBreak/>
        <w:t>4.</w:t>
      </w:r>
      <w:r w:rsidRPr="005E39F9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F01778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>Amelchakov</w:t>
      </w:r>
      <w:proofErr w:type="spellEnd"/>
      <w:r w:rsidRPr="005E39F9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F01778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>M</w:t>
      </w:r>
      <w:r w:rsidRPr="005E39F9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>.</w:t>
      </w:r>
      <w:r w:rsidRPr="00F01778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>B</w:t>
      </w:r>
      <w:r w:rsidRPr="005E39F9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 xml:space="preserve">. </w:t>
      </w:r>
      <w:r w:rsidRPr="00F01778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>et</w:t>
      </w:r>
      <w:r w:rsidRPr="005E39F9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F01778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>al</w:t>
      </w:r>
      <w:r w:rsidRPr="005E39F9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 xml:space="preserve">. </w:t>
      </w:r>
      <w:r w:rsidRPr="00F01778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>The NEVOD-EAS air-shower array // Nuclear Instruments and Methods in Physics Research, A. 2022. Vol</w:t>
      </w:r>
      <w:r w:rsidRPr="005E39F9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 xml:space="preserve">. 1026. </w:t>
      </w:r>
      <w:r w:rsidRPr="00F01778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Pr="005E39F9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>. 166184.</w:t>
      </w:r>
    </w:p>
    <w:p w:rsidR="005E39F9" w:rsidRDefault="005E39F9" w:rsidP="005E39F9">
      <w:pPr>
        <w:spacing w:after="0" w:line="240" w:lineRule="auto"/>
        <w:ind w:left="360" w:firstLine="34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5E39F9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 xml:space="preserve">5. </w:t>
      </w:r>
      <w:proofErr w:type="spellStart"/>
      <w:r w:rsidRPr="00F017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Guillén</w:t>
      </w:r>
      <w:proofErr w:type="spellEnd"/>
      <w:r w:rsidRPr="00F017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A. et al. Deep learning techniques applied to the physics of extensive air showers // </w:t>
      </w:r>
      <w:proofErr w:type="spellStart"/>
      <w:r w:rsidRPr="00F017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Astroparticle</w:t>
      </w:r>
      <w:proofErr w:type="spellEnd"/>
      <w:r w:rsidRPr="00F017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Physics. 2019. Vol. 111. P. 12-22</w:t>
      </w:r>
    </w:p>
    <w:p w:rsidR="005E39F9" w:rsidRPr="005E39F9" w:rsidRDefault="005E39F9" w:rsidP="005E39F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  <w:lang w:val="en-US"/>
        </w:rPr>
      </w:pPr>
      <w:r w:rsidRPr="005E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6. </w:t>
      </w:r>
      <w:r w:rsidRPr="00FA5E86">
        <w:rPr>
          <w:rFonts w:ascii="Times New Roman" w:hAnsi="Times New Roman" w:cs="Times New Roman"/>
          <w:sz w:val="24"/>
          <w:szCs w:val="24"/>
          <w:lang w:val="en-US"/>
        </w:rPr>
        <w:t xml:space="preserve">Heck D. et al. CORSIKA: A Monte Carlo code to simulate extensive air showers // Report </w:t>
      </w:r>
      <w:proofErr w:type="spellStart"/>
      <w:r w:rsidRPr="00FA5E86">
        <w:rPr>
          <w:rFonts w:ascii="Times New Roman" w:hAnsi="Times New Roman" w:cs="Times New Roman"/>
          <w:sz w:val="24"/>
          <w:szCs w:val="24"/>
          <w:lang w:val="en-US"/>
        </w:rPr>
        <w:t>fzka</w:t>
      </w:r>
      <w:proofErr w:type="spellEnd"/>
      <w:r w:rsidRPr="00FA5E86">
        <w:rPr>
          <w:rFonts w:ascii="Times New Roman" w:hAnsi="Times New Roman" w:cs="Times New Roman"/>
          <w:sz w:val="24"/>
          <w:szCs w:val="24"/>
          <w:lang w:val="en-US"/>
        </w:rPr>
        <w:t>. 1998. V. 6019.</w:t>
      </w:r>
    </w:p>
    <w:p w:rsidR="005E39F9" w:rsidRPr="005E39F9" w:rsidRDefault="005E39F9" w:rsidP="005E39F9">
      <w:pPr>
        <w:spacing w:after="0" w:line="240" w:lineRule="auto"/>
        <w:ind w:left="360" w:firstLine="348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5E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7.</w:t>
      </w:r>
      <w:r w:rsidRPr="005E39F9">
        <w:rPr>
          <w:rFonts w:ascii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F017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Ivanov D. et al. Using deep learning to enhance event geometry reconstruction for the telescope array surface detector // Machine Learning: Science and Technology. 2020. Vol. 2. P. 015006</w:t>
      </w:r>
      <w:r w:rsidRPr="005E39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:rsidR="00423ADA" w:rsidRPr="005E39F9" w:rsidRDefault="00423ADA" w:rsidP="005E39F9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23ADA" w:rsidRPr="005E39F9" w:rsidSect="00EB1EA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C5B23"/>
    <w:multiLevelType w:val="hybridMultilevel"/>
    <w:tmpl w:val="33409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E3"/>
    <w:rsid w:val="00176C3D"/>
    <w:rsid w:val="001D5CAF"/>
    <w:rsid w:val="00322502"/>
    <w:rsid w:val="0037340D"/>
    <w:rsid w:val="003C4B39"/>
    <w:rsid w:val="00423ADA"/>
    <w:rsid w:val="004608E3"/>
    <w:rsid w:val="00524A28"/>
    <w:rsid w:val="005E39F9"/>
    <w:rsid w:val="0062124C"/>
    <w:rsid w:val="007B7C09"/>
    <w:rsid w:val="009115A0"/>
    <w:rsid w:val="00987681"/>
    <w:rsid w:val="009958F5"/>
    <w:rsid w:val="00B551DB"/>
    <w:rsid w:val="00C313C8"/>
    <w:rsid w:val="00D37260"/>
    <w:rsid w:val="00EB1EA8"/>
    <w:rsid w:val="00F01778"/>
    <w:rsid w:val="00F959F2"/>
    <w:rsid w:val="00FA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44DB"/>
  <w15:docId w15:val="{F5F90594-1F31-4BD7-B7BA-9BC38CFB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CA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8E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23A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CA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2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lyubimtsev.r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B5DB-C9CF-422B-85FE-11B23101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2024-02-16T06:19:00Z</dcterms:created>
  <dcterms:modified xsi:type="dcterms:W3CDTF">2024-02-16T14:14:00Z</dcterms:modified>
</cp:coreProperties>
</file>