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B67B2B" w:rsidRDefault="00BF3A4C" w:rsidP="00BF3A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Разработка задач практикума по биофизике (биофизике радиационных воздействий) на кафедре физики ускорителей и радиационной медицины физического факультета МГУ.</w:t>
      </w:r>
    </w:p>
    <w:p w14:paraId="02000000" w14:textId="77777777" w:rsidR="00B67B2B" w:rsidRDefault="00B67B2B" w:rsidP="00BF3A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</w:rPr>
      </w:pPr>
    </w:p>
    <w:p w14:paraId="0C99C925" w14:textId="26C7C3C0" w:rsidR="00BF3A4C" w:rsidRDefault="00BF3A4C" w:rsidP="00BF3A4C">
      <w:pPr>
        <w:spacing w:after="0" w:line="240" w:lineRule="auto"/>
        <w:ind w:left="-426" w:firstLine="113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Кузунова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Е.А.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(студент)</w:t>
      </w:r>
      <w:r>
        <w:rPr>
          <w:rFonts w:ascii="Times New Roman" w:hAnsi="Times New Roman"/>
          <w:sz w:val="24"/>
        </w:rPr>
        <w:t>, У.А. Близнюк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  <w:vertAlign w:val="superscript"/>
        </w:rPr>
        <w:t>,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А.П. Черняев</w:t>
      </w:r>
      <w:r>
        <w:rPr>
          <w:rFonts w:ascii="Times New Roman" w:hAnsi="Times New Roman"/>
          <w:sz w:val="24"/>
          <w:vertAlign w:val="superscript"/>
        </w:rPr>
        <w:t>1,2</w:t>
      </w:r>
      <w:r>
        <w:rPr>
          <w:rFonts w:ascii="Times New Roman" w:hAnsi="Times New Roman"/>
          <w:sz w:val="24"/>
        </w:rPr>
        <w:t>, П.Ю. Борщеговская</w:t>
      </w:r>
      <w:r>
        <w:rPr>
          <w:rFonts w:ascii="Times New Roman" w:hAnsi="Times New Roman"/>
          <w:sz w:val="24"/>
          <w:vertAlign w:val="superscript"/>
        </w:rPr>
        <w:t>1,2</w:t>
      </w:r>
      <w:r>
        <w:rPr>
          <w:rFonts w:ascii="Times New Roman" w:hAnsi="Times New Roman"/>
          <w:sz w:val="24"/>
        </w:rPr>
        <w:t xml:space="preserve">, Е.К. </w:t>
      </w:r>
      <w:r>
        <w:rPr>
          <w:rFonts w:ascii="Times New Roman" w:hAnsi="Times New Roman"/>
          <w:sz w:val="24"/>
        </w:rPr>
        <w:t>Козлова</w:t>
      </w:r>
      <w:r>
        <w:rPr>
          <w:rFonts w:ascii="Times New Roman" w:hAnsi="Times New Roman"/>
          <w:sz w:val="24"/>
          <w:vertAlign w:val="superscript"/>
        </w:rPr>
        <w:t>1,3</w:t>
      </w:r>
      <w:r>
        <w:rPr>
          <w:rFonts w:ascii="Times New Roman" w:hAnsi="Times New Roman"/>
          <w:sz w:val="24"/>
        </w:rPr>
        <w:t>, М.И. Торопыгина</w:t>
      </w:r>
      <w:r>
        <w:rPr>
          <w:rFonts w:ascii="Times New Roman" w:hAnsi="Times New Roman"/>
          <w:sz w:val="24"/>
          <w:vertAlign w:val="superscript"/>
        </w:rPr>
        <w:t>3</w:t>
      </w:r>
    </w:p>
    <w:p w14:paraId="09D24F70" w14:textId="77777777" w:rsidR="00BF3A4C" w:rsidRDefault="00BF3A4C" w:rsidP="00BF3A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</w:rPr>
      </w:pPr>
    </w:p>
    <w:p w14:paraId="05000000" w14:textId="14F8E7F5" w:rsidR="00B67B2B" w:rsidRDefault="00BF3A4C" w:rsidP="00BF3A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vertAlign w:val="superscript"/>
        </w:rPr>
        <w:t xml:space="preserve">1 </w:t>
      </w:r>
      <w:r>
        <w:rPr>
          <w:rFonts w:ascii="Times New Roman" w:hAnsi="Times New Roman"/>
          <w:i/>
        </w:rPr>
        <w:t>Московский государственный университет имени М.В. Ломоносова, Физический факультет, Москва, Россия</w:t>
      </w:r>
    </w:p>
    <w:p w14:paraId="06000000" w14:textId="77777777" w:rsidR="00B67B2B" w:rsidRDefault="00BF3A4C" w:rsidP="00BF3A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vertAlign w:val="superscript"/>
        </w:rPr>
        <w:t xml:space="preserve">2 </w:t>
      </w:r>
      <w:r>
        <w:rPr>
          <w:rFonts w:ascii="Times New Roman" w:hAnsi="Times New Roman"/>
          <w:i/>
        </w:rPr>
        <w:t xml:space="preserve">Научно-исследовательский институт ядерной физики имени Д.В. </w:t>
      </w:r>
      <w:proofErr w:type="spellStart"/>
      <w:r>
        <w:rPr>
          <w:rFonts w:ascii="Times New Roman" w:hAnsi="Times New Roman"/>
          <w:i/>
        </w:rPr>
        <w:t>Скобельцына</w:t>
      </w:r>
      <w:proofErr w:type="spellEnd"/>
      <w:r>
        <w:rPr>
          <w:rFonts w:ascii="Times New Roman" w:hAnsi="Times New Roman"/>
          <w:i/>
        </w:rPr>
        <w:t xml:space="preserve"> Московского государственного университета имени М.В</w:t>
      </w:r>
      <w:r>
        <w:rPr>
          <w:rFonts w:ascii="Times New Roman" w:hAnsi="Times New Roman"/>
          <w:i/>
        </w:rPr>
        <w:t xml:space="preserve">. Ломоносова, Москва, Россия </w:t>
      </w:r>
    </w:p>
    <w:p w14:paraId="07000000" w14:textId="77777777" w:rsidR="00B67B2B" w:rsidRDefault="00BF3A4C" w:rsidP="00BF3A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vertAlign w:val="superscript"/>
        </w:rPr>
        <w:t xml:space="preserve">3 </w:t>
      </w:r>
      <w:r>
        <w:rPr>
          <w:rFonts w:ascii="Times New Roman" w:hAnsi="Times New Roman"/>
          <w:i/>
        </w:rPr>
        <w:t>Первый Московский государственный медицинский университет имени И.М. Сеченова, Москва, Россия</w:t>
      </w:r>
    </w:p>
    <w:p w14:paraId="08000000" w14:textId="484DAFE7" w:rsidR="00B67B2B" w:rsidRPr="002D69A1" w:rsidRDefault="00BF3A4C" w:rsidP="00BF3A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lang w:val="en-US"/>
        </w:rPr>
      </w:pPr>
      <w:r w:rsidRPr="002D69A1">
        <w:rPr>
          <w:rFonts w:ascii="Times New Roman" w:hAnsi="Times New Roman"/>
          <w:i/>
          <w:sz w:val="24"/>
          <w:lang w:val="en-US"/>
        </w:rPr>
        <w:t xml:space="preserve">E-mail: </w:t>
      </w:r>
      <w:r w:rsidR="002D69A1" w:rsidRPr="002D69A1">
        <w:rPr>
          <w:rFonts w:ascii="Times New Roman" w:hAnsi="Times New Roman"/>
          <w:bCs/>
          <w:i/>
          <w:sz w:val="24"/>
          <w:lang w:val="en-US"/>
        </w:rPr>
        <w:t>kuzunova.ea21@physics.msu.ru</w:t>
      </w:r>
    </w:p>
    <w:p w14:paraId="09000000" w14:textId="77777777" w:rsidR="00B67B2B" w:rsidRPr="002D69A1" w:rsidRDefault="00B67B2B" w:rsidP="00BF3A4C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lang w:val="en-US"/>
        </w:rPr>
      </w:pPr>
    </w:p>
    <w:p w14:paraId="0A000000" w14:textId="77777777" w:rsidR="00B67B2B" w:rsidRDefault="00BF3A4C" w:rsidP="00BF3A4C">
      <w:pPr>
        <w:spacing w:after="0" w:line="240" w:lineRule="auto"/>
        <w:ind w:left="-426" w:firstLine="852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На кафедре физики ускорителей и радиационной медицины физического факультета МГУ в программы специалитета и магистр</w:t>
      </w:r>
      <w:r>
        <w:rPr>
          <w:rFonts w:ascii="Times New Roman" w:hAnsi="Times New Roman"/>
          <w:sz w:val="24"/>
        </w:rPr>
        <w:t>атуры входит изучение курсов и выполнение научно-исследовательских работ по теме воздействия ионизирующего излучения на биологические среды и ткани. Для укрепления у обучающихся знаний и формирования умений работы с биологическими объектами, в настоящее вр</w:t>
      </w:r>
      <w:r>
        <w:rPr>
          <w:rFonts w:ascii="Times New Roman" w:hAnsi="Times New Roman"/>
          <w:sz w:val="24"/>
        </w:rPr>
        <w:t xml:space="preserve">емя кафедрой разрабатывается практикум по биофизике радиационных воздействий, включающий в себя задачи для изучения состояния молекул, биологических сред и тканей, и изменения их структуры в результате взаимодействия с излучением. </w:t>
      </w:r>
    </w:p>
    <w:p w14:paraId="0B000000" w14:textId="77777777" w:rsidR="00B67B2B" w:rsidRDefault="00BF3A4C" w:rsidP="00BF3A4C">
      <w:pPr>
        <w:spacing w:after="0" w:line="240" w:lineRule="auto"/>
        <w:ind w:left="-426" w:firstLine="8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Предварительно для напис</w:t>
      </w:r>
      <w:r>
        <w:rPr>
          <w:rFonts w:ascii="Times New Roman" w:hAnsi="Times New Roman"/>
          <w:sz w:val="24"/>
        </w:rPr>
        <w:t>ания задач практикума необходимо провести ряд экспериментальных исследований для отработки методики, параметров воздействия, достоверности данных и стабильного повторения результатов.</w:t>
      </w:r>
    </w:p>
    <w:p w14:paraId="0C000000" w14:textId="244420E1" w:rsidR="00B67B2B" w:rsidRDefault="00BF3A4C" w:rsidP="00BF3A4C">
      <w:pPr>
        <w:spacing w:after="0" w:line="240" w:lineRule="auto"/>
        <w:ind w:left="-426" w:firstLine="8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данной работе представлены результаты проведения методических эксперим</w:t>
      </w:r>
      <w:r>
        <w:rPr>
          <w:rFonts w:ascii="Times New Roman" w:hAnsi="Times New Roman"/>
          <w:sz w:val="24"/>
        </w:rPr>
        <w:t xml:space="preserve">ентов для разработки задач практикума, а именно для задачи по изучению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 xml:space="preserve"> различных биологических сред и химических реагентов</w:t>
      </w:r>
      <w:r w:rsidR="002D69A1" w:rsidRPr="002D69A1">
        <w:rPr>
          <w:rFonts w:ascii="Times New Roman" w:hAnsi="Times New Roman"/>
          <w:sz w:val="24"/>
        </w:rPr>
        <w:t xml:space="preserve"> [</w:t>
      </w:r>
      <w:r w:rsidR="00D104C7" w:rsidRPr="00D104C7">
        <w:rPr>
          <w:rFonts w:ascii="Times New Roman" w:hAnsi="Times New Roman"/>
          <w:sz w:val="24"/>
        </w:rPr>
        <w:t>1</w:t>
      </w:r>
      <w:r w:rsidR="002D69A1" w:rsidRPr="002D69A1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, и задачи по оценке перехода миоглобина в </w:t>
      </w:r>
      <w:proofErr w:type="spellStart"/>
      <w:r>
        <w:rPr>
          <w:rFonts w:ascii="Times New Roman" w:hAnsi="Times New Roman"/>
          <w:sz w:val="24"/>
        </w:rPr>
        <w:t>метмиоглобин</w:t>
      </w:r>
      <w:proofErr w:type="spellEnd"/>
      <w:r>
        <w:rPr>
          <w:rFonts w:ascii="Times New Roman" w:hAnsi="Times New Roman"/>
          <w:sz w:val="24"/>
        </w:rPr>
        <w:t xml:space="preserve"> в результате хранения и воздействия ультрафиолетовым излучен</w:t>
      </w:r>
      <w:r>
        <w:rPr>
          <w:rFonts w:ascii="Times New Roman" w:hAnsi="Times New Roman"/>
          <w:sz w:val="24"/>
        </w:rPr>
        <w:t>ием</w:t>
      </w:r>
      <w:r w:rsidR="002D69A1" w:rsidRPr="002D69A1">
        <w:rPr>
          <w:rFonts w:ascii="Times New Roman" w:hAnsi="Times New Roman"/>
          <w:sz w:val="24"/>
        </w:rPr>
        <w:t xml:space="preserve"> [2, 3</w:t>
      </w:r>
      <w:r w:rsidR="00D104C7" w:rsidRPr="00D104C7">
        <w:rPr>
          <w:rFonts w:ascii="Times New Roman" w:hAnsi="Times New Roman"/>
          <w:sz w:val="24"/>
        </w:rPr>
        <w:t>, 4</w:t>
      </w:r>
      <w:r w:rsidR="002D69A1" w:rsidRPr="002D69A1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.</w:t>
      </w:r>
    </w:p>
    <w:p w14:paraId="0D000000" w14:textId="77777777" w:rsidR="00B67B2B" w:rsidRDefault="00BF3A4C" w:rsidP="00BF3A4C">
      <w:pPr>
        <w:spacing w:after="0" w:line="240" w:lineRule="auto"/>
        <w:ind w:left="-426" w:firstLine="852"/>
        <w:jc w:val="both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Измерения проводились на спектрофотометре (СФ) УФ-3000 (ТМ ЭКОВЬЮ), приобретенном при поддержке Междисциплинарной научно-образовательной школы «Фотонные и квантовые технологии. Цифровая медицина» МГУ имени М. В. Ломоносова.</w:t>
      </w:r>
    </w:p>
    <w:p w14:paraId="0E000000" w14:textId="503D9479" w:rsidR="00B67B2B" w:rsidRDefault="00BF3A4C" w:rsidP="00BF3A4C">
      <w:pPr>
        <w:spacing w:after="0" w:line="240" w:lineRule="auto"/>
        <w:ind w:left="-426" w:firstLine="8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помощью СФ были измерены </w:t>
      </w:r>
      <w:r>
        <w:rPr>
          <w:rFonts w:ascii="Times New Roman" w:hAnsi="Times New Roman"/>
          <w:sz w:val="24"/>
        </w:rPr>
        <w:t xml:space="preserve">значения оптической плотности растворов и построены спектры различных материалов на длинах волн от 190 до 1100 </w:t>
      </w:r>
      <w:proofErr w:type="spellStart"/>
      <w:r>
        <w:rPr>
          <w:rFonts w:ascii="Times New Roman" w:hAnsi="Times New Roman"/>
          <w:sz w:val="24"/>
        </w:rPr>
        <w:t>нм</w:t>
      </w:r>
      <w:proofErr w:type="spellEnd"/>
      <w:r>
        <w:rPr>
          <w:rFonts w:ascii="Times New Roman" w:hAnsi="Times New Roman"/>
          <w:sz w:val="24"/>
        </w:rPr>
        <w:t xml:space="preserve">, определены концентрации различных форм миоглобина в растворе: окси-, </w:t>
      </w:r>
      <w:proofErr w:type="spellStart"/>
      <w:r>
        <w:rPr>
          <w:rFonts w:ascii="Times New Roman" w:hAnsi="Times New Roman"/>
          <w:sz w:val="24"/>
        </w:rPr>
        <w:t>дезокси</w:t>
      </w:r>
      <w:proofErr w:type="spellEnd"/>
      <w:r>
        <w:rPr>
          <w:rFonts w:ascii="Times New Roman" w:hAnsi="Times New Roman"/>
          <w:sz w:val="24"/>
        </w:rPr>
        <w:t xml:space="preserve">- и </w:t>
      </w:r>
      <w:proofErr w:type="spellStart"/>
      <w:r>
        <w:rPr>
          <w:rFonts w:ascii="Times New Roman" w:hAnsi="Times New Roman"/>
          <w:sz w:val="24"/>
        </w:rPr>
        <w:t>метмиоглобина</w:t>
      </w:r>
      <w:proofErr w:type="spellEnd"/>
      <w:r>
        <w:rPr>
          <w:rFonts w:ascii="Times New Roman" w:hAnsi="Times New Roman"/>
          <w:sz w:val="24"/>
        </w:rPr>
        <w:t>. Далее была проведена обработка спектров с помо</w:t>
      </w:r>
      <w:r>
        <w:rPr>
          <w:rFonts w:ascii="Times New Roman" w:hAnsi="Times New Roman"/>
          <w:sz w:val="24"/>
        </w:rPr>
        <w:t xml:space="preserve">щью программы </w:t>
      </w:r>
      <w:proofErr w:type="spellStart"/>
      <w:r>
        <w:rPr>
          <w:rFonts w:ascii="Times New Roman" w:hAnsi="Times New Roman"/>
          <w:sz w:val="24"/>
        </w:rPr>
        <w:t>Origin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Lab</w:t>
      </w:r>
      <w:proofErr w:type="spellEnd"/>
      <w:r>
        <w:rPr>
          <w:rFonts w:ascii="Times New Roman" w:hAnsi="Times New Roman"/>
          <w:sz w:val="24"/>
        </w:rPr>
        <w:t xml:space="preserve">, по которым определены концентрации всех форм миоглобина в контрольном растворе и в растворе, подвергшемся УФ-излучению с длиной волны 254 </w:t>
      </w:r>
      <w:proofErr w:type="spellStart"/>
      <w:r>
        <w:rPr>
          <w:rFonts w:ascii="Times New Roman" w:hAnsi="Times New Roman"/>
          <w:sz w:val="24"/>
        </w:rPr>
        <w:t>нм</w:t>
      </w:r>
      <w:proofErr w:type="spellEnd"/>
      <w:r>
        <w:rPr>
          <w:rFonts w:ascii="Times New Roman" w:hAnsi="Times New Roman"/>
          <w:sz w:val="24"/>
        </w:rPr>
        <w:t xml:space="preserve"> в течение 5, 10, 15, 20, 25, 30, 60 и 120 минут. А также был проведен мониторинг выхода </w:t>
      </w:r>
      <w:proofErr w:type="spellStart"/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етмиоглобина</w:t>
      </w:r>
      <w:proofErr w:type="spellEnd"/>
      <w:r>
        <w:rPr>
          <w:rFonts w:ascii="Times New Roman" w:hAnsi="Times New Roman"/>
          <w:sz w:val="24"/>
        </w:rPr>
        <w:t xml:space="preserve"> в контрольных и облученных суспензиях в течение 10 суток и показано, что молекулы миоглобина более чувствительны к внешнему физическому воздействию, а именно УФ-излучению, при увеличении сроков хранения мяса.</w:t>
      </w:r>
    </w:p>
    <w:p w14:paraId="0F000000" w14:textId="77777777" w:rsidR="00B67B2B" w:rsidRDefault="00BF3A4C" w:rsidP="00BF3A4C">
      <w:pPr>
        <w:spacing w:after="0" w:line="240" w:lineRule="auto"/>
        <w:ind w:left="-426" w:firstLine="8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исследований были отр</w:t>
      </w:r>
      <w:r>
        <w:rPr>
          <w:rFonts w:ascii="Times New Roman" w:hAnsi="Times New Roman"/>
          <w:sz w:val="24"/>
        </w:rPr>
        <w:t xml:space="preserve">аботаны этапы проведения практических работ по изучению свойств различных материалов и сред с помощью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>, проведению количественной оценки содержания молекул в растворах, изменения их состояния, в частности состояния миоглобина, в результате</w:t>
      </w:r>
      <w:r>
        <w:rPr>
          <w:rFonts w:ascii="Times New Roman" w:hAnsi="Times New Roman"/>
          <w:sz w:val="24"/>
        </w:rPr>
        <w:t xml:space="preserve"> внешних физических воздействий.</w:t>
      </w:r>
    </w:p>
    <w:p w14:paraId="10000000" w14:textId="2245E1FB" w:rsidR="00B67B2B" w:rsidRDefault="00B67B2B" w:rsidP="00BF3A4C">
      <w:pPr>
        <w:spacing w:after="0" w:line="240" w:lineRule="auto"/>
        <w:ind w:left="-426" w:firstLine="852"/>
        <w:jc w:val="both"/>
        <w:rPr>
          <w:rFonts w:ascii="Times New Roman" w:hAnsi="Times New Roman"/>
          <w:sz w:val="24"/>
        </w:rPr>
      </w:pPr>
    </w:p>
    <w:p w14:paraId="57558F61" w14:textId="629679B5" w:rsidR="00D104C7" w:rsidRDefault="00DC662F" w:rsidP="00BF3A4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А.В. </w:t>
      </w:r>
      <w:proofErr w:type="spellStart"/>
      <w:r>
        <w:rPr>
          <w:rFonts w:ascii="Times New Roman" w:hAnsi="Times New Roman"/>
          <w:sz w:val="24"/>
        </w:rPr>
        <w:t>Богацкая</w:t>
      </w:r>
      <w:proofErr w:type="spellEnd"/>
      <w:r>
        <w:rPr>
          <w:rFonts w:ascii="Times New Roman" w:hAnsi="Times New Roman"/>
          <w:sz w:val="24"/>
        </w:rPr>
        <w:t>, А. М. Попов</w:t>
      </w:r>
      <w:r w:rsidRPr="00DC662F">
        <w:rPr>
          <w:rFonts w:ascii="Times New Roman" w:hAnsi="Times New Roman"/>
          <w:sz w:val="24"/>
        </w:rPr>
        <w:t xml:space="preserve">. </w:t>
      </w:r>
      <w:r w:rsidR="00D104C7">
        <w:rPr>
          <w:rFonts w:ascii="Times New Roman" w:hAnsi="Times New Roman"/>
          <w:sz w:val="24"/>
        </w:rPr>
        <w:t>Основы атомной физики и теории взаимодействия света и вещества.</w:t>
      </w:r>
      <w:r>
        <w:rPr>
          <w:rFonts w:ascii="Times New Roman" w:hAnsi="Times New Roman"/>
          <w:sz w:val="24"/>
        </w:rPr>
        <w:t xml:space="preserve"> Москва,</w:t>
      </w:r>
      <w:r w:rsidR="00D104C7" w:rsidRPr="00D104C7">
        <w:rPr>
          <w:rFonts w:ascii="Times New Roman" w:hAnsi="Times New Roman"/>
          <w:sz w:val="24"/>
        </w:rPr>
        <w:t xml:space="preserve"> 2021</w:t>
      </w:r>
      <w:r>
        <w:rPr>
          <w:rFonts w:ascii="Times New Roman" w:hAnsi="Times New Roman"/>
          <w:sz w:val="24"/>
        </w:rPr>
        <w:t>.</w:t>
      </w:r>
    </w:p>
    <w:p w14:paraId="4E06F94E" w14:textId="512BDBE8" w:rsidR="00D104C7" w:rsidRDefault="00DC662F" w:rsidP="00BF3A4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Ф. Антонов, А. М. Черныш, Е. К. Козлова, А. В. </w:t>
      </w:r>
      <w:proofErr w:type="spellStart"/>
      <w:r>
        <w:rPr>
          <w:rFonts w:ascii="Times New Roman" w:hAnsi="Times New Roman"/>
          <w:sz w:val="24"/>
        </w:rPr>
        <w:t>Коржуев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D104C7">
        <w:rPr>
          <w:rFonts w:ascii="Times New Roman" w:hAnsi="Times New Roman"/>
          <w:sz w:val="24"/>
        </w:rPr>
        <w:t>Физика и биофизика. Руководство к практическим занятиям.</w:t>
      </w:r>
      <w:r>
        <w:rPr>
          <w:rFonts w:ascii="Times New Roman" w:hAnsi="Times New Roman"/>
          <w:sz w:val="24"/>
        </w:rPr>
        <w:t xml:space="preserve"> Москва, 2013.</w:t>
      </w:r>
    </w:p>
    <w:p w14:paraId="7C971114" w14:textId="6DF22A2C" w:rsidR="00D104C7" w:rsidRPr="002D69A1" w:rsidRDefault="00D104C7" w:rsidP="00BF3A4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2D69A1">
        <w:rPr>
          <w:rFonts w:ascii="Times New Roman" w:hAnsi="Times New Roman"/>
          <w:sz w:val="24"/>
          <w:lang w:val="en-US"/>
        </w:rPr>
        <w:t xml:space="preserve">Bliznyuk, </w:t>
      </w:r>
      <w:proofErr w:type="spellStart"/>
      <w:r w:rsidRPr="002D69A1">
        <w:rPr>
          <w:rFonts w:ascii="Times New Roman" w:hAnsi="Times New Roman"/>
          <w:sz w:val="24"/>
          <w:lang w:val="en-US"/>
        </w:rPr>
        <w:t>Ulyana</w:t>
      </w:r>
      <w:proofErr w:type="spellEnd"/>
      <w:r w:rsidRPr="002D69A1">
        <w:rPr>
          <w:rFonts w:ascii="Times New Roman" w:hAnsi="Times New Roman"/>
          <w:sz w:val="24"/>
          <w:lang w:val="en-US"/>
        </w:rPr>
        <w:t>, et al. Hemoglobin Derivatives in Beef Irradiated with Accelerated Electrons. </w:t>
      </w:r>
      <w:r w:rsidR="00DC662F">
        <w:rPr>
          <w:rFonts w:ascii="Times New Roman" w:hAnsi="Times New Roman"/>
          <w:sz w:val="24"/>
          <w:lang w:val="en-US"/>
        </w:rPr>
        <w:t xml:space="preserve">// </w:t>
      </w:r>
      <w:r w:rsidRPr="002D69A1">
        <w:rPr>
          <w:rFonts w:ascii="Times New Roman" w:hAnsi="Times New Roman"/>
          <w:i/>
          <w:sz w:val="24"/>
          <w:highlight w:val="white"/>
          <w:lang w:val="en-US"/>
        </w:rPr>
        <w:t>Molecules</w:t>
      </w:r>
      <w:r w:rsidRPr="002D69A1">
        <w:rPr>
          <w:rFonts w:ascii="Times New Roman" w:hAnsi="Times New Roman"/>
          <w:sz w:val="24"/>
          <w:lang w:val="en-US"/>
        </w:rPr>
        <w:t> 28.15 (2023): 5773;</w:t>
      </w:r>
    </w:p>
    <w:p w14:paraId="15000000" w14:textId="39B15E15" w:rsidR="00B67B2B" w:rsidRPr="00D104C7" w:rsidRDefault="00D104C7" w:rsidP="00BF3A4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lastRenderedPageBreak/>
        <w:t xml:space="preserve">Козлова, Е. К., </w:t>
      </w:r>
      <w:proofErr w:type="spellStart"/>
      <w:r>
        <w:rPr>
          <w:rFonts w:ascii="Times New Roman" w:hAnsi="Times New Roman"/>
          <w:sz w:val="24"/>
          <w:highlight w:val="white"/>
        </w:rPr>
        <w:t>et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highlight w:val="white"/>
        </w:rPr>
        <w:t>al</w:t>
      </w:r>
      <w:proofErr w:type="spellEnd"/>
      <w:r>
        <w:rPr>
          <w:rFonts w:ascii="Times New Roman" w:hAnsi="Times New Roman"/>
          <w:sz w:val="24"/>
          <w:highlight w:val="white"/>
        </w:rPr>
        <w:t>.</w:t>
      </w:r>
      <w:r w:rsidR="00DC662F" w:rsidRPr="00DC662F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ОКИСЛИТЕЛЬНЫЕ ПРОЦЕССЫ ПРИ ДЕЙСТВИИ УЛЬТРАФИОЛЕТОВОГО ИЗЛУЧЕНИЯ НА КРАСНЫЕ КЛЕТКИ КРОВИ.</w:t>
      </w:r>
      <w:r w:rsidR="00DC662F" w:rsidRPr="00DC662F">
        <w:rPr>
          <w:rFonts w:ascii="Times New Roman" w:hAnsi="Times New Roman"/>
          <w:sz w:val="24"/>
          <w:highlight w:val="white"/>
        </w:rPr>
        <w:t xml:space="preserve"> //</w:t>
      </w:r>
      <w:r>
        <w:rPr>
          <w:rFonts w:ascii="Times New Roman" w:hAnsi="Times New Roman"/>
          <w:sz w:val="24"/>
          <w:highlight w:val="white"/>
        </w:rPr>
        <w:t> </w:t>
      </w:r>
      <w:r>
        <w:rPr>
          <w:rFonts w:ascii="Times New Roman" w:hAnsi="Times New Roman"/>
          <w:i/>
          <w:sz w:val="24"/>
          <w:highlight w:val="white"/>
        </w:rPr>
        <w:t>Медицинская физика</w:t>
      </w:r>
      <w:r>
        <w:rPr>
          <w:rFonts w:ascii="Times New Roman" w:hAnsi="Times New Roman"/>
          <w:sz w:val="24"/>
          <w:highlight w:val="white"/>
        </w:rPr>
        <w:t> 2 (2014): 63-70;</w:t>
      </w:r>
    </w:p>
    <w:sectPr w:rsidR="00B67B2B" w:rsidRPr="00D104C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17D6E"/>
    <w:multiLevelType w:val="multilevel"/>
    <w:tmpl w:val="6B284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2B"/>
    <w:rsid w:val="002D69A1"/>
    <w:rsid w:val="00B67B2B"/>
    <w:rsid w:val="00BF3A4C"/>
    <w:rsid w:val="00D104C7"/>
    <w:rsid w:val="00D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3C8C"/>
  <w15:docId w15:val="{EF581A8A-8E6F-4639-8D03-498C7F7A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462</Words>
  <Characters>3188</Characters>
  <Application>Microsoft Office Word</Application>
  <DocSecurity>0</DocSecurity>
  <Lines>50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Кузунова</cp:lastModifiedBy>
  <cp:revision>3</cp:revision>
  <dcterms:created xsi:type="dcterms:W3CDTF">2024-02-15T13:13:00Z</dcterms:created>
  <dcterms:modified xsi:type="dcterms:W3CDTF">2024-02-15T14:03:00Z</dcterms:modified>
</cp:coreProperties>
</file>