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91A5" w14:textId="77777777" w:rsidR="00E63CB2" w:rsidRDefault="00E63CB2" w:rsidP="00EE0C69">
      <w:pPr>
        <w:snapToGri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Особенности китайского искусства </w:t>
      </w:r>
      <w:r w:rsidRPr="00720670">
        <w:rPr>
          <w:rFonts w:ascii="Times New Roman" w:hAnsi="Times New Roman" w:cs="Times New Roman"/>
          <w:b/>
          <w:sz w:val="24"/>
          <w:szCs w:val="24"/>
        </w:rPr>
        <w:t xml:space="preserve">в период с </w:t>
      </w:r>
      <w:r w:rsidRPr="00720670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72067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720670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720670">
        <w:rPr>
          <w:rFonts w:ascii="Times New Roman" w:hAnsi="Times New Roman" w:cs="Times New Roman"/>
          <w:b/>
          <w:sz w:val="24"/>
          <w:szCs w:val="24"/>
        </w:rPr>
        <w:t xml:space="preserve"> век</w:t>
      </w:r>
    </w:p>
    <w:p w14:paraId="3DD64859" w14:textId="77777777" w:rsidR="00E63CB2" w:rsidRDefault="00E63CB2" w:rsidP="00EE0C69">
      <w:pPr>
        <w:snapToGri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0670">
        <w:rPr>
          <w:rFonts w:ascii="Times New Roman" w:hAnsi="Times New Roman" w:cs="Times New Roman"/>
          <w:b/>
          <w:i/>
          <w:sz w:val="24"/>
          <w:szCs w:val="24"/>
        </w:rPr>
        <w:t xml:space="preserve">Сун </w:t>
      </w:r>
      <w:proofErr w:type="spellStart"/>
      <w:r w:rsidRPr="00720670">
        <w:rPr>
          <w:rFonts w:ascii="Times New Roman" w:hAnsi="Times New Roman" w:cs="Times New Roman"/>
          <w:b/>
          <w:i/>
          <w:sz w:val="24"/>
          <w:szCs w:val="24"/>
        </w:rPr>
        <w:t>Гуаньцзо</w:t>
      </w:r>
      <w:proofErr w:type="spellEnd"/>
    </w:p>
    <w:p w14:paraId="60A25D44" w14:textId="77777777" w:rsidR="00E63CB2" w:rsidRPr="006141BF" w:rsidRDefault="00E63CB2" w:rsidP="00EE0C69">
      <w:pPr>
        <w:snapToGrid w:val="0"/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41BF">
        <w:rPr>
          <w:rFonts w:ascii="Times New Roman" w:hAnsi="Times New Roman" w:cs="Times New Roman"/>
          <w:i/>
          <w:sz w:val="24"/>
          <w:szCs w:val="24"/>
        </w:rPr>
        <w:t>Студент (бакалавр)</w:t>
      </w:r>
    </w:p>
    <w:p w14:paraId="4FE0D8DD" w14:textId="77777777" w:rsidR="00E63CB2" w:rsidRPr="00C72308" w:rsidRDefault="00E63CB2" w:rsidP="00EE0C69">
      <w:pPr>
        <w:snapToGrid w:val="0"/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Московский государ</w:t>
      </w:r>
      <w:r w:rsidR="000A2369">
        <w:rPr>
          <w:rFonts w:ascii="Times New Roman" w:hAnsi="Times New Roman" w:cs="Times New Roman"/>
          <w:i/>
          <w:sz w:val="24"/>
          <w:szCs w:val="24"/>
        </w:rPr>
        <w:t>ственный университет имени М.В.</w:t>
      </w:r>
      <w:r>
        <w:rPr>
          <w:rFonts w:ascii="Times New Roman" w:hAnsi="Times New Roman" w:cs="Times New Roman"/>
          <w:i/>
          <w:sz w:val="24"/>
          <w:szCs w:val="24"/>
        </w:rPr>
        <w:t>Ломоносова</w:t>
      </w:r>
      <w:r w:rsidR="0055256F">
        <w:rPr>
          <w:rFonts w:ascii="Times New Roman" w:hAnsi="Times New Roman" w:cs="Times New Roman"/>
          <w:i/>
          <w:sz w:val="24"/>
          <w:szCs w:val="24"/>
        </w:rPr>
        <w:t>,</w:t>
      </w:r>
    </w:p>
    <w:p w14:paraId="7FEC63FB" w14:textId="77777777" w:rsidR="00E63CB2" w:rsidRDefault="00E63CB2" w:rsidP="00EE0C69">
      <w:pPr>
        <w:snapToGrid w:val="0"/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Институт русского языка и культуры, Москва, Россия</w:t>
      </w:r>
    </w:p>
    <w:p w14:paraId="2AC4A240" w14:textId="77777777" w:rsidR="00E63CB2" w:rsidRPr="00CC2208" w:rsidRDefault="00E63CB2" w:rsidP="00EE0C69">
      <w:pPr>
        <w:snapToGrid w:val="0"/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4A5E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CC4A5E">
        <w:rPr>
          <w:rFonts w:ascii="Times New Roman" w:hAnsi="Times New Roman" w:cs="Times New Roman"/>
          <w:i/>
          <w:sz w:val="24"/>
          <w:szCs w:val="24"/>
        </w:rPr>
        <w:t>-</w:t>
      </w:r>
      <w:r w:rsidRPr="00CC4A5E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CC4A5E">
        <w:rPr>
          <w:rFonts w:ascii="Times New Roman" w:hAnsi="Times New Roman" w:cs="Times New Roman"/>
          <w:i/>
          <w:sz w:val="24"/>
          <w:szCs w:val="24"/>
        </w:rPr>
        <w:t>:</w:t>
      </w:r>
      <w:r w:rsidR="006D18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5F4B" w:rsidRPr="00CC2208">
        <w:rPr>
          <w:rFonts w:ascii="Times New Roman" w:hAnsi="Times New Roman" w:cs="Times New Roman"/>
          <w:i/>
          <w:sz w:val="24"/>
          <w:szCs w:val="24"/>
        </w:rPr>
        <w:t>1091877413@</w:t>
      </w:r>
      <w:proofErr w:type="spellStart"/>
      <w:r w:rsidR="000F5F4B">
        <w:rPr>
          <w:rFonts w:ascii="Times New Roman" w:hAnsi="Times New Roman" w:cs="Times New Roman"/>
          <w:i/>
          <w:sz w:val="24"/>
          <w:szCs w:val="24"/>
          <w:lang w:val="en-US"/>
        </w:rPr>
        <w:t>qq</w:t>
      </w:r>
      <w:proofErr w:type="spellEnd"/>
      <w:r w:rsidR="000F5F4B" w:rsidRPr="00CC2208">
        <w:rPr>
          <w:rFonts w:ascii="Times New Roman" w:hAnsi="Times New Roman" w:cs="Times New Roman"/>
          <w:i/>
          <w:sz w:val="24"/>
          <w:szCs w:val="24"/>
        </w:rPr>
        <w:t>.</w:t>
      </w:r>
      <w:r w:rsidR="000F5F4B"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</w:p>
    <w:p w14:paraId="549133B6" w14:textId="77777777" w:rsidR="00E63CB2" w:rsidRDefault="00E63CB2" w:rsidP="00EE0C69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6179AB60" w14:textId="6ADC22B3" w:rsidR="00CE1920" w:rsidRPr="00CE1920" w:rsidRDefault="00971F2C" w:rsidP="00EE0C69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Китае было много периодов расцвета</w:t>
      </w:r>
      <w:r w:rsidR="00BF20EC">
        <w:rPr>
          <w:rFonts w:ascii="Times New Roman" w:hAnsi="Times New Roman" w:cs="Times New Roman"/>
          <w:sz w:val="24"/>
          <w:szCs w:val="24"/>
        </w:rPr>
        <w:t xml:space="preserve"> искусства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955CD">
        <w:rPr>
          <w:rFonts w:ascii="Times New Roman" w:hAnsi="Times New Roman" w:cs="Times New Roman"/>
          <w:sz w:val="24"/>
          <w:szCs w:val="24"/>
        </w:rPr>
        <w:t xml:space="preserve">но наибольшее развитие оно получило во времена </w:t>
      </w:r>
      <w:r w:rsidR="0055256F">
        <w:rPr>
          <w:rFonts w:ascii="Times New Roman" w:hAnsi="Times New Roman" w:cs="Times New Roman"/>
          <w:sz w:val="24"/>
          <w:szCs w:val="24"/>
        </w:rPr>
        <w:t xml:space="preserve">династий Тан (618 – </w:t>
      </w:r>
      <w:r w:rsidR="00CE1920" w:rsidRPr="00CE1920">
        <w:rPr>
          <w:rFonts w:ascii="Times New Roman" w:hAnsi="Times New Roman" w:cs="Times New Roman"/>
          <w:sz w:val="24"/>
          <w:szCs w:val="24"/>
        </w:rPr>
        <w:t>907 гг.) и Сун (960</w:t>
      </w:r>
      <w:r w:rsidR="0055256F">
        <w:rPr>
          <w:rFonts w:ascii="Times New Roman" w:hAnsi="Times New Roman" w:cs="Times New Roman"/>
          <w:sz w:val="24"/>
          <w:szCs w:val="24"/>
        </w:rPr>
        <w:t xml:space="preserve"> – 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1279 гг.). Выдающиеся художественные достижения </w:t>
      </w:r>
      <w:r w:rsidR="00BF20EC">
        <w:rPr>
          <w:rFonts w:ascii="Times New Roman" w:hAnsi="Times New Roman" w:cs="Times New Roman"/>
          <w:sz w:val="24"/>
          <w:szCs w:val="24"/>
        </w:rPr>
        <w:t xml:space="preserve">этих </w:t>
      </w:r>
      <w:r w:rsidR="00F955CD">
        <w:rPr>
          <w:rFonts w:ascii="Times New Roman" w:hAnsi="Times New Roman" w:cs="Times New Roman"/>
          <w:sz w:val="24"/>
          <w:szCs w:val="24"/>
        </w:rPr>
        <w:t>эпох</w:t>
      </w:r>
      <w:r w:rsidR="00BF20EC">
        <w:rPr>
          <w:rFonts w:ascii="Times New Roman" w:hAnsi="Times New Roman" w:cs="Times New Roman"/>
          <w:sz w:val="24"/>
          <w:szCs w:val="24"/>
        </w:rPr>
        <w:t xml:space="preserve"> </w:t>
      </w:r>
      <w:r w:rsidR="00CE1920" w:rsidRPr="00CE1920">
        <w:rPr>
          <w:rFonts w:ascii="Times New Roman" w:hAnsi="Times New Roman" w:cs="Times New Roman"/>
          <w:sz w:val="24"/>
          <w:szCs w:val="24"/>
        </w:rPr>
        <w:t>занимают важное место в истории китайского искусства</w:t>
      </w:r>
      <w:r w:rsidR="00CE1920" w:rsidRPr="00472055">
        <w:rPr>
          <w:rFonts w:ascii="Times New Roman" w:hAnsi="Times New Roman" w:cs="Times New Roman"/>
          <w:sz w:val="24"/>
          <w:szCs w:val="24"/>
        </w:rPr>
        <w:t xml:space="preserve">. </w:t>
      </w:r>
      <w:r w:rsidR="00D6344C">
        <w:rPr>
          <w:rFonts w:ascii="Times New Roman" w:hAnsi="Times New Roman" w:cs="Times New Roman"/>
          <w:sz w:val="24"/>
          <w:szCs w:val="24"/>
        </w:rPr>
        <w:t xml:space="preserve">В то время активно развивались </w:t>
      </w:r>
      <w:r w:rsidR="00D6344C" w:rsidRPr="00CE1920">
        <w:rPr>
          <w:rFonts w:ascii="Times New Roman" w:hAnsi="Times New Roman" w:cs="Times New Roman"/>
          <w:sz w:val="24"/>
          <w:szCs w:val="24"/>
        </w:rPr>
        <w:t xml:space="preserve">живопись, каллиграфия, скульптура и архитектура. </w:t>
      </w:r>
      <w:r w:rsidR="00472055" w:rsidRPr="00472055">
        <w:rPr>
          <w:rFonts w:ascii="Times New Roman" w:hAnsi="Times New Roman" w:cs="Times New Roman"/>
          <w:sz w:val="24"/>
          <w:szCs w:val="24"/>
        </w:rPr>
        <w:t xml:space="preserve">В </w:t>
      </w:r>
      <w:r w:rsidR="00472055">
        <w:rPr>
          <w:rFonts w:ascii="Times New Roman" w:hAnsi="Times New Roman" w:cs="Times New Roman"/>
          <w:sz w:val="24"/>
          <w:szCs w:val="24"/>
        </w:rPr>
        <w:t xml:space="preserve">эпоху </w:t>
      </w:r>
      <w:r w:rsidR="00B86428">
        <w:rPr>
          <w:rFonts w:ascii="Times New Roman" w:hAnsi="Times New Roman" w:cs="Times New Roman"/>
          <w:sz w:val="24"/>
          <w:szCs w:val="24"/>
        </w:rPr>
        <w:t>Тан</w:t>
      </w:r>
      <w:r w:rsidR="00472055" w:rsidRPr="00472055">
        <w:rPr>
          <w:rFonts w:ascii="Times New Roman" w:hAnsi="Times New Roman" w:cs="Times New Roman"/>
          <w:sz w:val="24"/>
          <w:szCs w:val="24"/>
        </w:rPr>
        <w:t xml:space="preserve"> из-за сильной национальной власти и экономического развития, процветания культуры и социального мира, идеи и конц</w:t>
      </w:r>
      <w:r w:rsidR="00D6344C">
        <w:rPr>
          <w:rFonts w:ascii="Times New Roman" w:hAnsi="Times New Roman" w:cs="Times New Roman"/>
          <w:sz w:val="24"/>
          <w:szCs w:val="24"/>
        </w:rPr>
        <w:t>епции людей начали</w:t>
      </w:r>
      <w:r w:rsidR="00472055" w:rsidRPr="00472055">
        <w:rPr>
          <w:rFonts w:ascii="Times New Roman" w:hAnsi="Times New Roman" w:cs="Times New Roman"/>
          <w:sz w:val="24"/>
          <w:szCs w:val="24"/>
        </w:rPr>
        <w:t xml:space="preserve"> меняться.</w:t>
      </w:r>
      <w:r w:rsidR="00472055" w:rsidRPr="00D6344C">
        <w:rPr>
          <w:rFonts w:ascii="Times New Roman" w:hAnsi="Times New Roman" w:cs="Times New Roman"/>
          <w:sz w:val="24"/>
          <w:szCs w:val="24"/>
        </w:rPr>
        <w:t xml:space="preserve"> </w:t>
      </w:r>
      <w:r w:rsidR="00F955CD">
        <w:rPr>
          <w:rFonts w:ascii="Times New Roman" w:hAnsi="Times New Roman" w:cs="Times New Roman"/>
          <w:sz w:val="24"/>
          <w:szCs w:val="24"/>
        </w:rPr>
        <w:t>В то время</w:t>
      </w:r>
      <w:r w:rsidR="00B86428">
        <w:rPr>
          <w:rFonts w:ascii="Times New Roman" w:hAnsi="Times New Roman" w:cs="Times New Roman"/>
          <w:sz w:val="24"/>
          <w:szCs w:val="24"/>
        </w:rPr>
        <w:t xml:space="preserve"> быстро развивалась культура</w:t>
      </w:r>
      <w:r w:rsidR="00D6344C" w:rsidRPr="00CE1920">
        <w:rPr>
          <w:rFonts w:ascii="Times New Roman" w:hAnsi="Times New Roman" w:cs="Times New Roman"/>
          <w:sz w:val="24"/>
          <w:szCs w:val="24"/>
        </w:rPr>
        <w:t xml:space="preserve">. </w:t>
      </w:r>
      <w:r w:rsidR="00472055" w:rsidRPr="00D6344C">
        <w:rPr>
          <w:rFonts w:ascii="Times New Roman" w:hAnsi="Times New Roman" w:cs="Times New Roman"/>
          <w:sz w:val="24"/>
          <w:szCs w:val="24"/>
        </w:rPr>
        <w:t>И</w:t>
      </w:r>
      <w:r w:rsidR="00CE1920" w:rsidRPr="00D6344C">
        <w:rPr>
          <w:rFonts w:ascii="Times New Roman" w:hAnsi="Times New Roman" w:cs="Times New Roman"/>
          <w:sz w:val="24"/>
          <w:szCs w:val="24"/>
        </w:rPr>
        <w:t>скусство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 династии Су</w:t>
      </w:r>
      <w:r w:rsidR="0027419E">
        <w:rPr>
          <w:rFonts w:ascii="Times New Roman" w:hAnsi="Times New Roman" w:cs="Times New Roman"/>
          <w:sz w:val="24"/>
          <w:szCs w:val="24"/>
        </w:rPr>
        <w:t>н было изысканным и деликатным, оно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 преследовал</w:t>
      </w:r>
      <w:r w:rsidR="00107B9A">
        <w:rPr>
          <w:rFonts w:ascii="Times New Roman" w:hAnsi="Times New Roman" w:cs="Times New Roman"/>
          <w:sz w:val="24"/>
          <w:szCs w:val="24"/>
        </w:rPr>
        <w:t xml:space="preserve">о художественную концепцию. Эти две эпохи </w:t>
      </w:r>
      <w:r w:rsidR="00CE1920" w:rsidRPr="00CE1920">
        <w:rPr>
          <w:rFonts w:ascii="Times New Roman" w:hAnsi="Times New Roman" w:cs="Times New Roman"/>
          <w:sz w:val="24"/>
          <w:szCs w:val="24"/>
        </w:rPr>
        <w:t>заложили прочный фундамент для развития китайского искусства и оказали глубокое влияние на развитие</w:t>
      </w:r>
      <w:r w:rsidR="0027419E">
        <w:rPr>
          <w:rFonts w:ascii="Times New Roman" w:hAnsi="Times New Roman" w:cs="Times New Roman"/>
          <w:sz w:val="24"/>
          <w:szCs w:val="24"/>
        </w:rPr>
        <w:t xml:space="preserve"> последующих поколений</w:t>
      </w:r>
      <w:r w:rsidR="00394244">
        <w:rPr>
          <w:rFonts w:ascii="Times New Roman" w:hAnsi="Times New Roman" w:cs="Times New Roman"/>
          <w:sz w:val="24"/>
          <w:szCs w:val="24"/>
        </w:rPr>
        <w:t xml:space="preserve"> художников</w:t>
      </w:r>
      <w:r w:rsidR="00CE1920" w:rsidRPr="00CE1920">
        <w:rPr>
          <w:rFonts w:ascii="Times New Roman" w:hAnsi="Times New Roman" w:cs="Times New Roman"/>
          <w:sz w:val="24"/>
          <w:szCs w:val="24"/>
        </w:rPr>
        <w:t>.</w:t>
      </w:r>
      <w:r w:rsidR="002741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06F0C" w14:textId="77777777" w:rsidR="00CE1920" w:rsidRPr="00CE1920" w:rsidRDefault="00001C7E" w:rsidP="00EE0C69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01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01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01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веках к</w:t>
      </w:r>
      <w:r w:rsidR="00B86428">
        <w:rPr>
          <w:rFonts w:ascii="Times New Roman" w:hAnsi="Times New Roman" w:cs="Times New Roman"/>
          <w:sz w:val="24"/>
          <w:szCs w:val="24"/>
        </w:rPr>
        <w:t>аллиграфия как вид искусства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 также играла важную роль в жизни людей. </w:t>
      </w:r>
      <w:r>
        <w:rPr>
          <w:rFonts w:ascii="Times New Roman" w:hAnsi="Times New Roman" w:cs="Times New Roman"/>
          <w:sz w:val="24"/>
          <w:szCs w:val="24"/>
        </w:rPr>
        <w:t xml:space="preserve">Главными представителями данного искусства в династии Тан были </w:t>
      </w:r>
      <w:proofErr w:type="spellStart"/>
      <w:r w:rsidR="00CE1920" w:rsidRPr="00CE1920">
        <w:rPr>
          <w:rFonts w:ascii="Times New Roman" w:hAnsi="Times New Roman" w:cs="Times New Roman"/>
          <w:sz w:val="24"/>
          <w:szCs w:val="24"/>
        </w:rPr>
        <w:t>Янь</w:t>
      </w:r>
      <w:proofErr w:type="spellEnd"/>
      <w:r w:rsidR="00274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Чжэньцин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Оуян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Энь</w:t>
      </w:r>
      <w:proofErr w:type="spellEnd"/>
      <w:r w:rsidR="00CE1920" w:rsidRPr="00CE1920">
        <w:rPr>
          <w:rFonts w:ascii="Times New Roman" w:hAnsi="Times New Roman" w:cs="Times New Roman"/>
          <w:sz w:val="24"/>
          <w:szCs w:val="24"/>
        </w:rPr>
        <w:t xml:space="preserve">. </w:t>
      </w:r>
      <w:r w:rsidR="00C17A0B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spellStart"/>
      <w:r w:rsidR="00C17A0B">
        <w:rPr>
          <w:rFonts w:ascii="Times New Roman" w:hAnsi="Times New Roman" w:cs="Times New Roman"/>
          <w:sz w:val="24"/>
          <w:szCs w:val="24"/>
        </w:rPr>
        <w:t>Янь</w:t>
      </w:r>
      <w:proofErr w:type="spellEnd"/>
      <w:r w:rsidR="00C17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A0B">
        <w:rPr>
          <w:rFonts w:ascii="Times New Roman" w:hAnsi="Times New Roman" w:cs="Times New Roman"/>
          <w:sz w:val="24"/>
          <w:szCs w:val="24"/>
        </w:rPr>
        <w:t>Чжэньцина</w:t>
      </w:r>
      <w:proofErr w:type="spellEnd"/>
      <w:r w:rsidR="00C17A0B">
        <w:rPr>
          <w:rFonts w:ascii="Times New Roman" w:hAnsi="Times New Roman" w:cs="Times New Roman"/>
          <w:sz w:val="24"/>
          <w:szCs w:val="24"/>
        </w:rPr>
        <w:t xml:space="preserve"> имею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т красивую </w:t>
      </w:r>
      <w:r w:rsidR="00C17A0B">
        <w:rPr>
          <w:rFonts w:ascii="Times New Roman" w:hAnsi="Times New Roman" w:cs="Times New Roman"/>
          <w:sz w:val="24"/>
          <w:szCs w:val="24"/>
        </w:rPr>
        <w:t xml:space="preserve">квадратную </w:t>
      </w:r>
      <w:r>
        <w:rPr>
          <w:rFonts w:ascii="Times New Roman" w:hAnsi="Times New Roman" w:cs="Times New Roman"/>
          <w:sz w:val="24"/>
          <w:szCs w:val="24"/>
        </w:rPr>
        <w:t xml:space="preserve">структуру. Каллиграфия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Оуян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5CD">
        <w:rPr>
          <w:rFonts w:ascii="Times New Roman" w:hAnsi="Times New Roman" w:cs="Times New Roman"/>
          <w:sz w:val="24"/>
          <w:szCs w:val="24"/>
        </w:rPr>
        <w:t>отличается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5CD">
        <w:rPr>
          <w:rFonts w:ascii="Times New Roman" w:hAnsi="Times New Roman" w:cs="Times New Roman"/>
          <w:sz w:val="24"/>
          <w:szCs w:val="24"/>
        </w:rPr>
        <w:t>сильным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 орнамент</w:t>
      </w:r>
      <w:r w:rsidR="00F955CD">
        <w:rPr>
          <w:rFonts w:ascii="Times New Roman" w:hAnsi="Times New Roman" w:cs="Times New Roman"/>
          <w:sz w:val="24"/>
          <w:szCs w:val="24"/>
        </w:rPr>
        <w:t>ом, стабильной</w:t>
      </w:r>
      <w:r w:rsidR="00C17A0B">
        <w:rPr>
          <w:rFonts w:ascii="Times New Roman" w:hAnsi="Times New Roman" w:cs="Times New Roman"/>
          <w:sz w:val="24"/>
          <w:szCs w:val="24"/>
        </w:rPr>
        <w:t xml:space="preserve"> </w:t>
      </w:r>
      <w:r w:rsidR="00F955CD">
        <w:rPr>
          <w:rFonts w:ascii="Times New Roman" w:hAnsi="Times New Roman" w:cs="Times New Roman"/>
          <w:sz w:val="24"/>
          <w:szCs w:val="24"/>
        </w:rPr>
        <w:t xml:space="preserve">композицией, 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чистотой </w:t>
      </w:r>
      <w:r w:rsidR="00C17A0B">
        <w:rPr>
          <w:rFonts w:ascii="Times New Roman" w:hAnsi="Times New Roman" w:cs="Times New Roman"/>
          <w:sz w:val="24"/>
          <w:szCs w:val="24"/>
        </w:rPr>
        <w:t>линий, точностью и гармонией. Его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 уникальная стилистика и художественная выразительность по-прежнему вдохновляют художников. </w:t>
      </w:r>
      <w:r w:rsidR="004314E5">
        <w:rPr>
          <w:rFonts w:ascii="Times New Roman" w:hAnsi="Times New Roman" w:cs="Times New Roman"/>
          <w:sz w:val="24"/>
          <w:szCs w:val="24"/>
        </w:rPr>
        <w:t>В династии Сун выдающимся представителем каллиграфии был Су Ши. Его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объединяют в себе </w:t>
      </w:r>
      <w:r w:rsidR="004314E5">
        <w:rPr>
          <w:rFonts w:ascii="Times New Roman" w:hAnsi="Times New Roman" w:cs="Times New Roman"/>
          <w:sz w:val="24"/>
          <w:szCs w:val="24"/>
        </w:rPr>
        <w:t>элегантность и естественность,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 штрихи </w:t>
      </w:r>
      <w:r w:rsidR="004314E5">
        <w:rPr>
          <w:rFonts w:ascii="Times New Roman" w:hAnsi="Times New Roman" w:cs="Times New Roman"/>
          <w:sz w:val="24"/>
          <w:szCs w:val="24"/>
        </w:rPr>
        <w:t>ровные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 и </w:t>
      </w:r>
      <w:r w:rsidR="004314E5">
        <w:rPr>
          <w:rFonts w:ascii="Times New Roman" w:hAnsi="Times New Roman" w:cs="Times New Roman"/>
          <w:sz w:val="24"/>
          <w:szCs w:val="24"/>
        </w:rPr>
        <w:t>плавные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. </w:t>
      </w:r>
      <w:r w:rsidR="003C1E1D">
        <w:rPr>
          <w:rFonts w:ascii="Times New Roman" w:hAnsi="Times New Roman" w:cs="Times New Roman"/>
          <w:sz w:val="24"/>
          <w:szCs w:val="24"/>
        </w:rPr>
        <w:t>Художник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 смело сочетает </w:t>
      </w:r>
      <w:r w:rsidR="003C1E1D">
        <w:rPr>
          <w:rFonts w:ascii="Times New Roman" w:hAnsi="Times New Roman" w:cs="Times New Roman"/>
          <w:sz w:val="24"/>
          <w:szCs w:val="24"/>
        </w:rPr>
        <w:t>традиционный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 </w:t>
      </w:r>
      <w:r w:rsidR="003C1E1D">
        <w:rPr>
          <w:rFonts w:ascii="Times New Roman" w:hAnsi="Times New Roman" w:cs="Times New Roman"/>
          <w:sz w:val="24"/>
          <w:szCs w:val="24"/>
        </w:rPr>
        <w:t>и личный стили</w:t>
      </w:r>
      <w:r w:rsidR="00CE1920" w:rsidRPr="00CE1920">
        <w:rPr>
          <w:rFonts w:ascii="Times New Roman" w:hAnsi="Times New Roman" w:cs="Times New Roman"/>
          <w:sz w:val="24"/>
          <w:szCs w:val="24"/>
        </w:rPr>
        <w:t>, со</w:t>
      </w:r>
      <w:r w:rsidR="003C1E1D">
        <w:rPr>
          <w:rFonts w:ascii="Times New Roman" w:hAnsi="Times New Roman" w:cs="Times New Roman"/>
          <w:sz w:val="24"/>
          <w:szCs w:val="24"/>
        </w:rPr>
        <w:t xml:space="preserve">здавая уникальные произведения и </w:t>
      </w:r>
      <w:r w:rsidR="004314E5">
        <w:rPr>
          <w:rFonts w:ascii="Times New Roman" w:hAnsi="Times New Roman" w:cs="Times New Roman"/>
          <w:sz w:val="24"/>
          <w:szCs w:val="24"/>
        </w:rPr>
        <w:t>вдохновляя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 каллиграфов</w:t>
      </w:r>
      <w:r w:rsidR="00C17A0B">
        <w:rPr>
          <w:rFonts w:ascii="Times New Roman" w:hAnsi="Times New Roman" w:cs="Times New Roman"/>
          <w:sz w:val="24"/>
          <w:szCs w:val="24"/>
        </w:rPr>
        <w:t xml:space="preserve"> и сейчас</w:t>
      </w:r>
      <w:r w:rsidR="00CE1920" w:rsidRPr="00CE1920">
        <w:rPr>
          <w:rFonts w:ascii="Times New Roman" w:hAnsi="Times New Roman" w:cs="Times New Roman"/>
          <w:sz w:val="24"/>
          <w:szCs w:val="24"/>
        </w:rPr>
        <w:t>.</w:t>
      </w:r>
    </w:p>
    <w:p w14:paraId="72A0EBC9" w14:textId="77777777" w:rsidR="00B05CB5" w:rsidRDefault="004314E5" w:rsidP="00EE0C69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династий Тан и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 Сун были популярны пейзажная и фиг</w:t>
      </w:r>
      <w:r w:rsidR="0055256F">
        <w:rPr>
          <w:rFonts w:ascii="Times New Roman" w:hAnsi="Times New Roman" w:cs="Times New Roman"/>
          <w:sz w:val="24"/>
          <w:szCs w:val="24"/>
        </w:rPr>
        <w:t>урная живописи, а также жанр «Цветы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 и птиц</w:t>
      </w:r>
      <w:r w:rsidR="0055256F">
        <w:rPr>
          <w:rFonts w:ascii="Times New Roman" w:hAnsi="Times New Roman" w:cs="Times New Roman"/>
          <w:sz w:val="24"/>
          <w:szCs w:val="24"/>
        </w:rPr>
        <w:t>ы»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. Художники </w:t>
      </w:r>
      <w:r w:rsidR="00C17A0B">
        <w:rPr>
          <w:rFonts w:ascii="Times New Roman" w:hAnsi="Times New Roman" w:cs="Times New Roman"/>
          <w:sz w:val="24"/>
          <w:szCs w:val="24"/>
        </w:rPr>
        <w:t>наблюдали за окружающим их мир</w:t>
      </w:r>
      <w:r w:rsidR="00B05CB5">
        <w:rPr>
          <w:rFonts w:ascii="Times New Roman" w:hAnsi="Times New Roman" w:cs="Times New Roman"/>
          <w:sz w:val="24"/>
          <w:szCs w:val="24"/>
        </w:rPr>
        <w:t xml:space="preserve">ом и </w:t>
      </w:r>
      <w:r w:rsidR="00867331">
        <w:rPr>
          <w:rFonts w:ascii="Times New Roman" w:hAnsi="Times New Roman" w:cs="Times New Roman"/>
          <w:sz w:val="24"/>
          <w:szCs w:val="24"/>
        </w:rPr>
        <w:t>отображали</w:t>
      </w:r>
      <w:r w:rsidR="00B05CB5">
        <w:rPr>
          <w:rFonts w:ascii="Times New Roman" w:hAnsi="Times New Roman" w:cs="Times New Roman"/>
          <w:sz w:val="24"/>
          <w:szCs w:val="24"/>
        </w:rPr>
        <w:t xml:space="preserve"> увиденное</w:t>
      </w:r>
      <w:r w:rsidR="00C17A0B">
        <w:rPr>
          <w:rFonts w:ascii="Times New Roman" w:hAnsi="Times New Roman" w:cs="Times New Roman"/>
          <w:sz w:val="24"/>
          <w:szCs w:val="24"/>
        </w:rPr>
        <w:t xml:space="preserve"> в своих работах</w:t>
      </w:r>
      <w:r w:rsidR="00867331">
        <w:rPr>
          <w:rFonts w:ascii="Times New Roman" w:hAnsi="Times New Roman" w:cs="Times New Roman"/>
          <w:sz w:val="24"/>
          <w:szCs w:val="24"/>
        </w:rPr>
        <w:t>. Это</w:t>
      </w:r>
      <w:r>
        <w:rPr>
          <w:rFonts w:ascii="Times New Roman" w:hAnsi="Times New Roman" w:cs="Times New Roman"/>
          <w:sz w:val="24"/>
          <w:szCs w:val="24"/>
        </w:rPr>
        <w:t xml:space="preserve"> хорошо </w:t>
      </w:r>
      <w:r w:rsidR="00867331">
        <w:rPr>
          <w:rFonts w:ascii="Times New Roman" w:hAnsi="Times New Roman" w:cs="Times New Roman"/>
          <w:sz w:val="24"/>
          <w:szCs w:val="24"/>
        </w:rPr>
        <w:t>представлено</w:t>
      </w:r>
      <w:r>
        <w:rPr>
          <w:rFonts w:ascii="Times New Roman" w:hAnsi="Times New Roman" w:cs="Times New Roman"/>
          <w:sz w:val="24"/>
          <w:szCs w:val="24"/>
        </w:rPr>
        <w:t xml:space="preserve"> в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Чжан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Цзэдуаня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 реке в день поминовения усопших»</w:t>
      </w:r>
      <w:r w:rsidR="00867331">
        <w:rPr>
          <w:rFonts w:ascii="Times New Roman" w:hAnsi="Times New Roman" w:cs="Times New Roman"/>
          <w:sz w:val="24"/>
          <w:szCs w:val="24"/>
        </w:rPr>
        <w:t xml:space="preserve">, </w:t>
      </w:r>
      <w:r w:rsidR="002B4CAD">
        <w:rPr>
          <w:rFonts w:ascii="Times New Roman" w:hAnsi="Times New Roman" w:cs="Times New Roman"/>
          <w:sz w:val="24"/>
          <w:szCs w:val="24"/>
        </w:rPr>
        <w:t xml:space="preserve">которая имеет высокую историческую ценность и является памятником китайского искусства. Картина отображает </w:t>
      </w:r>
      <w:r w:rsidR="00867331">
        <w:rPr>
          <w:rFonts w:ascii="Times New Roman" w:hAnsi="Times New Roman" w:cs="Times New Roman"/>
          <w:sz w:val="24"/>
          <w:szCs w:val="24"/>
        </w:rPr>
        <w:t>жизнь людей и экономическое положение того времени.</w:t>
      </w:r>
      <w:r>
        <w:rPr>
          <w:rFonts w:ascii="Times New Roman" w:hAnsi="Times New Roman" w:cs="Times New Roman"/>
          <w:sz w:val="24"/>
          <w:szCs w:val="24"/>
        </w:rPr>
        <w:t xml:space="preserve"> Во 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время </w:t>
      </w:r>
      <w:r>
        <w:rPr>
          <w:rFonts w:ascii="Times New Roman" w:hAnsi="Times New Roman" w:cs="Times New Roman"/>
          <w:sz w:val="24"/>
          <w:szCs w:val="24"/>
        </w:rPr>
        <w:t xml:space="preserve">династии Тан </w:t>
      </w:r>
      <w:r w:rsidR="00CE1920" w:rsidRPr="00CE1920">
        <w:rPr>
          <w:rFonts w:ascii="Times New Roman" w:hAnsi="Times New Roman" w:cs="Times New Roman"/>
          <w:sz w:val="24"/>
          <w:szCs w:val="24"/>
        </w:rPr>
        <w:t>был популяр</w:t>
      </w:r>
      <w:r w:rsidR="002B4CAD">
        <w:rPr>
          <w:rFonts w:ascii="Times New Roman" w:hAnsi="Times New Roman" w:cs="Times New Roman"/>
          <w:sz w:val="24"/>
          <w:szCs w:val="24"/>
        </w:rPr>
        <w:t>ен придворный стиль, который</w:t>
      </w:r>
      <w:r w:rsidR="0027419E">
        <w:rPr>
          <w:rFonts w:ascii="Times New Roman" w:hAnsi="Times New Roman" w:cs="Times New Roman"/>
          <w:sz w:val="24"/>
          <w:szCs w:val="24"/>
        </w:rPr>
        <w:t xml:space="preserve"> </w:t>
      </w:r>
      <w:r w:rsidR="0055256F">
        <w:rPr>
          <w:rFonts w:ascii="Times New Roman" w:hAnsi="Times New Roman" w:cs="Times New Roman"/>
          <w:sz w:val="24"/>
          <w:szCs w:val="24"/>
        </w:rPr>
        <w:t>также известен</w:t>
      </w:r>
      <w:r w:rsidR="00C17A0B">
        <w:rPr>
          <w:rFonts w:ascii="Times New Roman" w:hAnsi="Times New Roman" w:cs="Times New Roman"/>
          <w:sz w:val="24"/>
          <w:szCs w:val="24"/>
        </w:rPr>
        <w:t xml:space="preserve"> как </w:t>
      </w:r>
      <w:r w:rsidR="0055256F">
        <w:rPr>
          <w:rFonts w:ascii="Times New Roman" w:hAnsi="Times New Roman" w:cs="Times New Roman"/>
          <w:sz w:val="24"/>
          <w:szCs w:val="24"/>
        </w:rPr>
        <w:t>аристократический стиль</w:t>
      </w:r>
      <w:r w:rsidR="002B4CAD">
        <w:rPr>
          <w:rFonts w:ascii="Times New Roman" w:hAnsi="Times New Roman" w:cs="Times New Roman"/>
          <w:sz w:val="24"/>
          <w:szCs w:val="24"/>
        </w:rPr>
        <w:t xml:space="preserve"> и </w:t>
      </w:r>
      <w:r w:rsidR="00CE1920" w:rsidRPr="00CE1920">
        <w:rPr>
          <w:rFonts w:ascii="Times New Roman" w:hAnsi="Times New Roman" w:cs="Times New Roman"/>
          <w:sz w:val="24"/>
          <w:szCs w:val="24"/>
        </w:rPr>
        <w:t>является символом власти и</w:t>
      </w:r>
      <w:r w:rsidR="003C1E1D">
        <w:rPr>
          <w:rFonts w:ascii="Times New Roman" w:hAnsi="Times New Roman" w:cs="Times New Roman"/>
          <w:sz w:val="24"/>
          <w:szCs w:val="24"/>
        </w:rPr>
        <w:t xml:space="preserve"> статуса. </w:t>
      </w:r>
      <w:r>
        <w:rPr>
          <w:rFonts w:ascii="Times New Roman" w:hAnsi="Times New Roman" w:cs="Times New Roman"/>
          <w:sz w:val="24"/>
          <w:szCs w:val="24"/>
        </w:rPr>
        <w:t xml:space="preserve">Главным памятником данного искусства является работа Яня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Либэня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«Императорский паланкин». </w:t>
      </w:r>
      <w:r w:rsidR="002B4CAD">
        <w:rPr>
          <w:rFonts w:ascii="Times New Roman" w:hAnsi="Times New Roman" w:cs="Times New Roman"/>
          <w:sz w:val="24"/>
          <w:szCs w:val="24"/>
        </w:rPr>
        <w:t>Работа показывает статус императора и жизнь дворян. Разница между живописями этих двух династий заключается в том, что художники эпохи Тан в основном были сосредоточены на изображении аристократической</w:t>
      </w:r>
      <w:r w:rsidR="00B86428">
        <w:rPr>
          <w:rFonts w:ascii="Times New Roman" w:hAnsi="Times New Roman" w:cs="Times New Roman"/>
          <w:sz w:val="24"/>
          <w:szCs w:val="24"/>
        </w:rPr>
        <w:t xml:space="preserve"> жизни того времени, в то время</w:t>
      </w:r>
      <w:r w:rsidR="002B4CAD">
        <w:rPr>
          <w:rFonts w:ascii="Times New Roman" w:hAnsi="Times New Roman" w:cs="Times New Roman"/>
          <w:sz w:val="24"/>
          <w:szCs w:val="24"/>
        </w:rPr>
        <w:t xml:space="preserve"> как представители эпохи Сун показывали</w:t>
      </w:r>
      <w:r w:rsidR="00ED0CFF">
        <w:rPr>
          <w:rFonts w:ascii="Times New Roman" w:hAnsi="Times New Roman" w:cs="Times New Roman"/>
          <w:sz w:val="24"/>
          <w:szCs w:val="24"/>
        </w:rPr>
        <w:t xml:space="preserve"> </w:t>
      </w:r>
      <w:r w:rsidR="002B4CAD">
        <w:rPr>
          <w:rFonts w:ascii="Times New Roman" w:hAnsi="Times New Roman" w:cs="Times New Roman"/>
          <w:sz w:val="24"/>
          <w:szCs w:val="24"/>
        </w:rPr>
        <w:t>жизнь обычных людей.</w:t>
      </w:r>
    </w:p>
    <w:p w14:paraId="2282625A" w14:textId="77777777" w:rsidR="001A12B2" w:rsidRDefault="00CE1920" w:rsidP="00EE0C69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E1920">
        <w:rPr>
          <w:rFonts w:ascii="Times New Roman" w:hAnsi="Times New Roman" w:cs="Times New Roman"/>
          <w:sz w:val="24"/>
          <w:szCs w:val="24"/>
        </w:rPr>
        <w:t xml:space="preserve">Самым известным произведением пейзажной живописи является картина Ван </w:t>
      </w:r>
      <w:proofErr w:type="spellStart"/>
      <w:r w:rsidRPr="00CE1920">
        <w:rPr>
          <w:rFonts w:ascii="Times New Roman" w:hAnsi="Times New Roman" w:cs="Times New Roman"/>
          <w:sz w:val="24"/>
          <w:szCs w:val="24"/>
        </w:rPr>
        <w:t>Симэна</w:t>
      </w:r>
      <w:proofErr w:type="spellEnd"/>
      <w:r w:rsidRPr="00CE1920">
        <w:rPr>
          <w:rFonts w:ascii="Times New Roman" w:hAnsi="Times New Roman" w:cs="Times New Roman"/>
          <w:sz w:val="24"/>
          <w:szCs w:val="24"/>
        </w:rPr>
        <w:t xml:space="preserve"> «Горы и воды на тысячу ли», которую автор написал в 18</w:t>
      </w:r>
      <w:r w:rsidR="00021EDF">
        <w:rPr>
          <w:rFonts w:ascii="Times New Roman" w:hAnsi="Times New Roman" w:cs="Times New Roman"/>
          <w:sz w:val="24"/>
          <w:szCs w:val="24"/>
        </w:rPr>
        <w:t xml:space="preserve"> лет. Длина картины </w:t>
      </w:r>
      <w:r w:rsidR="00B05CB5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21EDF">
        <w:rPr>
          <w:rFonts w:ascii="Times New Roman" w:hAnsi="Times New Roman" w:cs="Times New Roman"/>
          <w:sz w:val="24"/>
          <w:szCs w:val="24"/>
        </w:rPr>
        <w:t>12 метров</w:t>
      </w:r>
      <w:r w:rsidR="00B05CB5">
        <w:rPr>
          <w:rFonts w:ascii="Times New Roman" w:hAnsi="Times New Roman" w:cs="Times New Roman"/>
          <w:sz w:val="24"/>
          <w:szCs w:val="24"/>
        </w:rPr>
        <w:t xml:space="preserve">, читать такую работу принято </w:t>
      </w:r>
      <w:r w:rsidRPr="00CE1920">
        <w:rPr>
          <w:rFonts w:ascii="Times New Roman" w:hAnsi="Times New Roman" w:cs="Times New Roman"/>
          <w:sz w:val="24"/>
          <w:szCs w:val="24"/>
        </w:rPr>
        <w:t>справа налево. Это с</w:t>
      </w:r>
      <w:r w:rsidR="002B4CAD">
        <w:rPr>
          <w:rFonts w:ascii="Times New Roman" w:hAnsi="Times New Roman" w:cs="Times New Roman"/>
          <w:sz w:val="24"/>
          <w:szCs w:val="24"/>
        </w:rPr>
        <w:t xml:space="preserve">амый длинный пейзажный свиток </w:t>
      </w:r>
      <w:r w:rsidRPr="00CE1920">
        <w:rPr>
          <w:rFonts w:ascii="Times New Roman" w:hAnsi="Times New Roman" w:cs="Times New Roman"/>
          <w:sz w:val="24"/>
          <w:szCs w:val="24"/>
        </w:rPr>
        <w:t xml:space="preserve">династии Сун, который известен своими яркими </w:t>
      </w:r>
      <w:r w:rsidR="00021EDF">
        <w:rPr>
          <w:rFonts w:ascii="Times New Roman" w:hAnsi="Times New Roman" w:cs="Times New Roman"/>
          <w:sz w:val="24"/>
          <w:szCs w:val="24"/>
        </w:rPr>
        <w:t>красками</w:t>
      </w:r>
      <w:r w:rsidRPr="00CE1920">
        <w:rPr>
          <w:rFonts w:ascii="Times New Roman" w:hAnsi="Times New Roman" w:cs="Times New Roman"/>
          <w:sz w:val="24"/>
          <w:szCs w:val="24"/>
        </w:rPr>
        <w:t xml:space="preserve"> и </w:t>
      </w:r>
      <w:r w:rsidR="00021EDF">
        <w:rPr>
          <w:rFonts w:ascii="Times New Roman" w:hAnsi="Times New Roman" w:cs="Times New Roman"/>
          <w:sz w:val="24"/>
          <w:szCs w:val="24"/>
        </w:rPr>
        <w:t>великолепной</w:t>
      </w:r>
      <w:r w:rsidRPr="00CE1920">
        <w:rPr>
          <w:rFonts w:ascii="Times New Roman" w:hAnsi="Times New Roman" w:cs="Times New Roman"/>
          <w:sz w:val="24"/>
          <w:szCs w:val="24"/>
        </w:rPr>
        <w:t xml:space="preserve"> композицией. При </w:t>
      </w:r>
      <w:r w:rsidR="00ED0CFF">
        <w:rPr>
          <w:rFonts w:ascii="Times New Roman" w:hAnsi="Times New Roman" w:cs="Times New Roman"/>
          <w:sz w:val="24"/>
          <w:szCs w:val="24"/>
        </w:rPr>
        <w:t>его написании</w:t>
      </w:r>
      <w:r w:rsidRPr="00CE1920">
        <w:rPr>
          <w:rFonts w:ascii="Times New Roman" w:hAnsi="Times New Roman" w:cs="Times New Roman"/>
          <w:sz w:val="24"/>
          <w:szCs w:val="24"/>
        </w:rPr>
        <w:t xml:space="preserve"> художник использовал </w:t>
      </w:r>
      <w:r w:rsidR="00021EDF">
        <w:rPr>
          <w:rFonts w:ascii="Times New Roman" w:hAnsi="Times New Roman" w:cs="Times New Roman"/>
          <w:sz w:val="24"/>
          <w:szCs w:val="24"/>
        </w:rPr>
        <w:t xml:space="preserve">минеральные </w:t>
      </w:r>
      <w:r w:rsidRPr="00CE1920">
        <w:rPr>
          <w:rFonts w:ascii="Times New Roman" w:hAnsi="Times New Roman" w:cs="Times New Roman"/>
          <w:sz w:val="24"/>
          <w:szCs w:val="24"/>
        </w:rPr>
        <w:t xml:space="preserve">краски из </w:t>
      </w:r>
      <w:r w:rsidR="0055256F">
        <w:rPr>
          <w:rFonts w:ascii="Times New Roman" w:hAnsi="Times New Roman" w:cs="Times New Roman"/>
          <w:sz w:val="24"/>
          <w:szCs w:val="24"/>
        </w:rPr>
        <w:t>драгоценных камней, что</w:t>
      </w:r>
      <w:r w:rsidRPr="00CE1920">
        <w:rPr>
          <w:rFonts w:ascii="Times New Roman" w:hAnsi="Times New Roman" w:cs="Times New Roman"/>
          <w:sz w:val="24"/>
          <w:szCs w:val="24"/>
        </w:rPr>
        <w:t xml:space="preserve"> является важной чертой китайской пейзажной живописи. </w:t>
      </w:r>
    </w:p>
    <w:p w14:paraId="7F03D28F" w14:textId="77777777" w:rsidR="00CE1920" w:rsidRPr="00CE1920" w:rsidRDefault="00CE1920" w:rsidP="00EE0C69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E1920">
        <w:rPr>
          <w:rFonts w:ascii="Times New Roman" w:hAnsi="Times New Roman" w:cs="Times New Roman"/>
          <w:sz w:val="24"/>
          <w:szCs w:val="24"/>
        </w:rPr>
        <w:t>Глав</w:t>
      </w:r>
      <w:r w:rsidR="00F41C3C">
        <w:rPr>
          <w:rFonts w:ascii="Times New Roman" w:hAnsi="Times New Roman" w:cs="Times New Roman"/>
          <w:sz w:val="24"/>
          <w:szCs w:val="24"/>
        </w:rPr>
        <w:t>ной работой жанра «</w:t>
      </w:r>
      <w:r w:rsidR="00ED0CFF">
        <w:rPr>
          <w:rFonts w:ascii="Times New Roman" w:hAnsi="Times New Roman" w:cs="Times New Roman"/>
          <w:sz w:val="24"/>
          <w:szCs w:val="24"/>
        </w:rPr>
        <w:t>Цв</w:t>
      </w:r>
      <w:r w:rsidR="00F41C3C">
        <w:rPr>
          <w:rFonts w:ascii="Times New Roman" w:hAnsi="Times New Roman" w:cs="Times New Roman"/>
          <w:sz w:val="24"/>
          <w:szCs w:val="24"/>
        </w:rPr>
        <w:t xml:space="preserve">еты и птицы» </w:t>
      </w:r>
      <w:r w:rsidRPr="00CE1920">
        <w:rPr>
          <w:rFonts w:ascii="Times New Roman" w:hAnsi="Times New Roman" w:cs="Times New Roman"/>
          <w:sz w:val="24"/>
          <w:szCs w:val="24"/>
        </w:rPr>
        <w:t xml:space="preserve">является картина «Гибискус и фазан» императора </w:t>
      </w:r>
      <w:proofErr w:type="spellStart"/>
      <w:r w:rsidRPr="00CE1920">
        <w:rPr>
          <w:rFonts w:ascii="Times New Roman" w:hAnsi="Times New Roman" w:cs="Times New Roman"/>
          <w:sz w:val="24"/>
          <w:szCs w:val="24"/>
        </w:rPr>
        <w:t>Чжао</w:t>
      </w:r>
      <w:proofErr w:type="spellEnd"/>
      <w:r w:rsidRPr="00CE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20">
        <w:rPr>
          <w:rFonts w:ascii="Times New Roman" w:hAnsi="Times New Roman" w:cs="Times New Roman"/>
          <w:sz w:val="24"/>
          <w:szCs w:val="24"/>
        </w:rPr>
        <w:t>Цзи</w:t>
      </w:r>
      <w:proofErr w:type="spellEnd"/>
      <w:r w:rsidRPr="00CE1920">
        <w:rPr>
          <w:rFonts w:ascii="Times New Roman" w:hAnsi="Times New Roman" w:cs="Times New Roman"/>
          <w:sz w:val="24"/>
          <w:szCs w:val="24"/>
        </w:rPr>
        <w:t xml:space="preserve"> из династии</w:t>
      </w:r>
      <w:r w:rsidR="002D70C4">
        <w:rPr>
          <w:rFonts w:ascii="Times New Roman" w:hAnsi="Times New Roman" w:cs="Times New Roman"/>
          <w:sz w:val="24"/>
          <w:szCs w:val="24"/>
        </w:rPr>
        <w:t xml:space="preserve"> Сун. Художник изобрё</w:t>
      </w:r>
      <w:r w:rsidRPr="00CE1920">
        <w:rPr>
          <w:rFonts w:ascii="Times New Roman" w:hAnsi="Times New Roman" w:cs="Times New Roman"/>
          <w:sz w:val="24"/>
          <w:szCs w:val="24"/>
        </w:rPr>
        <w:t>л стиль «Тонкого золота» в каллиграфии. Такое название связано с тем, что его письмо похоже на золотые нити.</w:t>
      </w:r>
    </w:p>
    <w:p w14:paraId="50B1BD2C" w14:textId="1A2C181A" w:rsidR="00CE1920" w:rsidRPr="00CE1920" w:rsidRDefault="00446F8B" w:rsidP="00EE0C69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71904">
        <w:rPr>
          <w:rFonts w:ascii="Times New Roman" w:hAnsi="Times New Roman" w:cs="Times New Roman"/>
          <w:sz w:val="24"/>
          <w:szCs w:val="24"/>
        </w:rPr>
        <w:t>кульптура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 как важный</w:t>
      </w:r>
      <w:r w:rsidR="00971904">
        <w:rPr>
          <w:rFonts w:ascii="Times New Roman" w:hAnsi="Times New Roman" w:cs="Times New Roman"/>
          <w:sz w:val="24"/>
          <w:szCs w:val="24"/>
        </w:rPr>
        <w:t xml:space="preserve"> вид искусства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 также быстро развивалась</w:t>
      </w:r>
      <w:r w:rsidR="009330FE">
        <w:rPr>
          <w:rFonts w:ascii="Times New Roman" w:hAnsi="Times New Roman" w:cs="Times New Roman"/>
          <w:sz w:val="24"/>
          <w:szCs w:val="24"/>
        </w:rPr>
        <w:t xml:space="preserve"> в т</w:t>
      </w:r>
      <w:r w:rsidR="00F41C3C">
        <w:rPr>
          <w:rFonts w:ascii="Times New Roman" w:hAnsi="Times New Roman" w:cs="Times New Roman"/>
          <w:sz w:val="24"/>
          <w:szCs w:val="24"/>
        </w:rPr>
        <w:t>о время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. </w:t>
      </w:r>
      <w:r w:rsidR="009330FE">
        <w:rPr>
          <w:rFonts w:ascii="Times New Roman" w:hAnsi="Times New Roman" w:cs="Times New Roman"/>
          <w:sz w:val="24"/>
          <w:szCs w:val="24"/>
        </w:rPr>
        <w:t>Самыми известными работами</w:t>
      </w:r>
      <w:r>
        <w:rPr>
          <w:rFonts w:ascii="Times New Roman" w:hAnsi="Times New Roman" w:cs="Times New Roman"/>
          <w:sz w:val="24"/>
          <w:szCs w:val="24"/>
        </w:rPr>
        <w:t xml:space="preserve"> являю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наскальные скульптуры в городе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</w:t>
      </w:r>
      <w:r w:rsidR="00CC220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юэ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E23ED" w:rsidRPr="006E23ED">
        <w:rPr>
          <w:rFonts w:ascii="Times New Roman" w:hAnsi="Times New Roman" w:cs="Times New Roman"/>
          <w:sz w:val="24"/>
          <w:szCs w:val="24"/>
        </w:rPr>
        <w:t xml:space="preserve"> 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в провинции Сычуань. </w:t>
      </w:r>
      <w:r w:rsidR="00F41C3C">
        <w:rPr>
          <w:rFonts w:ascii="Times New Roman" w:hAnsi="Times New Roman" w:cs="Times New Roman"/>
          <w:sz w:val="24"/>
          <w:szCs w:val="24"/>
        </w:rPr>
        <w:t>Работы</w:t>
      </w:r>
      <w:r w:rsidR="00F11470" w:rsidRPr="00F11470">
        <w:rPr>
          <w:rFonts w:ascii="Times New Roman" w:hAnsi="Times New Roman" w:cs="Times New Roman"/>
          <w:sz w:val="24"/>
          <w:szCs w:val="24"/>
        </w:rPr>
        <w:t xml:space="preserve"> вперв</w:t>
      </w:r>
      <w:r w:rsidR="009330FE">
        <w:rPr>
          <w:rFonts w:ascii="Times New Roman" w:hAnsi="Times New Roman" w:cs="Times New Roman"/>
          <w:sz w:val="24"/>
          <w:szCs w:val="24"/>
        </w:rPr>
        <w:t>ые появил</w:t>
      </w:r>
      <w:r w:rsidR="00F41C3C">
        <w:rPr>
          <w:rFonts w:ascii="Times New Roman" w:hAnsi="Times New Roman" w:cs="Times New Roman"/>
          <w:sz w:val="24"/>
          <w:szCs w:val="24"/>
        </w:rPr>
        <w:t>ись</w:t>
      </w:r>
      <w:r w:rsidR="009330FE">
        <w:rPr>
          <w:rFonts w:ascii="Times New Roman" w:hAnsi="Times New Roman" w:cs="Times New Roman"/>
          <w:sz w:val="24"/>
          <w:szCs w:val="24"/>
        </w:rPr>
        <w:t xml:space="preserve"> в 521 году</w:t>
      </w:r>
      <w:r w:rsidR="00F41C3C">
        <w:rPr>
          <w:rFonts w:ascii="Times New Roman" w:hAnsi="Times New Roman" w:cs="Times New Roman"/>
          <w:sz w:val="24"/>
          <w:szCs w:val="24"/>
        </w:rPr>
        <w:t>, однако их стремительное развитие происходило во времена династий Тан и Сун</w:t>
      </w:r>
      <w:r w:rsidR="00EF06B1">
        <w:rPr>
          <w:rFonts w:ascii="Times New Roman" w:hAnsi="Times New Roman" w:cs="Times New Roman"/>
          <w:sz w:val="24"/>
          <w:szCs w:val="24"/>
        </w:rPr>
        <w:t xml:space="preserve">. </w:t>
      </w:r>
      <w:r w:rsidR="004B704D">
        <w:rPr>
          <w:rFonts w:ascii="Times New Roman" w:hAnsi="Times New Roman" w:cs="Times New Roman"/>
          <w:sz w:val="24"/>
          <w:szCs w:val="24"/>
        </w:rPr>
        <w:t>Эти скульптуры</w:t>
      </w:r>
      <w:r w:rsidR="00EF06B1">
        <w:rPr>
          <w:rFonts w:ascii="Times New Roman" w:hAnsi="Times New Roman" w:cs="Times New Roman"/>
          <w:sz w:val="24"/>
          <w:szCs w:val="24"/>
        </w:rPr>
        <w:t xml:space="preserve"> </w:t>
      </w:r>
      <w:r w:rsidR="00F41C3C">
        <w:rPr>
          <w:rFonts w:ascii="Times New Roman" w:hAnsi="Times New Roman" w:cs="Times New Roman"/>
          <w:sz w:val="24"/>
          <w:szCs w:val="24"/>
        </w:rPr>
        <w:t xml:space="preserve">выполнялись на </w:t>
      </w:r>
      <w:r>
        <w:rPr>
          <w:rFonts w:ascii="Times New Roman" w:hAnsi="Times New Roman" w:cs="Times New Roman"/>
          <w:sz w:val="24"/>
          <w:szCs w:val="24"/>
        </w:rPr>
        <w:t>скалах</w:t>
      </w:r>
      <w:r w:rsidR="00F41C3C">
        <w:rPr>
          <w:rFonts w:ascii="Times New Roman" w:hAnsi="Times New Roman" w:cs="Times New Roman"/>
          <w:sz w:val="24"/>
          <w:szCs w:val="24"/>
        </w:rPr>
        <w:t xml:space="preserve"> </w:t>
      </w:r>
      <w:r w:rsidR="00F41C3C">
        <w:rPr>
          <w:rFonts w:ascii="Times New Roman" w:hAnsi="Times New Roman" w:cs="Times New Roman"/>
          <w:sz w:val="24"/>
          <w:szCs w:val="24"/>
        </w:rPr>
        <w:lastRenderedPageBreak/>
        <w:t>обычными людьми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C3C">
        <w:rPr>
          <w:rFonts w:ascii="Times New Roman" w:hAnsi="Times New Roman" w:cs="Times New Roman"/>
          <w:sz w:val="24"/>
          <w:szCs w:val="24"/>
        </w:rPr>
        <w:t xml:space="preserve">и были </w:t>
      </w:r>
      <w:r>
        <w:rPr>
          <w:rFonts w:ascii="Times New Roman" w:hAnsi="Times New Roman" w:cs="Times New Roman"/>
          <w:sz w:val="24"/>
          <w:szCs w:val="24"/>
        </w:rPr>
        <w:t>подвержен</w:t>
      </w:r>
      <w:r w:rsidR="00F41C3C">
        <w:rPr>
          <w:rFonts w:ascii="Times New Roman" w:hAnsi="Times New Roman" w:cs="Times New Roman"/>
          <w:sz w:val="24"/>
          <w:szCs w:val="24"/>
        </w:rPr>
        <w:t>ы природным стихиям.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CFF">
        <w:rPr>
          <w:rFonts w:ascii="Times New Roman" w:hAnsi="Times New Roman" w:cs="Times New Roman"/>
          <w:sz w:val="24"/>
          <w:szCs w:val="24"/>
        </w:rPr>
        <w:t>В</w:t>
      </w:r>
      <w:r w:rsidR="00F11470" w:rsidRPr="00F11470">
        <w:rPr>
          <w:rFonts w:ascii="Times New Roman" w:hAnsi="Times New Roman" w:cs="Times New Roman"/>
          <w:sz w:val="24"/>
          <w:szCs w:val="24"/>
        </w:rPr>
        <w:t xml:space="preserve"> </w:t>
      </w:r>
      <w:r w:rsidR="00080E2F">
        <w:rPr>
          <w:rFonts w:ascii="Times New Roman" w:hAnsi="Times New Roman" w:cs="Times New Roman"/>
          <w:sz w:val="24"/>
          <w:szCs w:val="24"/>
        </w:rPr>
        <w:t xml:space="preserve">династии Тан </w:t>
      </w:r>
      <w:r w:rsidR="00ED0CFF">
        <w:rPr>
          <w:rFonts w:ascii="Times New Roman" w:hAnsi="Times New Roman" w:cs="Times New Roman"/>
          <w:sz w:val="24"/>
          <w:szCs w:val="24"/>
        </w:rPr>
        <w:t>они</w:t>
      </w:r>
      <w:r w:rsidR="00080E2F">
        <w:rPr>
          <w:rFonts w:ascii="Times New Roman" w:hAnsi="Times New Roman" w:cs="Times New Roman"/>
          <w:sz w:val="24"/>
          <w:szCs w:val="24"/>
        </w:rPr>
        <w:t xml:space="preserve"> предста</w:t>
      </w:r>
      <w:r w:rsidR="00ED0CFF">
        <w:rPr>
          <w:rFonts w:ascii="Times New Roman" w:hAnsi="Times New Roman" w:cs="Times New Roman"/>
          <w:sz w:val="24"/>
          <w:szCs w:val="24"/>
        </w:rPr>
        <w:t>влены буддийскими изображениями, а</w:t>
      </w:r>
      <w:r w:rsidR="00F955CD">
        <w:rPr>
          <w:rFonts w:ascii="Times New Roman" w:hAnsi="Times New Roman" w:cs="Times New Roman"/>
          <w:sz w:val="24"/>
          <w:szCs w:val="24"/>
        </w:rPr>
        <w:t xml:space="preserve"> в династии Сун – буддийскими,</w:t>
      </w:r>
      <w:r w:rsidR="00EF06B1">
        <w:rPr>
          <w:rFonts w:ascii="Times New Roman" w:hAnsi="Times New Roman" w:cs="Times New Roman"/>
          <w:sz w:val="24"/>
          <w:szCs w:val="24"/>
        </w:rPr>
        <w:t xml:space="preserve"> </w:t>
      </w:r>
      <w:r w:rsidR="00F955CD">
        <w:rPr>
          <w:rFonts w:ascii="Times New Roman" w:hAnsi="Times New Roman" w:cs="Times New Roman"/>
          <w:sz w:val="24"/>
          <w:szCs w:val="24"/>
        </w:rPr>
        <w:t>даосскими</w:t>
      </w:r>
      <w:r w:rsidR="00F11470" w:rsidRPr="00F11470">
        <w:rPr>
          <w:rFonts w:ascii="Times New Roman" w:hAnsi="Times New Roman" w:cs="Times New Roman"/>
          <w:sz w:val="24"/>
          <w:szCs w:val="24"/>
        </w:rPr>
        <w:t xml:space="preserve"> и некоторы</w:t>
      </w:r>
      <w:r w:rsidR="00F955CD">
        <w:rPr>
          <w:rFonts w:ascii="Times New Roman" w:hAnsi="Times New Roman" w:cs="Times New Roman"/>
          <w:sz w:val="24"/>
          <w:szCs w:val="24"/>
        </w:rPr>
        <w:t>ми другими</w:t>
      </w:r>
      <w:r w:rsidR="004B704D">
        <w:rPr>
          <w:rFonts w:ascii="Times New Roman" w:hAnsi="Times New Roman" w:cs="Times New Roman"/>
          <w:sz w:val="24"/>
          <w:szCs w:val="24"/>
        </w:rPr>
        <w:t xml:space="preserve"> </w:t>
      </w:r>
      <w:r w:rsidR="00F955CD">
        <w:rPr>
          <w:rFonts w:ascii="Times New Roman" w:hAnsi="Times New Roman" w:cs="Times New Roman"/>
          <w:sz w:val="24"/>
          <w:szCs w:val="24"/>
        </w:rPr>
        <w:t>религиозными скульптурами</w:t>
      </w:r>
      <w:r w:rsidR="004B704D">
        <w:rPr>
          <w:rFonts w:ascii="Times New Roman" w:hAnsi="Times New Roman" w:cs="Times New Roman"/>
          <w:sz w:val="24"/>
          <w:szCs w:val="24"/>
        </w:rPr>
        <w:t>, которые</w:t>
      </w:r>
      <w:r w:rsidR="00EF0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отображали</w:t>
      </w:r>
      <w:r w:rsidR="00EF06B1">
        <w:rPr>
          <w:rFonts w:ascii="Times New Roman" w:hAnsi="Times New Roman" w:cs="Times New Roman"/>
          <w:sz w:val="24"/>
          <w:szCs w:val="24"/>
        </w:rPr>
        <w:t xml:space="preserve"> жизнь</w:t>
      </w:r>
      <w:r>
        <w:rPr>
          <w:rFonts w:ascii="Times New Roman" w:hAnsi="Times New Roman" w:cs="Times New Roman"/>
          <w:sz w:val="24"/>
          <w:szCs w:val="24"/>
        </w:rPr>
        <w:t xml:space="preserve"> людей той эпохи</w:t>
      </w:r>
      <w:r w:rsidR="00EF06B1">
        <w:rPr>
          <w:rFonts w:ascii="Times New Roman" w:hAnsi="Times New Roman" w:cs="Times New Roman"/>
          <w:sz w:val="24"/>
          <w:szCs w:val="24"/>
        </w:rPr>
        <w:t xml:space="preserve"> и их религию</w:t>
      </w:r>
      <w:r w:rsidR="00F11470" w:rsidRPr="00F11470">
        <w:rPr>
          <w:rFonts w:ascii="Times New Roman" w:hAnsi="Times New Roman" w:cs="Times New Roman"/>
          <w:sz w:val="24"/>
          <w:szCs w:val="24"/>
        </w:rPr>
        <w:t>.</w:t>
      </w:r>
      <w:r w:rsidR="00F11470">
        <w:rPr>
          <w:rFonts w:ascii="Times New Roman" w:hAnsi="Times New Roman" w:cs="Times New Roman"/>
          <w:sz w:val="24"/>
          <w:szCs w:val="24"/>
        </w:rPr>
        <w:t xml:space="preserve"> </w:t>
      </w:r>
      <w:r w:rsidR="00ED48D2">
        <w:rPr>
          <w:rFonts w:ascii="Times New Roman" w:hAnsi="Times New Roman" w:cs="Times New Roman"/>
          <w:sz w:val="24"/>
          <w:szCs w:val="24"/>
        </w:rPr>
        <w:t>Э</w:t>
      </w:r>
      <w:r w:rsidR="00ED0CFF">
        <w:rPr>
          <w:rFonts w:ascii="Times New Roman" w:hAnsi="Times New Roman" w:cs="Times New Roman"/>
          <w:sz w:val="24"/>
          <w:szCs w:val="24"/>
        </w:rPr>
        <w:t>ти скульптуры являются прекрасным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 пример</w:t>
      </w:r>
      <w:r w:rsidR="00ED0CFF">
        <w:rPr>
          <w:rFonts w:ascii="Times New Roman" w:hAnsi="Times New Roman" w:cs="Times New Roman"/>
          <w:sz w:val="24"/>
          <w:szCs w:val="24"/>
        </w:rPr>
        <w:t>ом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 взаимодействия людей и природы.</w:t>
      </w:r>
      <w:r w:rsidR="00EE6DCA">
        <w:rPr>
          <w:rFonts w:ascii="Times New Roman" w:hAnsi="Times New Roman" w:cs="Times New Roman"/>
          <w:sz w:val="24"/>
          <w:szCs w:val="24"/>
        </w:rPr>
        <w:t xml:space="preserve"> В 2008 году </w:t>
      </w:r>
      <w:r w:rsidR="009330FE">
        <w:rPr>
          <w:rFonts w:ascii="Times New Roman" w:hAnsi="Times New Roman" w:cs="Times New Roman"/>
          <w:sz w:val="24"/>
          <w:szCs w:val="24"/>
        </w:rPr>
        <w:t xml:space="preserve">они </w:t>
      </w:r>
      <w:r w:rsidR="00EE6DCA" w:rsidRPr="00F11470">
        <w:rPr>
          <w:rFonts w:ascii="Times New Roman" w:hAnsi="Times New Roman" w:cs="Times New Roman"/>
          <w:sz w:val="24"/>
          <w:szCs w:val="24"/>
        </w:rPr>
        <w:t>был</w:t>
      </w:r>
      <w:r w:rsidR="00EE6DCA">
        <w:rPr>
          <w:rFonts w:ascii="Times New Roman" w:hAnsi="Times New Roman" w:cs="Times New Roman"/>
          <w:sz w:val="24"/>
          <w:szCs w:val="24"/>
        </w:rPr>
        <w:t>и</w:t>
      </w:r>
      <w:r w:rsidR="00EE6DCA" w:rsidRPr="00F11470"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EE6DCA">
        <w:rPr>
          <w:rFonts w:ascii="Times New Roman" w:hAnsi="Times New Roman" w:cs="Times New Roman"/>
          <w:sz w:val="24"/>
          <w:szCs w:val="24"/>
        </w:rPr>
        <w:t>ы</w:t>
      </w:r>
      <w:r w:rsidR="00EE6DCA" w:rsidRPr="00F11470">
        <w:rPr>
          <w:rFonts w:ascii="Times New Roman" w:hAnsi="Times New Roman" w:cs="Times New Roman"/>
          <w:sz w:val="24"/>
          <w:szCs w:val="24"/>
        </w:rPr>
        <w:t xml:space="preserve"> в список национального культурного наследия Китая</w:t>
      </w:r>
      <w:r w:rsidR="00DC4242">
        <w:rPr>
          <w:rFonts w:ascii="Times New Roman" w:hAnsi="Times New Roman" w:cs="Times New Roman"/>
          <w:sz w:val="24"/>
          <w:szCs w:val="24"/>
        </w:rPr>
        <w:t>.</w:t>
      </w:r>
    </w:p>
    <w:p w14:paraId="4DB31953" w14:textId="77777777" w:rsidR="00AF7BF1" w:rsidRDefault="00B41E83" w:rsidP="00EE0C69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ти две эпохи </w:t>
      </w:r>
      <w:r w:rsidR="00ED48D2">
        <w:rPr>
          <w:rFonts w:ascii="Times New Roman" w:hAnsi="Times New Roman" w:cs="Times New Roman"/>
          <w:sz w:val="24"/>
          <w:szCs w:val="24"/>
        </w:rPr>
        <w:t>являются вершинами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 китайского искусства,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ED48D2">
        <w:rPr>
          <w:rFonts w:ascii="Times New Roman" w:hAnsi="Times New Roman" w:cs="Times New Roman"/>
          <w:sz w:val="24"/>
          <w:szCs w:val="24"/>
        </w:rPr>
        <w:t xml:space="preserve">между ними есть </w:t>
      </w:r>
      <w:r>
        <w:rPr>
          <w:rFonts w:ascii="Times New Roman" w:hAnsi="Times New Roman" w:cs="Times New Roman"/>
          <w:sz w:val="24"/>
          <w:szCs w:val="24"/>
        </w:rPr>
        <w:t>и большая разница: д</w:t>
      </w:r>
      <w:r w:rsidR="00ED48D2">
        <w:rPr>
          <w:rFonts w:ascii="Times New Roman" w:hAnsi="Times New Roman" w:cs="Times New Roman"/>
          <w:sz w:val="24"/>
          <w:szCs w:val="24"/>
        </w:rPr>
        <w:t>инастия Тан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 развивала художес</w:t>
      </w:r>
      <w:r w:rsidR="00087E9A">
        <w:rPr>
          <w:rFonts w:ascii="Times New Roman" w:hAnsi="Times New Roman" w:cs="Times New Roman"/>
          <w:sz w:val="24"/>
          <w:szCs w:val="24"/>
        </w:rPr>
        <w:t xml:space="preserve">твенные традиции династии Хань и </w:t>
      </w:r>
      <w:r w:rsidR="00CE1920" w:rsidRPr="00CE1920">
        <w:rPr>
          <w:rFonts w:ascii="Times New Roman" w:hAnsi="Times New Roman" w:cs="Times New Roman"/>
          <w:sz w:val="24"/>
          <w:szCs w:val="24"/>
        </w:rPr>
        <w:t>активно впи</w:t>
      </w:r>
      <w:r w:rsidR="004B704D">
        <w:rPr>
          <w:rFonts w:ascii="Times New Roman" w:hAnsi="Times New Roman" w:cs="Times New Roman"/>
          <w:sz w:val="24"/>
          <w:szCs w:val="24"/>
        </w:rPr>
        <w:t xml:space="preserve">тывала </w:t>
      </w:r>
      <w:r w:rsidR="00087E9A">
        <w:rPr>
          <w:rFonts w:ascii="Times New Roman" w:hAnsi="Times New Roman" w:cs="Times New Roman"/>
          <w:sz w:val="24"/>
          <w:szCs w:val="24"/>
        </w:rPr>
        <w:t>традиции иностранных культур</w:t>
      </w:r>
      <w:r>
        <w:rPr>
          <w:rFonts w:ascii="Times New Roman" w:hAnsi="Times New Roman" w:cs="Times New Roman"/>
          <w:sz w:val="24"/>
          <w:szCs w:val="24"/>
        </w:rPr>
        <w:t>; и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мператор династии Сун </w:t>
      </w:r>
      <w:r w:rsidR="00ED48D2">
        <w:rPr>
          <w:rFonts w:ascii="Times New Roman" w:hAnsi="Times New Roman" w:cs="Times New Roman"/>
          <w:sz w:val="24"/>
          <w:szCs w:val="24"/>
        </w:rPr>
        <w:t>интересовался конфуцианством, п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оэтому </w:t>
      </w:r>
      <w:r w:rsidR="00ED48D2">
        <w:rPr>
          <w:rFonts w:ascii="Times New Roman" w:hAnsi="Times New Roman" w:cs="Times New Roman"/>
          <w:sz w:val="24"/>
          <w:szCs w:val="24"/>
        </w:rPr>
        <w:t xml:space="preserve">его 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художественный стиль был более тонким </w:t>
      </w:r>
      <w:r w:rsidR="00087E9A">
        <w:rPr>
          <w:rFonts w:ascii="Times New Roman" w:hAnsi="Times New Roman" w:cs="Times New Roman"/>
          <w:sz w:val="24"/>
          <w:szCs w:val="24"/>
        </w:rPr>
        <w:t>и элегантным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. </w:t>
      </w:r>
      <w:r w:rsidR="00F955CD">
        <w:rPr>
          <w:rFonts w:ascii="Times New Roman" w:hAnsi="Times New Roman" w:cs="Times New Roman"/>
          <w:sz w:val="24"/>
          <w:szCs w:val="24"/>
        </w:rPr>
        <w:t>Не</w:t>
      </w:r>
      <w:r w:rsidR="003546DD">
        <w:rPr>
          <w:rFonts w:ascii="Times New Roman" w:hAnsi="Times New Roman" w:cs="Times New Roman"/>
          <w:sz w:val="24"/>
          <w:szCs w:val="24"/>
        </w:rPr>
        <w:t>смотря</w:t>
      </w:r>
      <w:r w:rsidR="00ED48D2">
        <w:rPr>
          <w:rFonts w:ascii="Times New Roman" w:hAnsi="Times New Roman" w:cs="Times New Roman"/>
          <w:sz w:val="24"/>
          <w:szCs w:val="24"/>
        </w:rPr>
        <w:t xml:space="preserve"> на то что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 между</w:t>
      </w:r>
      <w:r w:rsidR="00087E9A">
        <w:rPr>
          <w:rFonts w:ascii="Times New Roman" w:hAnsi="Times New Roman" w:cs="Times New Roman"/>
          <w:sz w:val="24"/>
          <w:szCs w:val="24"/>
        </w:rPr>
        <w:t xml:space="preserve"> </w:t>
      </w:r>
      <w:r w:rsidR="003546DD">
        <w:rPr>
          <w:rFonts w:ascii="Times New Roman" w:hAnsi="Times New Roman" w:cs="Times New Roman"/>
          <w:sz w:val="24"/>
          <w:szCs w:val="24"/>
        </w:rPr>
        <w:t>этими периодами</w:t>
      </w:r>
      <w:r w:rsidR="00087E9A">
        <w:rPr>
          <w:rFonts w:ascii="Times New Roman" w:hAnsi="Times New Roman" w:cs="Times New Roman"/>
          <w:sz w:val="24"/>
          <w:szCs w:val="24"/>
        </w:rPr>
        <w:t xml:space="preserve"> </w:t>
      </w:r>
      <w:r w:rsidR="00CE1920" w:rsidRPr="00CE1920">
        <w:rPr>
          <w:rFonts w:ascii="Times New Roman" w:hAnsi="Times New Roman" w:cs="Times New Roman"/>
          <w:sz w:val="24"/>
          <w:szCs w:val="24"/>
        </w:rPr>
        <w:t>был</w:t>
      </w:r>
      <w:r w:rsidR="00ED48D2">
        <w:rPr>
          <w:rFonts w:ascii="Times New Roman" w:hAnsi="Times New Roman" w:cs="Times New Roman"/>
          <w:sz w:val="24"/>
          <w:szCs w:val="24"/>
        </w:rPr>
        <w:t>а огромная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 </w:t>
      </w:r>
      <w:r w:rsidR="00ED48D2">
        <w:rPr>
          <w:rFonts w:ascii="Times New Roman" w:hAnsi="Times New Roman" w:cs="Times New Roman"/>
          <w:sz w:val="24"/>
          <w:szCs w:val="24"/>
        </w:rPr>
        <w:t>разница</w:t>
      </w:r>
      <w:r w:rsidR="00CE1920" w:rsidRPr="00CE1920">
        <w:rPr>
          <w:rFonts w:ascii="Times New Roman" w:hAnsi="Times New Roman" w:cs="Times New Roman"/>
          <w:sz w:val="24"/>
          <w:szCs w:val="24"/>
        </w:rPr>
        <w:t xml:space="preserve">, </w:t>
      </w:r>
      <w:r w:rsidR="00C43115">
        <w:rPr>
          <w:rFonts w:ascii="Times New Roman" w:hAnsi="Times New Roman" w:cs="Times New Roman"/>
          <w:sz w:val="24"/>
          <w:szCs w:val="24"/>
        </w:rPr>
        <w:t xml:space="preserve">их искусство </w:t>
      </w:r>
      <w:r w:rsidR="00704F90">
        <w:rPr>
          <w:rFonts w:ascii="Times New Roman" w:hAnsi="Times New Roman" w:cs="Times New Roman"/>
          <w:sz w:val="24"/>
          <w:szCs w:val="24"/>
        </w:rPr>
        <w:t xml:space="preserve">и сейчас </w:t>
      </w:r>
      <w:r>
        <w:rPr>
          <w:rFonts w:ascii="Times New Roman" w:hAnsi="Times New Roman" w:cs="Times New Roman"/>
          <w:sz w:val="24"/>
          <w:szCs w:val="24"/>
        </w:rPr>
        <w:t>оказывает огромное влияние</w:t>
      </w:r>
      <w:r w:rsidR="00704F90">
        <w:rPr>
          <w:rFonts w:ascii="Times New Roman" w:hAnsi="Times New Roman" w:cs="Times New Roman"/>
          <w:sz w:val="24"/>
          <w:szCs w:val="24"/>
        </w:rPr>
        <w:t xml:space="preserve"> на </w:t>
      </w:r>
      <w:r w:rsidR="00F955CD">
        <w:rPr>
          <w:rFonts w:ascii="Times New Roman" w:hAnsi="Times New Roman" w:cs="Times New Roman"/>
          <w:sz w:val="24"/>
          <w:szCs w:val="24"/>
        </w:rPr>
        <w:t>современное китайское искусство</w:t>
      </w:r>
      <w:r w:rsidR="00CE1920" w:rsidRPr="00CE1920">
        <w:rPr>
          <w:rFonts w:ascii="Times New Roman" w:hAnsi="Times New Roman" w:cs="Times New Roman"/>
          <w:sz w:val="24"/>
          <w:szCs w:val="24"/>
        </w:rPr>
        <w:t>.</w:t>
      </w:r>
    </w:p>
    <w:p w14:paraId="6ADF64E9" w14:textId="77777777" w:rsidR="006242A5" w:rsidRDefault="006242A5" w:rsidP="00EE0C69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172F1DBB" w14:textId="77777777" w:rsidR="00E63CB2" w:rsidRDefault="00E63CB2" w:rsidP="00EE0C69">
      <w:pPr>
        <w:snapToGri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69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059455BF" w14:textId="6E6C2BE9" w:rsidR="002B07FB" w:rsidRPr="009537F7" w:rsidRDefault="00810799" w:rsidP="00EE0C6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A2369">
        <w:rPr>
          <w:rFonts w:ascii="Times New Roman" w:hAnsi="Times New Roman" w:cs="Times New Roman"/>
          <w:sz w:val="24"/>
          <w:szCs w:val="24"/>
        </w:rPr>
        <w:t>.</w:t>
      </w:r>
      <w:r w:rsidR="00A4319C">
        <w:rPr>
          <w:rFonts w:ascii="Times New Roman" w:hAnsi="Times New Roman" w:cs="Times New Roman"/>
          <w:sz w:val="24"/>
          <w:szCs w:val="24"/>
        </w:rPr>
        <w:t xml:space="preserve"> Ван </w:t>
      </w:r>
      <w:proofErr w:type="spellStart"/>
      <w:r w:rsidR="00A4319C">
        <w:rPr>
          <w:rFonts w:ascii="Times New Roman" w:hAnsi="Times New Roman" w:cs="Times New Roman"/>
          <w:sz w:val="24"/>
          <w:szCs w:val="24"/>
        </w:rPr>
        <w:t>Чжаоюй</w:t>
      </w:r>
      <w:proofErr w:type="spellEnd"/>
      <w:r w:rsidR="006242A5" w:rsidRPr="000A2369">
        <w:rPr>
          <w:rFonts w:ascii="Times New Roman" w:hAnsi="Times New Roman" w:cs="Times New Roman"/>
          <w:sz w:val="24"/>
          <w:szCs w:val="24"/>
        </w:rPr>
        <w:t xml:space="preserve">. Полная книга китайской живописи. </w:t>
      </w:r>
      <w:proofErr w:type="spellStart"/>
      <w:r w:rsidR="00A4319C" w:rsidRPr="000A2369">
        <w:rPr>
          <w:rFonts w:ascii="Times New Roman" w:hAnsi="Times New Roman" w:cs="Times New Roman"/>
          <w:sz w:val="24"/>
          <w:szCs w:val="24"/>
        </w:rPr>
        <w:t>Хуачжун</w:t>
      </w:r>
      <w:proofErr w:type="spellEnd"/>
      <w:r w:rsidR="00A4319C">
        <w:rPr>
          <w:rFonts w:ascii="Times New Roman" w:hAnsi="Times New Roman" w:cs="Times New Roman"/>
          <w:sz w:val="24"/>
          <w:szCs w:val="24"/>
        </w:rPr>
        <w:t xml:space="preserve">: Издательство Научно-технического университета </w:t>
      </w:r>
      <w:proofErr w:type="spellStart"/>
      <w:r w:rsidR="00A4319C">
        <w:rPr>
          <w:rFonts w:ascii="Times New Roman" w:hAnsi="Times New Roman" w:cs="Times New Roman"/>
          <w:sz w:val="24"/>
          <w:szCs w:val="24"/>
        </w:rPr>
        <w:t>Хуачжун</w:t>
      </w:r>
      <w:proofErr w:type="spellEnd"/>
      <w:r w:rsidR="006242A5" w:rsidRPr="000A236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242A5" w:rsidRPr="000A2369">
        <w:rPr>
          <w:rFonts w:ascii="Times New Roman" w:hAnsi="Times New Roman" w:cs="Times New Roman"/>
          <w:sz w:val="24"/>
          <w:szCs w:val="24"/>
        </w:rPr>
        <w:t>2024.</w:t>
      </w:r>
      <w:r w:rsidR="009537F7" w:rsidRPr="001E0534">
        <w:rPr>
          <w:rFonts w:asciiTheme="minorEastAsia" w:eastAsiaTheme="minorEastAsia" w:hAnsiTheme="minorEastAsia" w:cs="MS Gothic" w:hint="eastAsia"/>
          <w:sz w:val="24"/>
          <w:szCs w:val="24"/>
        </w:rPr>
        <w:t>（</w:t>
      </w:r>
      <w:proofErr w:type="spellStart"/>
      <w:proofErr w:type="gramEnd"/>
      <w:r w:rsidR="009537F7" w:rsidRPr="001E0534">
        <w:rPr>
          <w:rFonts w:asciiTheme="minorEastAsia" w:eastAsiaTheme="minorEastAsia" w:hAnsiTheme="minorEastAsia" w:cs="MS Gothic" w:hint="eastAsia"/>
          <w:sz w:val="24"/>
          <w:szCs w:val="24"/>
        </w:rPr>
        <w:t>中</w:t>
      </w:r>
      <w:r w:rsidR="009537F7" w:rsidRPr="001E0534">
        <w:rPr>
          <w:rFonts w:ascii="MS Gothic" w:eastAsia="MS Gothic" w:hAnsi="MS Gothic" w:cs="MS Gothic" w:hint="eastAsia"/>
          <w:sz w:val="24"/>
          <w:szCs w:val="24"/>
        </w:rPr>
        <w:t>国</w:t>
      </w:r>
      <w:r w:rsidR="009537F7" w:rsidRPr="001E0534">
        <w:rPr>
          <w:rFonts w:ascii="Microsoft JhengHei" w:eastAsia="Microsoft JhengHei" w:hAnsi="Microsoft JhengHei" w:cs="Microsoft JhengHei" w:hint="eastAsia"/>
          <w:sz w:val="24"/>
          <w:szCs w:val="24"/>
        </w:rPr>
        <w:t>绘</w:t>
      </w:r>
      <w:r w:rsidR="009537F7" w:rsidRPr="001E0534">
        <w:rPr>
          <w:rFonts w:ascii="MS Gothic" w:eastAsia="MS Gothic" w:hAnsi="MS Gothic" w:cs="MS Gothic" w:hint="eastAsia"/>
          <w:sz w:val="24"/>
          <w:szCs w:val="24"/>
        </w:rPr>
        <w:t>画</w:t>
      </w:r>
      <w:r w:rsidR="009537F7" w:rsidRPr="001E0534">
        <w:rPr>
          <w:rFonts w:asciiTheme="minorEastAsia" w:eastAsiaTheme="minorEastAsia" w:hAnsiTheme="minorEastAsia" w:cs="Microsoft JhengHei" w:hint="eastAsia"/>
          <w:sz w:val="24"/>
          <w:szCs w:val="24"/>
        </w:rPr>
        <w:t>全</w:t>
      </w:r>
      <w:r w:rsidR="009537F7" w:rsidRPr="001E0534">
        <w:rPr>
          <w:rFonts w:ascii="Microsoft JhengHei" w:eastAsia="Microsoft JhengHei" w:hAnsi="Microsoft JhengHei" w:cs="Microsoft JhengHei" w:hint="eastAsia"/>
          <w:sz w:val="24"/>
          <w:szCs w:val="24"/>
        </w:rPr>
        <w:t>书</w:t>
      </w:r>
      <w:r w:rsidR="009537F7" w:rsidRPr="001E0534">
        <w:rPr>
          <w:rFonts w:asciiTheme="minorEastAsia" w:eastAsiaTheme="minorEastAsia" w:hAnsiTheme="minorEastAsia" w:cs="Microsoft JhengHei" w:hint="eastAsia"/>
          <w:sz w:val="24"/>
          <w:szCs w:val="24"/>
        </w:rPr>
        <w:t>，王照宇，</w:t>
      </w:r>
      <w:r w:rsidR="009537F7" w:rsidRPr="001E0534">
        <w:rPr>
          <w:rFonts w:ascii="Microsoft JhengHei" w:eastAsia="Microsoft JhengHei" w:hAnsi="Microsoft JhengHei" w:cs="Microsoft JhengHei" w:hint="eastAsia"/>
          <w:sz w:val="24"/>
          <w:szCs w:val="24"/>
        </w:rPr>
        <w:t>华</w:t>
      </w:r>
      <w:r w:rsidR="009537F7" w:rsidRPr="001E0534">
        <w:rPr>
          <w:rFonts w:asciiTheme="minorEastAsia" w:eastAsiaTheme="minorEastAsia" w:hAnsiTheme="minorEastAsia" w:cs="Microsoft JhengHei" w:hint="eastAsia"/>
          <w:sz w:val="24"/>
          <w:szCs w:val="24"/>
        </w:rPr>
        <w:t>中科技大</w:t>
      </w:r>
      <w:r w:rsidR="009537F7" w:rsidRPr="001E0534">
        <w:rPr>
          <w:rFonts w:ascii="MS Gothic" w:eastAsia="MS Gothic" w:hAnsi="MS Gothic" w:cs="MS Gothic" w:hint="eastAsia"/>
          <w:sz w:val="24"/>
          <w:szCs w:val="24"/>
        </w:rPr>
        <w:t>学</w:t>
      </w:r>
      <w:r w:rsidR="009537F7" w:rsidRPr="001E0534">
        <w:rPr>
          <w:rFonts w:asciiTheme="minorEastAsia" w:eastAsiaTheme="minorEastAsia" w:hAnsiTheme="minorEastAsia" w:cs="Microsoft JhengHei" w:hint="eastAsia"/>
          <w:sz w:val="24"/>
          <w:szCs w:val="24"/>
        </w:rPr>
        <w:t>出版社</w:t>
      </w:r>
      <w:proofErr w:type="spellEnd"/>
      <w:r w:rsidR="009537F7" w:rsidRPr="001E0534">
        <w:rPr>
          <w:rFonts w:asciiTheme="minorEastAsia" w:eastAsiaTheme="minorEastAsia" w:hAnsiTheme="minorEastAsia" w:cs="Microsoft JhengHei" w:hint="eastAsia"/>
          <w:sz w:val="24"/>
          <w:szCs w:val="24"/>
        </w:rPr>
        <w:t>，</w:t>
      </w:r>
      <w:r w:rsidR="009537F7" w:rsidRPr="009537F7">
        <w:rPr>
          <w:rFonts w:ascii="Times New Roman" w:hAnsi="Times New Roman" w:cs="Times New Roman"/>
          <w:sz w:val="24"/>
          <w:szCs w:val="24"/>
        </w:rPr>
        <w:t>2024</w:t>
      </w:r>
      <w:r w:rsidR="009537F7" w:rsidRPr="009537F7">
        <w:rPr>
          <w:rFonts w:ascii="MS Gothic" w:eastAsia="MS Gothic" w:hAnsi="MS Gothic" w:cs="MS Gothic" w:hint="eastAsia"/>
          <w:sz w:val="24"/>
          <w:szCs w:val="24"/>
        </w:rPr>
        <w:t>）</w:t>
      </w:r>
      <w:r w:rsidR="009537F7" w:rsidRPr="009537F7">
        <w:rPr>
          <w:rFonts w:ascii="Times New Roman" w:eastAsia="MS Gothic" w:hAnsi="Times New Roman" w:cs="Times New Roman"/>
          <w:sz w:val="24"/>
          <w:szCs w:val="24"/>
        </w:rPr>
        <w:t>[</w:t>
      </w:r>
      <w:r>
        <w:rPr>
          <w:rFonts w:ascii="Times New Roman" w:eastAsia="MS Gothic" w:hAnsi="Times New Roman" w:cs="Times New Roman"/>
          <w:sz w:val="24"/>
          <w:szCs w:val="24"/>
        </w:rPr>
        <w:t xml:space="preserve">на </w:t>
      </w:r>
      <w:r w:rsidR="009537F7" w:rsidRPr="009537F7">
        <w:rPr>
          <w:rFonts w:ascii="Times New Roman" w:eastAsia="MS Gothic" w:hAnsi="Times New Roman" w:cs="Times New Roman"/>
          <w:sz w:val="24"/>
          <w:szCs w:val="24"/>
        </w:rPr>
        <w:t>кит.</w:t>
      </w:r>
      <w:r w:rsidR="008A7CC4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>яз.</w:t>
      </w:r>
      <w:r w:rsidR="009537F7" w:rsidRPr="009537F7">
        <w:rPr>
          <w:rFonts w:ascii="Times New Roman" w:eastAsia="MS Gothic" w:hAnsi="Times New Roman" w:cs="Times New Roman"/>
          <w:sz w:val="24"/>
          <w:szCs w:val="24"/>
        </w:rPr>
        <w:t>]</w:t>
      </w:r>
      <w:r>
        <w:rPr>
          <w:rFonts w:ascii="Times New Roman" w:eastAsia="MS Gothic" w:hAnsi="Times New Roman" w:cs="Times New Roman"/>
          <w:sz w:val="24"/>
          <w:szCs w:val="24"/>
        </w:rPr>
        <w:t>.</w:t>
      </w:r>
    </w:p>
    <w:p w14:paraId="26AA2674" w14:textId="3C3CABDB" w:rsidR="002B07FB" w:rsidRPr="00810799" w:rsidRDefault="00810799" w:rsidP="00EE0C6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A2369">
        <w:rPr>
          <w:rFonts w:ascii="Times New Roman" w:hAnsi="Times New Roman" w:cs="Times New Roman"/>
          <w:sz w:val="24"/>
          <w:szCs w:val="24"/>
        </w:rPr>
        <w:t>.</w:t>
      </w:r>
      <w:r w:rsidR="00A43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7FB" w:rsidRPr="000A2369">
        <w:rPr>
          <w:rFonts w:ascii="Times New Roman" w:hAnsi="Times New Roman" w:cs="Times New Roman"/>
          <w:sz w:val="24"/>
          <w:szCs w:val="24"/>
        </w:rPr>
        <w:t>Салливен</w:t>
      </w:r>
      <w:proofErr w:type="spellEnd"/>
      <w:r w:rsidR="002B07FB" w:rsidRPr="000A2369">
        <w:rPr>
          <w:rFonts w:ascii="Times New Roman" w:hAnsi="Times New Roman" w:cs="Times New Roman"/>
          <w:sz w:val="24"/>
          <w:szCs w:val="24"/>
        </w:rPr>
        <w:t xml:space="preserve"> М. Истор</w:t>
      </w:r>
      <w:r>
        <w:rPr>
          <w:rFonts w:ascii="Times New Roman" w:hAnsi="Times New Roman" w:cs="Times New Roman"/>
          <w:sz w:val="24"/>
          <w:szCs w:val="24"/>
        </w:rPr>
        <w:t>ия китайского искусства. Шанхай: Шанхайское народное издательство,</w:t>
      </w:r>
      <w:r w:rsidR="002B07FB" w:rsidRPr="000A2369">
        <w:rPr>
          <w:rFonts w:ascii="Times New Roman" w:hAnsi="Times New Roman" w:cs="Times New Roman"/>
          <w:sz w:val="24"/>
          <w:szCs w:val="24"/>
        </w:rPr>
        <w:t xml:space="preserve"> 2014.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799">
        <w:rPr>
          <w:rFonts w:ascii="MS Gothic" w:eastAsia="MS Gothic" w:hAnsi="MS Gothic" w:cs="MS Gothic" w:hint="eastAsia"/>
          <w:sz w:val="24"/>
          <w:szCs w:val="24"/>
        </w:rPr>
        <w:t>（</w:t>
      </w:r>
      <w:proofErr w:type="spellStart"/>
      <w:r w:rsidRPr="00810799">
        <w:rPr>
          <w:rFonts w:ascii="MS Gothic" w:eastAsia="MS Gothic" w:hAnsi="MS Gothic" w:cs="MS Gothic" w:hint="eastAsia"/>
          <w:sz w:val="24"/>
          <w:szCs w:val="24"/>
        </w:rPr>
        <w:t>中国</w:t>
      </w:r>
      <w:r w:rsidRPr="00810799">
        <w:rPr>
          <w:rFonts w:ascii="Microsoft JhengHei" w:eastAsia="Microsoft JhengHei" w:hAnsi="Microsoft JhengHei" w:cs="Microsoft JhengHei" w:hint="eastAsia"/>
          <w:sz w:val="24"/>
          <w:szCs w:val="24"/>
        </w:rPr>
        <w:t>艺术史，迈克尔</w:t>
      </w:r>
      <w:proofErr w:type="spellEnd"/>
      <w:r w:rsidRPr="00810799">
        <w:rPr>
          <w:rFonts w:ascii="Calibri" w:hAnsi="Calibri" w:cs="Calibri"/>
          <w:sz w:val="24"/>
          <w:szCs w:val="24"/>
        </w:rPr>
        <w:t>·</w:t>
      </w:r>
      <w:proofErr w:type="spellStart"/>
      <w:r w:rsidRPr="00810799">
        <w:rPr>
          <w:rFonts w:ascii="Microsoft JhengHei" w:eastAsia="Microsoft JhengHei" w:hAnsi="Microsoft JhengHei" w:cs="Microsoft JhengHei" w:hint="eastAsia"/>
          <w:sz w:val="24"/>
          <w:szCs w:val="24"/>
        </w:rPr>
        <w:t>苏立文，上海人民出版社</w:t>
      </w:r>
      <w:proofErr w:type="spellEnd"/>
      <w:r w:rsidRPr="00810799">
        <w:rPr>
          <w:rFonts w:ascii="Microsoft JhengHei" w:eastAsia="Microsoft JhengHei" w:hAnsi="Microsoft JhengHei" w:cs="Microsoft JhengHei" w:hint="eastAsia"/>
          <w:sz w:val="24"/>
          <w:szCs w:val="24"/>
        </w:rPr>
        <w:t>，</w:t>
      </w:r>
      <w:r w:rsidRPr="00810799">
        <w:rPr>
          <w:rFonts w:ascii="Times New Roman" w:hAnsi="Times New Roman" w:cs="Times New Roman"/>
          <w:sz w:val="24"/>
          <w:szCs w:val="24"/>
        </w:rPr>
        <w:t>2014</w:t>
      </w:r>
      <w:proofErr w:type="gramStart"/>
      <w:r w:rsidRPr="00810799">
        <w:rPr>
          <w:rFonts w:ascii="MS Gothic" w:eastAsia="MS Gothic" w:hAnsi="MS Gothic" w:cs="MS Gothic" w:hint="eastAsia"/>
          <w:sz w:val="24"/>
          <w:szCs w:val="24"/>
        </w:rPr>
        <w:t>）</w:t>
      </w:r>
      <w:r w:rsidRPr="00810799">
        <w:rPr>
          <w:rFonts w:ascii="Times New Roman" w:eastAsia="MS Gothic" w:hAnsi="Times New Roman" w:cs="Times New Roman"/>
          <w:sz w:val="24"/>
          <w:szCs w:val="24"/>
        </w:rPr>
        <w:t>[</w:t>
      </w:r>
      <w:proofErr w:type="gramEnd"/>
      <w:r>
        <w:rPr>
          <w:rFonts w:ascii="Times New Roman" w:eastAsia="MS Gothic" w:hAnsi="Times New Roman" w:cs="Times New Roman"/>
          <w:sz w:val="24"/>
          <w:szCs w:val="24"/>
        </w:rPr>
        <w:t>на кит. яз.</w:t>
      </w:r>
      <w:r w:rsidRPr="00810799">
        <w:rPr>
          <w:rFonts w:ascii="Times New Roman" w:eastAsia="MS Gothic" w:hAnsi="Times New Roman" w:cs="Times New Roman"/>
          <w:sz w:val="24"/>
          <w:szCs w:val="24"/>
        </w:rPr>
        <w:t>]</w:t>
      </w:r>
      <w:r>
        <w:rPr>
          <w:rFonts w:ascii="Times New Roman" w:eastAsia="MS Gothic" w:hAnsi="Times New Roman" w:cs="Times New Roman"/>
          <w:sz w:val="24"/>
          <w:szCs w:val="24"/>
        </w:rPr>
        <w:t>.</w:t>
      </w:r>
    </w:p>
    <w:p w14:paraId="2BCFFA13" w14:textId="3C209A07" w:rsidR="00E63CB2" w:rsidRPr="00CE1920" w:rsidRDefault="00810799" w:rsidP="00EE0C6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A2369">
        <w:rPr>
          <w:rFonts w:ascii="Times New Roman" w:hAnsi="Times New Roman" w:cs="Times New Roman"/>
          <w:sz w:val="24"/>
          <w:szCs w:val="24"/>
        </w:rPr>
        <w:t>.</w:t>
      </w:r>
      <w:r w:rsidR="00A43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7FB" w:rsidRPr="000A2369">
        <w:rPr>
          <w:rFonts w:ascii="Times New Roman" w:hAnsi="Times New Roman" w:cs="Times New Roman"/>
          <w:sz w:val="24"/>
          <w:szCs w:val="24"/>
        </w:rPr>
        <w:t>Сюэ</w:t>
      </w:r>
      <w:proofErr w:type="spellEnd"/>
      <w:r w:rsidR="002B07FB" w:rsidRPr="000A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7FB" w:rsidRPr="000A236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ннянь</w:t>
      </w:r>
      <w:proofErr w:type="spellEnd"/>
      <w:r w:rsidR="002B07FB" w:rsidRPr="000A2369">
        <w:rPr>
          <w:rFonts w:ascii="Times New Roman" w:hAnsi="Times New Roman" w:cs="Times New Roman"/>
          <w:sz w:val="24"/>
          <w:szCs w:val="24"/>
        </w:rPr>
        <w:t xml:space="preserve">. Краткая история китайского искусства. </w:t>
      </w:r>
      <w:r>
        <w:rPr>
          <w:rFonts w:ascii="Times New Roman" w:hAnsi="Times New Roman" w:cs="Times New Roman"/>
          <w:sz w:val="24"/>
          <w:szCs w:val="24"/>
        </w:rPr>
        <w:t>Китай: Китайское народное издательство,</w:t>
      </w:r>
      <w:r w:rsidR="002B07FB" w:rsidRPr="000A2369">
        <w:rPr>
          <w:rFonts w:ascii="Times New Roman" w:hAnsi="Times New Roman" w:cs="Times New Roman"/>
          <w:sz w:val="24"/>
          <w:szCs w:val="24"/>
        </w:rPr>
        <w:t xml:space="preserve"> 2010.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79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10799">
        <w:rPr>
          <w:rFonts w:ascii="MS Gothic" w:eastAsia="MS Gothic" w:hAnsi="MS Gothic" w:cs="MS Gothic" w:hint="eastAsia"/>
          <w:sz w:val="24"/>
          <w:szCs w:val="24"/>
        </w:rPr>
        <w:t>中国美</w:t>
      </w:r>
      <w:r w:rsidRPr="00810799">
        <w:rPr>
          <w:rFonts w:ascii="Microsoft JhengHei" w:eastAsia="Microsoft JhengHei" w:hAnsi="Microsoft JhengHei" w:cs="Microsoft JhengHei" w:hint="eastAsia"/>
          <w:sz w:val="24"/>
          <w:szCs w:val="24"/>
        </w:rPr>
        <w:t>术简史，薛永年，中国青年出版社</w:t>
      </w:r>
      <w:proofErr w:type="spellEnd"/>
      <w:r w:rsidR="001E0534">
        <w:rPr>
          <w:rFonts w:ascii="Microsoft JhengHei" w:eastAsia="Microsoft JhengHei" w:hAnsi="Microsoft JhengHei" w:cs="Microsoft JhengHei" w:hint="eastAsia"/>
          <w:sz w:val="24"/>
          <w:szCs w:val="24"/>
        </w:rPr>
        <w:t xml:space="preserve"> </w:t>
      </w:r>
      <w:r w:rsidRPr="00810799">
        <w:rPr>
          <w:rFonts w:ascii="Times New Roman" w:hAnsi="Times New Roman" w:cs="Times New Roman"/>
          <w:sz w:val="24"/>
          <w:szCs w:val="24"/>
        </w:rPr>
        <w:t>2010</w:t>
      </w:r>
      <w:proofErr w:type="gramStart"/>
      <w:r w:rsidRPr="00810799">
        <w:rPr>
          <w:rFonts w:ascii="MS Gothic" w:eastAsia="MS Gothic" w:hAnsi="MS Gothic" w:cs="MS Gothic" w:hint="eastAsia"/>
          <w:sz w:val="24"/>
          <w:szCs w:val="24"/>
        </w:rPr>
        <w:t>）</w:t>
      </w:r>
      <w:proofErr w:type="gramEnd"/>
      <w:r w:rsidRPr="001E0534">
        <w:rPr>
          <w:rFonts w:ascii="Times New Roman" w:eastAsia="MS Gothic" w:hAnsi="Times New Roman" w:cs="Times New Roman"/>
          <w:sz w:val="24"/>
          <w:szCs w:val="24"/>
        </w:rPr>
        <w:t>[</w:t>
      </w:r>
      <w:r>
        <w:rPr>
          <w:rFonts w:ascii="Times New Roman" w:eastAsia="MS Gothic" w:hAnsi="Times New Roman" w:cs="Times New Roman"/>
          <w:sz w:val="24"/>
          <w:szCs w:val="24"/>
        </w:rPr>
        <w:t>на кит.</w:t>
      </w:r>
      <w:r w:rsidR="008A7CC4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</w:rPr>
        <w:t>яз.</w:t>
      </w:r>
      <w:r w:rsidRPr="001E0534">
        <w:rPr>
          <w:rFonts w:ascii="Times New Roman" w:eastAsia="MS Gothic" w:hAnsi="Times New Roman" w:cs="Times New Roman"/>
          <w:sz w:val="24"/>
          <w:szCs w:val="24"/>
        </w:rPr>
        <w:t>]</w:t>
      </w:r>
      <w:r>
        <w:rPr>
          <w:rFonts w:ascii="Times New Roman" w:eastAsia="MS Gothic" w:hAnsi="Times New Roman" w:cs="Times New Roman"/>
          <w:sz w:val="24"/>
          <w:szCs w:val="24"/>
        </w:rPr>
        <w:t>.</w:t>
      </w:r>
    </w:p>
    <w:sectPr w:rsidR="00E63CB2" w:rsidRPr="00CE1920" w:rsidSect="00535EE0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24F15"/>
    <w:multiLevelType w:val="hybridMultilevel"/>
    <w:tmpl w:val="AF6E87F2"/>
    <w:lvl w:ilvl="0" w:tplc="D1180AE0">
      <w:start w:val="1"/>
      <w:numFmt w:val="decimal"/>
      <w:lvlText w:val="%1."/>
      <w:lvlJc w:val="left"/>
      <w:pPr>
        <w:ind w:left="75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25667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AB2"/>
    <w:rsid w:val="00001C7E"/>
    <w:rsid w:val="00021EDF"/>
    <w:rsid w:val="00026E79"/>
    <w:rsid w:val="00080E2F"/>
    <w:rsid w:val="00087E9A"/>
    <w:rsid w:val="00090878"/>
    <w:rsid w:val="000A2369"/>
    <w:rsid w:val="000B59CA"/>
    <w:rsid w:val="000F5F4B"/>
    <w:rsid w:val="00107B9A"/>
    <w:rsid w:val="001A12B2"/>
    <w:rsid w:val="001B55D7"/>
    <w:rsid w:val="001E0534"/>
    <w:rsid w:val="0027419E"/>
    <w:rsid w:val="002B07FB"/>
    <w:rsid w:val="002B4CAD"/>
    <w:rsid w:val="002D70C4"/>
    <w:rsid w:val="003546DD"/>
    <w:rsid w:val="00383FF6"/>
    <w:rsid w:val="00385ED5"/>
    <w:rsid w:val="00394244"/>
    <w:rsid w:val="003C1E1D"/>
    <w:rsid w:val="003E0CDE"/>
    <w:rsid w:val="00411140"/>
    <w:rsid w:val="004314E5"/>
    <w:rsid w:val="00446F8B"/>
    <w:rsid w:val="00472055"/>
    <w:rsid w:val="004768FD"/>
    <w:rsid w:val="0049663D"/>
    <w:rsid w:val="004A28E1"/>
    <w:rsid w:val="004B704D"/>
    <w:rsid w:val="00535EE0"/>
    <w:rsid w:val="00541777"/>
    <w:rsid w:val="0055256F"/>
    <w:rsid w:val="005A36FE"/>
    <w:rsid w:val="006101F2"/>
    <w:rsid w:val="006242A5"/>
    <w:rsid w:val="00647E06"/>
    <w:rsid w:val="006532C7"/>
    <w:rsid w:val="006565C4"/>
    <w:rsid w:val="006D1886"/>
    <w:rsid w:val="006E23ED"/>
    <w:rsid w:val="006F6036"/>
    <w:rsid w:val="00704F90"/>
    <w:rsid w:val="00810799"/>
    <w:rsid w:val="008161FB"/>
    <w:rsid w:val="00867331"/>
    <w:rsid w:val="008818F4"/>
    <w:rsid w:val="008A7CC4"/>
    <w:rsid w:val="00912AB2"/>
    <w:rsid w:val="009330FE"/>
    <w:rsid w:val="009537F7"/>
    <w:rsid w:val="00971904"/>
    <w:rsid w:val="00971F2C"/>
    <w:rsid w:val="009E5F1C"/>
    <w:rsid w:val="00A4319C"/>
    <w:rsid w:val="00AC0A2F"/>
    <w:rsid w:val="00AF7BF1"/>
    <w:rsid w:val="00B05CB5"/>
    <w:rsid w:val="00B41E83"/>
    <w:rsid w:val="00B63BAE"/>
    <w:rsid w:val="00B83AE3"/>
    <w:rsid w:val="00B86428"/>
    <w:rsid w:val="00BB515E"/>
    <w:rsid w:val="00BF20EC"/>
    <w:rsid w:val="00C16F9C"/>
    <w:rsid w:val="00C17A0B"/>
    <w:rsid w:val="00C43115"/>
    <w:rsid w:val="00CA4B2E"/>
    <w:rsid w:val="00CC2208"/>
    <w:rsid w:val="00CD632D"/>
    <w:rsid w:val="00CE1920"/>
    <w:rsid w:val="00D164E8"/>
    <w:rsid w:val="00D51C04"/>
    <w:rsid w:val="00D6344C"/>
    <w:rsid w:val="00D67E57"/>
    <w:rsid w:val="00DA4E30"/>
    <w:rsid w:val="00DC4242"/>
    <w:rsid w:val="00E25BAD"/>
    <w:rsid w:val="00E63CB2"/>
    <w:rsid w:val="00E84112"/>
    <w:rsid w:val="00ED0CFF"/>
    <w:rsid w:val="00ED48D2"/>
    <w:rsid w:val="00ED515C"/>
    <w:rsid w:val="00EE0C69"/>
    <w:rsid w:val="00EE6DCA"/>
    <w:rsid w:val="00EF06B1"/>
    <w:rsid w:val="00F11470"/>
    <w:rsid w:val="00F41C3C"/>
    <w:rsid w:val="00F84279"/>
    <w:rsid w:val="00F9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CBF76"/>
  <w15:chartTrackingRefBased/>
  <w15:docId w15:val="{9DB81E1B-1C58-4C14-B0A6-8C309989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ms">
    <w:name w:val="ams"/>
    <w:basedOn w:val="a0"/>
    <w:rsid w:val="00D164E8"/>
  </w:style>
  <w:style w:type="paragraph" w:styleId="a3">
    <w:name w:val="List Paragraph"/>
    <w:basedOn w:val="a"/>
    <w:uiPriority w:val="34"/>
    <w:qFormat/>
    <w:rsid w:val="00624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835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4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9022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5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Maria Efremova</cp:lastModifiedBy>
  <cp:revision>72</cp:revision>
  <dcterms:created xsi:type="dcterms:W3CDTF">2025-02-15T10:14:00Z</dcterms:created>
  <dcterms:modified xsi:type="dcterms:W3CDTF">2025-05-17T12:52:00Z</dcterms:modified>
</cp:coreProperties>
</file>