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150BFCF" w:rsidR="00130241" w:rsidRDefault="00A670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670E9">
        <w:rPr>
          <w:b/>
          <w:color w:val="000000"/>
        </w:rPr>
        <w:t xml:space="preserve">Новые электродные материалы для симметричного </w:t>
      </w:r>
      <w:proofErr w:type="spellStart"/>
      <w:r w:rsidRPr="00A670E9">
        <w:rPr>
          <w:b/>
          <w:color w:val="000000"/>
        </w:rPr>
        <w:t>твердооксидного</w:t>
      </w:r>
      <w:proofErr w:type="spellEnd"/>
      <w:r w:rsidRPr="00A670E9">
        <w:rPr>
          <w:b/>
          <w:color w:val="000000"/>
        </w:rPr>
        <w:t xml:space="preserve"> топливного элемента на основе железо- и </w:t>
      </w:r>
      <w:proofErr w:type="spellStart"/>
      <w:r w:rsidRPr="00A670E9">
        <w:rPr>
          <w:b/>
          <w:color w:val="000000"/>
        </w:rPr>
        <w:t>алюминийсодержащих</w:t>
      </w:r>
      <w:proofErr w:type="spellEnd"/>
      <w:r w:rsidRPr="00A670E9">
        <w:rPr>
          <w:b/>
          <w:color w:val="000000"/>
        </w:rPr>
        <w:t xml:space="preserve"> оксидов со структурой перовскита</w:t>
      </w:r>
    </w:p>
    <w:p w14:paraId="00000002" w14:textId="27B653F4" w:rsidR="00130241" w:rsidRDefault="00A670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Лаптин П.Д.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Истомин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Я</w:t>
      </w:r>
      <w:r w:rsidR="00EB1F49">
        <w:rPr>
          <w:b/>
          <w:i/>
          <w:color w:val="000000"/>
        </w:rPr>
        <w:t>.</w:t>
      </w:r>
      <w:r w:rsidR="00EB1F49"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Лысков Н.В.</w:t>
      </w:r>
      <w:r w:rsidR="00A46D88">
        <w:rPr>
          <w:b/>
          <w:i/>
          <w:color w:val="000000"/>
          <w:vertAlign w:val="superscript"/>
        </w:rPr>
        <w:t>3</w:t>
      </w:r>
      <w:r w:rsidR="00EB1F49" w:rsidRPr="00BF4622">
        <w:rPr>
          <w:b/>
          <w:color w:val="000000"/>
        </w:rPr>
        <w:t xml:space="preserve"> </w:t>
      </w:r>
    </w:p>
    <w:p w14:paraId="00000003" w14:textId="49821E5C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A46D88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A46D88">
        <w:rPr>
          <w:i/>
          <w:color w:val="000000"/>
        </w:rPr>
        <w:t>магистратуры</w:t>
      </w:r>
    </w:p>
    <w:p w14:paraId="2D00CB0E" w14:textId="77777777" w:rsidR="00A46D88" w:rsidRDefault="00EB1F49" w:rsidP="00A46D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</w:p>
    <w:p w14:paraId="00000005" w14:textId="2052ABB2" w:rsidR="00130241" w:rsidRDefault="00A46D88" w:rsidP="00A46D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ф</w:t>
      </w:r>
      <w:r w:rsidR="00EB1F49">
        <w:rPr>
          <w:i/>
          <w:color w:val="000000"/>
        </w:rPr>
        <w:t>акультет</w:t>
      </w:r>
      <w:r>
        <w:rPr>
          <w:i/>
          <w:color w:val="000000"/>
        </w:rPr>
        <w:t xml:space="preserve"> наук о материалах</w:t>
      </w:r>
      <w:r w:rsidR="00EB1F49">
        <w:rPr>
          <w:i/>
          <w:color w:val="000000"/>
        </w:rPr>
        <w:t>, Москва, Россия</w:t>
      </w:r>
      <w:r w:rsidR="000E334E" w:rsidRPr="000E334E">
        <w:rPr>
          <w:i/>
          <w:color w:val="000000"/>
        </w:rPr>
        <w:t xml:space="preserve"> </w:t>
      </w:r>
    </w:p>
    <w:p w14:paraId="5EB84607" w14:textId="5E6359B3" w:rsidR="00A46D88" w:rsidRPr="00A46D88" w:rsidRDefault="00A46D88" w:rsidP="00A46D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/>
        <w:t>химический факультет, Москва, Россия</w:t>
      </w:r>
    </w:p>
    <w:p w14:paraId="1B774908" w14:textId="2E22E22D" w:rsidR="00A46D88" w:rsidRPr="00A46D88" w:rsidRDefault="00A46D88" w:rsidP="00A46D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3</w:t>
      </w:r>
      <w:r w:rsidRPr="00A46D88">
        <w:rPr>
          <w:i/>
          <w:color w:val="000000"/>
        </w:rPr>
        <w:t xml:space="preserve">Федеральный исследовательский центр проблем химической физики </w:t>
      </w:r>
    </w:p>
    <w:p w14:paraId="3C53A72E" w14:textId="4A398814" w:rsidR="00AD7380" w:rsidRDefault="00A46D88" w:rsidP="00A46D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 w:rsidRPr="00A46D88">
        <w:rPr>
          <w:i/>
          <w:color w:val="000000"/>
        </w:rPr>
        <w:t>и медицинской химии РАН, г. Черноголовка, Россия</w:t>
      </w:r>
    </w:p>
    <w:p w14:paraId="1ADA4293" w14:textId="1342EC4F" w:rsidR="00CD00B1" w:rsidRPr="000F12EF" w:rsidRDefault="00EB1F49" w:rsidP="000F12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0F12EF">
        <w:rPr>
          <w:i/>
          <w:color w:val="000000"/>
          <w:lang w:val="en-US"/>
        </w:rPr>
        <w:t>E</w:t>
      </w:r>
      <w:r w:rsidR="003B76D6" w:rsidRPr="000F12EF">
        <w:rPr>
          <w:i/>
          <w:color w:val="000000"/>
          <w:lang w:val="en-US"/>
        </w:rPr>
        <w:t>-</w:t>
      </w:r>
      <w:r w:rsidRPr="000F12EF">
        <w:rPr>
          <w:i/>
          <w:color w:val="000000"/>
          <w:lang w:val="en-US"/>
        </w:rPr>
        <w:t xml:space="preserve">mail: </w:t>
      </w:r>
      <w:r w:rsidR="000F12EF" w:rsidRPr="000F12EF">
        <w:rPr>
          <w:i/>
          <w:color w:val="000000"/>
          <w:u w:val="single"/>
          <w:lang w:val="en-US"/>
        </w:rPr>
        <w:t>laptinpd@my.msu.ru</w:t>
      </w:r>
      <w:r w:rsidR="000F12EF" w:rsidRPr="000F12EF">
        <w:rPr>
          <w:color w:val="000000"/>
          <w:lang w:val="en-US"/>
        </w:rPr>
        <w:t xml:space="preserve"> </w:t>
      </w:r>
    </w:p>
    <w:p w14:paraId="14093FE3" w14:textId="4C12C162" w:rsidR="003C1C84" w:rsidRPr="0049426F" w:rsidRDefault="00CE35DA" w:rsidP="00065E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49426F">
        <w:rPr>
          <w:color w:val="000000"/>
        </w:rPr>
        <w:t>Твердооксидный</w:t>
      </w:r>
      <w:proofErr w:type="spellEnd"/>
      <w:r w:rsidRPr="0049426F">
        <w:rPr>
          <w:color w:val="000000"/>
        </w:rPr>
        <w:t xml:space="preserve"> топливный элемент (ТОТЭ) – электрохимическое устройство, преобразующее химическую энергию в электрическую без стадии горения топлива. Одним из активно развивающихся направлений технологии ТОТЭ является создание симметричных ТОТЭ (С-ТОТЭ), в которых катодный и анодный материал</w:t>
      </w:r>
      <w:r w:rsidR="00BE6E78" w:rsidRPr="0049426F">
        <w:rPr>
          <w:color w:val="000000"/>
        </w:rPr>
        <w:t>ы</w:t>
      </w:r>
      <w:r w:rsidRPr="0049426F">
        <w:rPr>
          <w:color w:val="000000"/>
        </w:rPr>
        <w:t xml:space="preserve"> имеют одинаковый химический состав. </w:t>
      </w:r>
      <w:r w:rsidR="00065E74" w:rsidRPr="0049426F">
        <w:rPr>
          <w:color w:val="000000"/>
        </w:rPr>
        <w:t xml:space="preserve">В качестве электродного материала С-ТОТЭ используются оксиды со структурой перовскита состава </w:t>
      </w:r>
      <w:r w:rsidR="00065E74" w:rsidRPr="0049426F">
        <w:rPr>
          <w:color w:val="000000"/>
          <w:lang w:val="en-US"/>
        </w:rPr>
        <w:t>ABO</w:t>
      </w:r>
      <w:r w:rsidR="00065E74" w:rsidRPr="0049426F">
        <w:rPr>
          <w:color w:val="000000"/>
          <w:vertAlign w:val="subscript"/>
        </w:rPr>
        <w:t>3</w:t>
      </w:r>
      <w:r w:rsidR="00716120" w:rsidRPr="0049426F">
        <w:rPr>
          <w:color w:val="000000"/>
        </w:rPr>
        <w:t>, где</w:t>
      </w:r>
      <w:r w:rsidR="00065E74" w:rsidRPr="0049426F">
        <w:rPr>
          <w:color w:val="000000"/>
        </w:rPr>
        <w:t xml:space="preserve"> В</w:t>
      </w:r>
      <w:r w:rsidR="00716120" w:rsidRPr="0049426F">
        <w:rPr>
          <w:color w:val="000000"/>
        </w:rPr>
        <w:t xml:space="preserve"> -</w:t>
      </w:r>
      <w:r w:rsidR="00065E74" w:rsidRPr="0049426F">
        <w:rPr>
          <w:color w:val="000000"/>
        </w:rPr>
        <w:t xml:space="preserve"> катион 3</w:t>
      </w:r>
      <w:r w:rsidR="00065E74" w:rsidRPr="0049426F">
        <w:rPr>
          <w:color w:val="000000"/>
          <w:lang w:val="en-US"/>
        </w:rPr>
        <w:t>d</w:t>
      </w:r>
      <w:r w:rsidR="00065E74" w:rsidRPr="0049426F">
        <w:rPr>
          <w:color w:val="000000"/>
        </w:rPr>
        <w:t>-металл</w:t>
      </w:r>
      <w:r w:rsidR="00716120" w:rsidRPr="0049426F">
        <w:rPr>
          <w:color w:val="000000"/>
        </w:rPr>
        <w:t>а</w:t>
      </w:r>
      <w:r w:rsidR="00065E74" w:rsidRPr="0049426F">
        <w:rPr>
          <w:color w:val="000000"/>
        </w:rPr>
        <w:t xml:space="preserve">. </w:t>
      </w:r>
      <w:r w:rsidR="00716120" w:rsidRPr="0049426F">
        <w:rPr>
          <w:color w:val="000000"/>
        </w:rPr>
        <w:t xml:space="preserve">Благодаря наличию </w:t>
      </w:r>
      <w:r w:rsidR="00DE26EF" w:rsidRPr="0049426F">
        <w:rPr>
          <w:color w:val="000000"/>
        </w:rPr>
        <w:t>кислород</w:t>
      </w:r>
      <w:r w:rsidR="00716120" w:rsidRPr="0049426F">
        <w:rPr>
          <w:color w:val="000000"/>
        </w:rPr>
        <w:t>-ионной проводимости феррит</w:t>
      </w:r>
      <w:r w:rsidR="00DE26EF" w:rsidRPr="0049426F">
        <w:rPr>
          <w:color w:val="000000"/>
        </w:rPr>
        <w:t>ы показывают высокую эффективность в качестве электродного материала ТОТЭ</w:t>
      </w:r>
      <w:r w:rsidR="00065E74" w:rsidRPr="0049426F">
        <w:rPr>
          <w:color w:val="000000"/>
        </w:rPr>
        <w:t xml:space="preserve">. Однако </w:t>
      </w:r>
      <w:r w:rsidR="00DE26EF" w:rsidRPr="0049426F">
        <w:rPr>
          <w:color w:val="000000"/>
        </w:rPr>
        <w:t xml:space="preserve">их </w:t>
      </w:r>
      <w:r w:rsidR="00065E74" w:rsidRPr="0049426F">
        <w:rPr>
          <w:color w:val="000000"/>
        </w:rPr>
        <w:t xml:space="preserve">фазовая устойчивость в восстановительной атмосфере ограничена, </w:t>
      </w:r>
      <w:r w:rsidR="00760A5F" w:rsidRPr="0049426F">
        <w:rPr>
          <w:color w:val="000000"/>
        </w:rPr>
        <w:t xml:space="preserve">поэтому </w:t>
      </w:r>
      <w:r w:rsidR="00065E74" w:rsidRPr="0049426F">
        <w:rPr>
          <w:color w:val="000000"/>
        </w:rPr>
        <w:t xml:space="preserve">с целью ее повышения </w:t>
      </w:r>
      <w:r w:rsidR="00FE530B" w:rsidRPr="0049426F">
        <w:rPr>
          <w:color w:val="000000"/>
        </w:rPr>
        <w:t xml:space="preserve">обычно </w:t>
      </w:r>
      <w:r w:rsidR="00065E74" w:rsidRPr="0049426F">
        <w:rPr>
          <w:color w:val="000000"/>
        </w:rPr>
        <w:t xml:space="preserve">проводится частичное замещение </w:t>
      </w:r>
      <w:r w:rsidR="00065E74" w:rsidRPr="0049426F">
        <w:rPr>
          <w:color w:val="000000"/>
          <w:lang w:val="en-US"/>
        </w:rPr>
        <w:t>Fe</w:t>
      </w:r>
      <w:r w:rsidR="00065E74" w:rsidRPr="0049426F">
        <w:rPr>
          <w:color w:val="000000"/>
        </w:rPr>
        <w:t xml:space="preserve"> на катионы с устойчивой степенью окисления. В</w:t>
      </w:r>
      <w:r w:rsidR="00FE530B" w:rsidRPr="0049426F">
        <w:rPr>
          <w:color w:val="000000"/>
        </w:rPr>
        <w:t xml:space="preserve"> </w:t>
      </w:r>
      <w:r w:rsidR="00065E74" w:rsidRPr="0049426F">
        <w:rPr>
          <w:color w:val="000000"/>
        </w:rPr>
        <w:t xml:space="preserve">настоящей работе в качестве электродного материала С-ТОТЭ исследуются перовскиты состава </w:t>
      </w:r>
      <w:r w:rsidR="00065E74" w:rsidRPr="0049426F">
        <w:rPr>
          <w:color w:val="000000"/>
          <w:lang w:val="en-US"/>
        </w:rPr>
        <w:t>La</w:t>
      </w:r>
      <w:r w:rsidR="00065E74" w:rsidRPr="0049426F">
        <w:rPr>
          <w:color w:val="000000"/>
          <w:vertAlign w:val="subscript"/>
        </w:rPr>
        <w:t>0.8</w:t>
      </w:r>
      <w:r w:rsidR="00065E74" w:rsidRPr="0049426F">
        <w:rPr>
          <w:color w:val="000000"/>
          <w:lang w:val="en-US"/>
        </w:rPr>
        <w:t>Ca</w:t>
      </w:r>
      <w:r w:rsidR="00065E74" w:rsidRPr="0049426F">
        <w:rPr>
          <w:color w:val="000000"/>
          <w:vertAlign w:val="subscript"/>
        </w:rPr>
        <w:t>0.2</w:t>
      </w:r>
      <w:r w:rsidR="00065E74" w:rsidRPr="0049426F">
        <w:rPr>
          <w:color w:val="000000"/>
          <w:lang w:val="en-US"/>
        </w:rPr>
        <w:t>Fe</w:t>
      </w:r>
      <w:r w:rsidR="00065E74" w:rsidRPr="0049426F">
        <w:rPr>
          <w:color w:val="000000"/>
          <w:vertAlign w:val="subscript"/>
        </w:rPr>
        <w:t>1-</w:t>
      </w:r>
      <w:proofErr w:type="spellStart"/>
      <w:r w:rsidR="00065E74" w:rsidRPr="0049426F">
        <w:rPr>
          <w:color w:val="000000"/>
          <w:vertAlign w:val="subscript"/>
          <w:lang w:val="en-US"/>
        </w:rPr>
        <w:t>x</w:t>
      </w:r>
      <w:r w:rsidR="00065E74" w:rsidRPr="0049426F">
        <w:rPr>
          <w:color w:val="000000"/>
          <w:lang w:val="en-US"/>
        </w:rPr>
        <w:t>Al</w:t>
      </w:r>
      <w:r w:rsidR="00065E74" w:rsidRPr="0049426F">
        <w:rPr>
          <w:color w:val="000000"/>
          <w:vertAlign w:val="subscript"/>
          <w:lang w:val="en-US"/>
        </w:rPr>
        <w:t>x</w:t>
      </w:r>
      <w:r w:rsidR="00065E74" w:rsidRPr="0049426F">
        <w:rPr>
          <w:color w:val="000000"/>
          <w:lang w:val="en-US"/>
        </w:rPr>
        <w:t>O</w:t>
      </w:r>
      <w:proofErr w:type="spellEnd"/>
      <w:r w:rsidR="00065E74" w:rsidRPr="0049426F">
        <w:rPr>
          <w:color w:val="000000"/>
          <w:vertAlign w:val="subscript"/>
        </w:rPr>
        <w:t>3-</w:t>
      </w:r>
      <w:r w:rsidR="00065E74" w:rsidRPr="0049426F">
        <w:rPr>
          <w:color w:val="000000"/>
          <w:vertAlign w:val="subscript"/>
          <w:lang w:val="en-US"/>
        </w:rPr>
        <w:t>δ</w:t>
      </w:r>
      <w:r w:rsidR="00760A5F" w:rsidRPr="0049426F">
        <w:rPr>
          <w:color w:val="000000"/>
        </w:rPr>
        <w:t>, которые р</w:t>
      </w:r>
      <w:r w:rsidR="00065E74" w:rsidRPr="0049426F">
        <w:rPr>
          <w:color w:val="000000"/>
        </w:rPr>
        <w:t xml:space="preserve">анее </w:t>
      </w:r>
      <w:r w:rsidR="00760A5F" w:rsidRPr="0049426F">
        <w:rPr>
          <w:color w:val="000000"/>
        </w:rPr>
        <w:t>не изучались</w:t>
      </w:r>
      <w:r w:rsidR="00065E74" w:rsidRPr="0049426F">
        <w:rPr>
          <w:color w:val="000000"/>
        </w:rPr>
        <w:t>.</w:t>
      </w:r>
    </w:p>
    <w:p w14:paraId="585982EE" w14:textId="064DE643" w:rsidR="00065E74" w:rsidRPr="0049426F" w:rsidRDefault="00FE530B" w:rsidP="003C1C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9426F">
        <w:rPr>
          <w:color w:val="000000"/>
          <w:lang w:val="en-US"/>
        </w:rPr>
        <w:t>La</w:t>
      </w:r>
      <w:r w:rsidRPr="0049426F">
        <w:rPr>
          <w:color w:val="000000"/>
          <w:vertAlign w:val="subscript"/>
        </w:rPr>
        <w:t>0.8</w:t>
      </w:r>
      <w:r w:rsidRPr="0049426F">
        <w:rPr>
          <w:color w:val="000000"/>
          <w:lang w:val="en-US"/>
        </w:rPr>
        <w:t>Ca</w:t>
      </w:r>
      <w:r w:rsidRPr="0049426F">
        <w:rPr>
          <w:color w:val="000000"/>
          <w:vertAlign w:val="subscript"/>
        </w:rPr>
        <w:t>0.2</w:t>
      </w:r>
      <w:r w:rsidRPr="0049426F">
        <w:rPr>
          <w:color w:val="000000"/>
          <w:lang w:val="en-US"/>
        </w:rPr>
        <w:t>Fe</w:t>
      </w:r>
      <w:r w:rsidRPr="0049426F">
        <w:rPr>
          <w:color w:val="000000"/>
          <w:vertAlign w:val="subscript"/>
        </w:rPr>
        <w:t>1-</w:t>
      </w:r>
      <w:proofErr w:type="spellStart"/>
      <w:r w:rsidRPr="0049426F">
        <w:rPr>
          <w:color w:val="000000"/>
          <w:vertAlign w:val="subscript"/>
          <w:lang w:val="en-US"/>
        </w:rPr>
        <w:t>x</w:t>
      </w:r>
      <w:r w:rsidRPr="0049426F">
        <w:rPr>
          <w:color w:val="000000"/>
          <w:lang w:val="en-US"/>
        </w:rPr>
        <w:t>Al</w:t>
      </w:r>
      <w:r w:rsidRPr="0049426F">
        <w:rPr>
          <w:color w:val="000000"/>
          <w:vertAlign w:val="subscript"/>
          <w:lang w:val="en-US"/>
        </w:rPr>
        <w:t>x</w:t>
      </w:r>
      <w:r w:rsidRPr="0049426F">
        <w:rPr>
          <w:color w:val="000000"/>
          <w:lang w:val="en-US"/>
        </w:rPr>
        <w:t>O</w:t>
      </w:r>
      <w:proofErr w:type="spellEnd"/>
      <w:r w:rsidRPr="0049426F">
        <w:rPr>
          <w:color w:val="000000"/>
          <w:vertAlign w:val="subscript"/>
        </w:rPr>
        <w:t>3-</w:t>
      </w:r>
      <w:r w:rsidRPr="0049426F">
        <w:rPr>
          <w:color w:val="000000"/>
          <w:vertAlign w:val="subscript"/>
          <w:lang w:val="en-US"/>
        </w:rPr>
        <w:t>δ</w:t>
      </w:r>
      <w:r w:rsidRPr="0049426F">
        <w:rPr>
          <w:color w:val="000000"/>
        </w:rPr>
        <w:t xml:space="preserve"> (</w:t>
      </w:r>
      <w:r w:rsidRPr="0049426F">
        <w:rPr>
          <w:color w:val="000000"/>
          <w:lang w:val="en-US"/>
        </w:rPr>
        <w:t>x</w:t>
      </w:r>
      <w:r w:rsidRPr="0049426F">
        <w:rPr>
          <w:color w:val="000000"/>
        </w:rPr>
        <w:t xml:space="preserve"> = 0–0.4, ∆х = 0.1) </w:t>
      </w:r>
      <w:r w:rsidR="00065E74" w:rsidRPr="0049426F">
        <w:rPr>
          <w:color w:val="000000"/>
        </w:rPr>
        <w:t xml:space="preserve">были получены методом твердофазного синтеза. Установлено образование твердого раствора вплоть до </w:t>
      </w:r>
      <w:r w:rsidR="00065E74" w:rsidRPr="0049426F">
        <w:rPr>
          <w:color w:val="000000"/>
          <w:lang w:val="en-US"/>
        </w:rPr>
        <w:t>x</w:t>
      </w:r>
      <w:r w:rsidR="00065E74" w:rsidRPr="0049426F">
        <w:rPr>
          <w:color w:val="000000"/>
        </w:rPr>
        <w:t xml:space="preserve"> = 0.3. </w:t>
      </w:r>
      <w:r w:rsidRPr="0049426F">
        <w:rPr>
          <w:color w:val="000000"/>
        </w:rPr>
        <w:t>Оксиды</w:t>
      </w:r>
      <w:r w:rsidR="00065E74" w:rsidRPr="0049426F">
        <w:rPr>
          <w:color w:val="000000"/>
        </w:rPr>
        <w:t xml:space="preserve"> </w:t>
      </w:r>
      <w:r w:rsidRPr="0049426F">
        <w:rPr>
          <w:color w:val="000000"/>
        </w:rPr>
        <w:t xml:space="preserve">показывают </w:t>
      </w:r>
      <w:r w:rsidR="00065E74" w:rsidRPr="0049426F">
        <w:rPr>
          <w:color w:val="000000"/>
        </w:rPr>
        <w:t xml:space="preserve">достаточно </w:t>
      </w:r>
      <w:r w:rsidR="001F4FB7" w:rsidRPr="0049426F">
        <w:rPr>
          <w:color w:val="000000"/>
        </w:rPr>
        <w:t xml:space="preserve">высокую </w:t>
      </w:r>
      <w:r w:rsidR="00065E74" w:rsidRPr="0049426F">
        <w:rPr>
          <w:color w:val="000000"/>
        </w:rPr>
        <w:t>электропроводность</w:t>
      </w:r>
      <w:r w:rsidRPr="0049426F">
        <w:rPr>
          <w:color w:val="000000"/>
        </w:rPr>
        <w:t xml:space="preserve"> на воздухе</w:t>
      </w:r>
      <w:r w:rsidR="00065E74" w:rsidRPr="0049426F">
        <w:rPr>
          <w:color w:val="000000"/>
        </w:rPr>
        <w:t xml:space="preserve">, которая снижается с увеличением содержания </w:t>
      </w:r>
      <w:r w:rsidR="00065E74" w:rsidRPr="0049426F">
        <w:rPr>
          <w:color w:val="000000"/>
          <w:lang w:val="en-US"/>
        </w:rPr>
        <w:t>Al</w:t>
      </w:r>
      <w:r w:rsidR="00065E74" w:rsidRPr="0049426F">
        <w:rPr>
          <w:color w:val="000000"/>
        </w:rPr>
        <w:t xml:space="preserve"> (от 63.5</w:t>
      </w:r>
      <w:r w:rsidR="009D3792" w:rsidRPr="0049426F">
        <w:rPr>
          <w:color w:val="000000"/>
          <w:lang w:val="en-US"/>
        </w:rPr>
        <w:t> </w:t>
      </w:r>
      <w:r w:rsidR="00065E74" w:rsidRPr="0049426F">
        <w:rPr>
          <w:color w:val="000000"/>
        </w:rPr>
        <w:t xml:space="preserve">См/см для х = 0.0 до </w:t>
      </w:r>
      <w:r w:rsidRPr="0049426F">
        <w:rPr>
          <w:color w:val="000000"/>
        </w:rPr>
        <w:t>18.2</w:t>
      </w:r>
      <w:r w:rsidR="009D3792" w:rsidRPr="0049426F">
        <w:rPr>
          <w:color w:val="000000"/>
          <w:lang w:val="en-US"/>
        </w:rPr>
        <w:t> </w:t>
      </w:r>
      <w:r w:rsidR="00065E74" w:rsidRPr="0049426F">
        <w:rPr>
          <w:color w:val="000000"/>
        </w:rPr>
        <w:t>См/см для х = 0.</w:t>
      </w:r>
      <w:r w:rsidRPr="0049426F">
        <w:rPr>
          <w:color w:val="000000"/>
        </w:rPr>
        <w:t>3</w:t>
      </w:r>
      <w:r w:rsidR="00065E74" w:rsidRPr="0049426F">
        <w:rPr>
          <w:color w:val="000000"/>
        </w:rPr>
        <w:t xml:space="preserve"> при 900°С).</w:t>
      </w:r>
      <w:r w:rsidR="003C1C84" w:rsidRPr="0049426F">
        <w:rPr>
          <w:color w:val="000000"/>
        </w:rPr>
        <w:t xml:space="preserve"> </w:t>
      </w:r>
      <w:r w:rsidR="00065E74" w:rsidRPr="0049426F">
        <w:rPr>
          <w:color w:val="000000"/>
        </w:rPr>
        <w:t>Для определения устойчивости в восстановительн</w:t>
      </w:r>
      <w:r w:rsidR="00B3080B" w:rsidRPr="0049426F">
        <w:rPr>
          <w:color w:val="000000"/>
        </w:rPr>
        <w:t>ых условиях</w:t>
      </w:r>
      <w:r w:rsidR="00065E74" w:rsidRPr="0049426F">
        <w:rPr>
          <w:color w:val="000000"/>
        </w:rPr>
        <w:t xml:space="preserve"> порошкообразные образцы были отожжены в </w:t>
      </w:r>
      <w:r w:rsidR="00B3080B" w:rsidRPr="0049426F">
        <w:rPr>
          <w:color w:val="000000"/>
        </w:rPr>
        <w:t xml:space="preserve">атмосфере </w:t>
      </w:r>
      <w:proofErr w:type="spellStart"/>
      <w:r w:rsidR="00065E74" w:rsidRPr="0049426F">
        <w:rPr>
          <w:color w:val="000000"/>
          <w:lang w:val="en-US"/>
        </w:rPr>
        <w:t>Ar</w:t>
      </w:r>
      <w:proofErr w:type="spellEnd"/>
      <w:r w:rsidR="00065E74" w:rsidRPr="0049426F">
        <w:rPr>
          <w:color w:val="000000"/>
        </w:rPr>
        <w:t>/</w:t>
      </w:r>
      <w:r w:rsidR="00065E74" w:rsidRPr="0049426F">
        <w:rPr>
          <w:color w:val="000000"/>
          <w:lang w:val="en-US"/>
        </w:rPr>
        <w:t>H</w:t>
      </w:r>
      <w:r w:rsidR="00065E74" w:rsidRPr="0049426F">
        <w:rPr>
          <w:color w:val="000000"/>
          <w:vertAlign w:val="subscript"/>
        </w:rPr>
        <w:t>2</w:t>
      </w:r>
      <w:r w:rsidR="00065E74" w:rsidRPr="0049426F">
        <w:rPr>
          <w:color w:val="000000"/>
        </w:rPr>
        <w:t>. Рентгенофазовый анализ показал, что при температуре отжига 900</w:t>
      </w:r>
      <w:r w:rsidR="009D3792" w:rsidRPr="0049426F">
        <w:rPr>
          <w:color w:val="000000"/>
          <w:lang w:val="en-US"/>
        </w:rPr>
        <w:t> </w:t>
      </w:r>
      <w:r w:rsidR="00065E74" w:rsidRPr="0049426F">
        <w:rPr>
          <w:color w:val="000000"/>
        </w:rPr>
        <w:t xml:space="preserve">°С </w:t>
      </w:r>
      <w:r w:rsidR="00065E74" w:rsidRPr="0049426F">
        <w:rPr>
          <w:color w:val="000000"/>
          <w:lang w:val="en-US"/>
        </w:rPr>
        <w:t>La</w:t>
      </w:r>
      <w:r w:rsidR="00065E74" w:rsidRPr="0049426F">
        <w:rPr>
          <w:color w:val="000000"/>
          <w:vertAlign w:val="subscript"/>
        </w:rPr>
        <w:t>0.8</w:t>
      </w:r>
      <w:r w:rsidR="00065E74" w:rsidRPr="0049426F">
        <w:rPr>
          <w:color w:val="000000"/>
          <w:lang w:val="en-US"/>
        </w:rPr>
        <w:t>Ca</w:t>
      </w:r>
      <w:r w:rsidR="00065E74" w:rsidRPr="0049426F">
        <w:rPr>
          <w:color w:val="000000"/>
          <w:vertAlign w:val="subscript"/>
        </w:rPr>
        <w:t>0.2</w:t>
      </w:r>
      <w:proofErr w:type="spellStart"/>
      <w:r w:rsidR="00065E74" w:rsidRPr="0049426F">
        <w:rPr>
          <w:color w:val="000000"/>
          <w:lang w:val="en-US"/>
        </w:rPr>
        <w:t>FeO</w:t>
      </w:r>
      <w:proofErr w:type="spellEnd"/>
      <w:r w:rsidR="004A1C8A" w:rsidRPr="0049426F">
        <w:rPr>
          <w:color w:val="000000"/>
          <w:vertAlign w:val="subscript"/>
        </w:rPr>
        <w:t>3-</w:t>
      </w:r>
      <w:r w:rsidR="004A1C8A" w:rsidRPr="0049426F">
        <w:rPr>
          <w:color w:val="000000"/>
          <w:vertAlign w:val="subscript"/>
          <w:lang w:val="en-US"/>
        </w:rPr>
        <w:t>δ</w:t>
      </w:r>
      <w:r w:rsidR="001F4FB7" w:rsidRPr="0049426F">
        <w:rPr>
          <w:color w:val="000000"/>
        </w:rPr>
        <w:t> </w:t>
      </w:r>
      <w:r w:rsidR="004A1C8A" w:rsidRPr="0049426F">
        <w:rPr>
          <w:color w:val="000000"/>
        </w:rPr>
        <w:t>(</w:t>
      </w:r>
      <w:r w:rsidR="004A1C8A" w:rsidRPr="0049426F">
        <w:rPr>
          <w:color w:val="000000"/>
          <w:lang w:val="en-US"/>
        </w:rPr>
        <w:t>LCF</w:t>
      </w:r>
      <w:r w:rsidR="004A1C8A" w:rsidRPr="0049426F">
        <w:rPr>
          <w:color w:val="000000"/>
        </w:rPr>
        <w:t>)</w:t>
      </w:r>
      <w:r w:rsidR="00065E74" w:rsidRPr="0049426F">
        <w:rPr>
          <w:color w:val="000000"/>
        </w:rPr>
        <w:t xml:space="preserve"> частично восстанавливается с образованием </w:t>
      </w:r>
      <w:r w:rsidR="00065E74" w:rsidRPr="0049426F">
        <w:rPr>
          <w:color w:val="000000"/>
          <w:lang w:val="en-US"/>
        </w:rPr>
        <w:t>La</w:t>
      </w:r>
      <w:r w:rsidR="00065E74" w:rsidRPr="0049426F">
        <w:rPr>
          <w:color w:val="000000"/>
          <w:vertAlign w:val="subscript"/>
        </w:rPr>
        <w:t>2</w:t>
      </w:r>
      <w:r w:rsidR="00065E74" w:rsidRPr="0049426F">
        <w:rPr>
          <w:color w:val="000000"/>
          <w:lang w:val="en-US"/>
        </w:rPr>
        <w:t>O</w:t>
      </w:r>
      <w:r w:rsidR="00065E74" w:rsidRPr="0049426F">
        <w:rPr>
          <w:color w:val="000000"/>
          <w:vertAlign w:val="subscript"/>
        </w:rPr>
        <w:t>3</w:t>
      </w:r>
      <w:r w:rsidR="00065E74" w:rsidRPr="0049426F">
        <w:rPr>
          <w:color w:val="000000"/>
        </w:rPr>
        <w:t xml:space="preserve"> и </w:t>
      </w:r>
      <w:r w:rsidR="00065E74" w:rsidRPr="0049426F">
        <w:rPr>
          <w:color w:val="000000"/>
          <w:lang w:val="en-US"/>
        </w:rPr>
        <w:t>α</w:t>
      </w:r>
      <w:r w:rsidR="00065E74" w:rsidRPr="0049426F">
        <w:rPr>
          <w:color w:val="000000"/>
        </w:rPr>
        <w:t>-</w:t>
      </w:r>
      <w:r w:rsidR="00065E74" w:rsidRPr="0049426F">
        <w:rPr>
          <w:color w:val="000000"/>
          <w:lang w:val="en-US"/>
        </w:rPr>
        <w:t>Fe</w:t>
      </w:r>
      <w:r w:rsidR="00065E74" w:rsidRPr="0049426F">
        <w:rPr>
          <w:color w:val="000000"/>
        </w:rPr>
        <w:t>, однако при увеличении содержания</w:t>
      </w:r>
      <w:r w:rsidR="001F4FB7" w:rsidRPr="0049426F">
        <w:rPr>
          <w:color w:val="000000"/>
          <w:lang w:val="en-US"/>
        </w:rPr>
        <w:t> Al</w:t>
      </w:r>
      <w:r w:rsidR="001F4FB7" w:rsidRPr="0049426F">
        <w:rPr>
          <w:color w:val="000000"/>
        </w:rPr>
        <w:t xml:space="preserve"> до </w:t>
      </w:r>
      <w:r w:rsidR="001F4FB7" w:rsidRPr="0049426F">
        <w:rPr>
          <w:color w:val="000000"/>
          <w:lang w:val="en-US"/>
        </w:rPr>
        <w:t>x</w:t>
      </w:r>
      <w:r w:rsidR="001F4FB7" w:rsidRPr="0049426F">
        <w:rPr>
          <w:color w:val="000000"/>
        </w:rPr>
        <w:t xml:space="preserve"> = 0.2</w:t>
      </w:r>
      <w:r w:rsidR="00065E74" w:rsidRPr="0049426F">
        <w:rPr>
          <w:color w:val="000000"/>
        </w:rPr>
        <w:t xml:space="preserve"> </w:t>
      </w:r>
      <w:r w:rsidR="00B3080B" w:rsidRPr="0049426F">
        <w:rPr>
          <w:color w:val="000000"/>
        </w:rPr>
        <w:t xml:space="preserve">образование </w:t>
      </w:r>
      <w:r w:rsidR="00701C06" w:rsidRPr="0049426F">
        <w:rPr>
          <w:color w:val="000000"/>
        </w:rPr>
        <w:t>данны</w:t>
      </w:r>
      <w:r w:rsidR="00B3080B" w:rsidRPr="0049426F">
        <w:rPr>
          <w:color w:val="000000"/>
        </w:rPr>
        <w:t>х</w:t>
      </w:r>
      <w:r w:rsidR="00701C06" w:rsidRPr="0049426F">
        <w:rPr>
          <w:color w:val="000000"/>
        </w:rPr>
        <w:t xml:space="preserve"> фаз</w:t>
      </w:r>
      <w:r w:rsidR="00B3080B" w:rsidRPr="0049426F">
        <w:rPr>
          <w:color w:val="000000"/>
        </w:rPr>
        <w:t xml:space="preserve"> не наблюдается</w:t>
      </w:r>
      <w:r w:rsidR="00065E74" w:rsidRPr="0049426F">
        <w:rPr>
          <w:color w:val="000000"/>
        </w:rPr>
        <w:t>. При 800</w:t>
      </w:r>
      <w:r w:rsidR="00065E74" w:rsidRPr="0049426F">
        <w:rPr>
          <w:color w:val="000000"/>
          <w:vertAlign w:val="subscript"/>
        </w:rPr>
        <w:t xml:space="preserve"> </w:t>
      </w:r>
      <w:r w:rsidR="00065E74" w:rsidRPr="0049426F">
        <w:rPr>
          <w:color w:val="000000"/>
        </w:rPr>
        <w:t xml:space="preserve">°С фазового распада не обнаружено ни для одного состава. По совокупности изученных характеристик состав </w:t>
      </w:r>
      <w:r w:rsidR="00065E74" w:rsidRPr="0049426F">
        <w:rPr>
          <w:color w:val="000000"/>
          <w:lang w:val="en-US"/>
        </w:rPr>
        <w:t>La</w:t>
      </w:r>
      <w:r w:rsidR="00065E74" w:rsidRPr="0049426F">
        <w:rPr>
          <w:color w:val="000000"/>
          <w:vertAlign w:val="subscript"/>
        </w:rPr>
        <w:t>0.8</w:t>
      </w:r>
      <w:r w:rsidR="00065E74" w:rsidRPr="0049426F">
        <w:rPr>
          <w:color w:val="000000"/>
          <w:lang w:val="en-US"/>
        </w:rPr>
        <w:t>Ca</w:t>
      </w:r>
      <w:r w:rsidR="00065E74" w:rsidRPr="0049426F">
        <w:rPr>
          <w:color w:val="000000"/>
          <w:vertAlign w:val="subscript"/>
        </w:rPr>
        <w:t>0.2</w:t>
      </w:r>
      <w:r w:rsidR="00065E74" w:rsidRPr="0049426F">
        <w:rPr>
          <w:color w:val="000000"/>
          <w:lang w:val="en-US"/>
        </w:rPr>
        <w:t>Fe</w:t>
      </w:r>
      <w:r w:rsidR="00065E74" w:rsidRPr="0049426F">
        <w:rPr>
          <w:color w:val="000000"/>
          <w:vertAlign w:val="subscript"/>
        </w:rPr>
        <w:t>0.8</w:t>
      </w:r>
      <w:r w:rsidR="00065E74" w:rsidRPr="0049426F">
        <w:rPr>
          <w:color w:val="000000"/>
          <w:lang w:val="en-US"/>
        </w:rPr>
        <w:t>Al</w:t>
      </w:r>
      <w:r w:rsidR="00065E74" w:rsidRPr="0049426F">
        <w:rPr>
          <w:color w:val="000000"/>
          <w:vertAlign w:val="subscript"/>
        </w:rPr>
        <w:t>0.2</w:t>
      </w:r>
      <w:r w:rsidR="00065E74" w:rsidRPr="0049426F">
        <w:rPr>
          <w:color w:val="000000"/>
          <w:lang w:val="en-US"/>
        </w:rPr>
        <w:t>O</w:t>
      </w:r>
      <w:r w:rsidR="00065E74" w:rsidRPr="0049426F">
        <w:rPr>
          <w:color w:val="000000"/>
          <w:vertAlign w:val="subscript"/>
        </w:rPr>
        <w:t>3-</w:t>
      </w:r>
      <w:r w:rsidR="00065E74" w:rsidRPr="0049426F">
        <w:rPr>
          <w:color w:val="000000"/>
          <w:vertAlign w:val="subscript"/>
          <w:lang w:val="en-US"/>
        </w:rPr>
        <w:t>δ</w:t>
      </w:r>
      <w:r w:rsidR="00DE26EF" w:rsidRPr="0049426F">
        <w:rPr>
          <w:color w:val="000000"/>
        </w:rPr>
        <w:t xml:space="preserve"> </w:t>
      </w:r>
      <w:r w:rsidR="00065E74" w:rsidRPr="0049426F">
        <w:rPr>
          <w:color w:val="000000"/>
        </w:rPr>
        <w:t>(</w:t>
      </w:r>
      <w:r w:rsidR="00065E74" w:rsidRPr="0049426F">
        <w:rPr>
          <w:color w:val="000000"/>
          <w:lang w:val="en-US"/>
        </w:rPr>
        <w:t>LCF</w:t>
      </w:r>
      <w:r w:rsidR="007F3550" w:rsidRPr="0049426F">
        <w:rPr>
          <w:color w:val="000000"/>
        </w:rPr>
        <w:t>‑</w:t>
      </w:r>
      <w:r w:rsidR="00065E74" w:rsidRPr="0049426F">
        <w:rPr>
          <w:color w:val="000000"/>
          <w:lang w:val="en-US"/>
        </w:rPr>
        <w:t>Al</w:t>
      </w:r>
      <w:r w:rsidR="00065E74" w:rsidRPr="0049426F">
        <w:rPr>
          <w:color w:val="000000"/>
        </w:rPr>
        <w:t xml:space="preserve">02) был выбран для дальнейших исследований. </w:t>
      </w:r>
      <w:r w:rsidR="000427FB" w:rsidRPr="0049426F">
        <w:rPr>
          <w:color w:val="000000"/>
        </w:rPr>
        <w:t>РФА показал отсутствие</w:t>
      </w:r>
      <w:r w:rsidR="00065E74" w:rsidRPr="0049426F">
        <w:rPr>
          <w:color w:val="000000"/>
        </w:rPr>
        <w:t xml:space="preserve"> химического взаимодействия</w:t>
      </w:r>
      <w:r w:rsidR="000427FB" w:rsidRPr="0049426F">
        <w:rPr>
          <w:color w:val="000000"/>
        </w:rPr>
        <w:t xml:space="preserve"> </w:t>
      </w:r>
      <w:r w:rsidR="007F3550" w:rsidRPr="0049426F">
        <w:rPr>
          <w:color w:val="000000"/>
          <w:lang w:val="en-US"/>
        </w:rPr>
        <w:t>LCF</w:t>
      </w:r>
      <w:r w:rsidR="007F3550" w:rsidRPr="0049426F">
        <w:rPr>
          <w:color w:val="000000"/>
        </w:rPr>
        <w:t>‑</w:t>
      </w:r>
      <w:r w:rsidR="007F3550" w:rsidRPr="0049426F">
        <w:rPr>
          <w:color w:val="000000"/>
          <w:lang w:val="en-US"/>
        </w:rPr>
        <w:t>Al</w:t>
      </w:r>
      <w:r w:rsidR="007F3550" w:rsidRPr="0049426F">
        <w:rPr>
          <w:color w:val="000000"/>
        </w:rPr>
        <w:t>02</w:t>
      </w:r>
      <w:r w:rsidR="000427FB" w:rsidRPr="0049426F">
        <w:rPr>
          <w:color w:val="000000"/>
        </w:rPr>
        <w:t xml:space="preserve"> и твердого электролита </w:t>
      </w:r>
      <w:r w:rsidR="000427FB" w:rsidRPr="0049426F">
        <w:rPr>
          <w:color w:val="000000"/>
          <w:lang w:val="en-US"/>
        </w:rPr>
        <w:t>Ce</w:t>
      </w:r>
      <w:r w:rsidR="000427FB" w:rsidRPr="0049426F">
        <w:rPr>
          <w:color w:val="000000"/>
          <w:vertAlign w:val="subscript"/>
        </w:rPr>
        <w:t>0.9</w:t>
      </w:r>
      <w:r w:rsidR="000427FB" w:rsidRPr="0049426F">
        <w:rPr>
          <w:color w:val="000000"/>
          <w:lang w:val="en-US"/>
        </w:rPr>
        <w:t>Gd</w:t>
      </w:r>
      <w:r w:rsidR="000427FB" w:rsidRPr="0049426F">
        <w:rPr>
          <w:color w:val="000000"/>
          <w:vertAlign w:val="subscript"/>
        </w:rPr>
        <w:t>0.1</w:t>
      </w:r>
      <w:r w:rsidR="000427FB" w:rsidRPr="0049426F">
        <w:rPr>
          <w:color w:val="000000"/>
          <w:lang w:val="en-US"/>
        </w:rPr>
        <w:t>O</w:t>
      </w:r>
      <w:r w:rsidR="000427FB" w:rsidRPr="0049426F">
        <w:rPr>
          <w:color w:val="000000"/>
          <w:vertAlign w:val="subscript"/>
        </w:rPr>
        <w:t>1.95</w:t>
      </w:r>
      <w:r w:rsidR="000427FB" w:rsidRPr="0049426F">
        <w:rPr>
          <w:color w:val="000000"/>
          <w:lang w:val="en-US"/>
        </w:rPr>
        <w:t> </w:t>
      </w:r>
      <w:r w:rsidR="000427FB" w:rsidRPr="0049426F">
        <w:rPr>
          <w:color w:val="000000"/>
        </w:rPr>
        <w:t>(</w:t>
      </w:r>
      <w:r w:rsidR="000427FB" w:rsidRPr="0049426F">
        <w:rPr>
          <w:color w:val="000000"/>
          <w:lang w:val="en-US"/>
        </w:rPr>
        <w:t>GDC</w:t>
      </w:r>
      <w:r w:rsidR="000427FB" w:rsidRPr="0049426F">
        <w:rPr>
          <w:color w:val="000000"/>
        </w:rPr>
        <w:t>) с образованием примесных фаз вплоть до 1300</w:t>
      </w:r>
      <w:r w:rsidR="000427FB" w:rsidRPr="0049426F">
        <w:rPr>
          <w:color w:val="000000"/>
          <w:vertAlign w:val="superscript"/>
        </w:rPr>
        <w:t>о</w:t>
      </w:r>
      <w:r w:rsidR="000427FB" w:rsidRPr="0049426F">
        <w:rPr>
          <w:color w:val="000000"/>
        </w:rPr>
        <w:t>С</w:t>
      </w:r>
      <w:r w:rsidR="00065E74" w:rsidRPr="0049426F">
        <w:rPr>
          <w:color w:val="000000"/>
        </w:rPr>
        <w:t xml:space="preserve">. Методом дилатометрии определен КТР материала </w:t>
      </w:r>
      <w:r w:rsidR="007F3550" w:rsidRPr="0049426F">
        <w:rPr>
          <w:color w:val="000000"/>
          <w:lang w:val="en-US"/>
        </w:rPr>
        <w:t>LCF</w:t>
      </w:r>
      <w:r w:rsidR="007F3550" w:rsidRPr="0049426F">
        <w:rPr>
          <w:color w:val="000000"/>
        </w:rPr>
        <w:t>‑</w:t>
      </w:r>
      <w:r w:rsidR="007F3550" w:rsidRPr="0049426F">
        <w:rPr>
          <w:color w:val="000000"/>
          <w:lang w:val="en-US"/>
        </w:rPr>
        <w:t>Al</w:t>
      </w:r>
      <w:r w:rsidR="007F3550" w:rsidRPr="0049426F">
        <w:rPr>
          <w:color w:val="000000"/>
        </w:rPr>
        <w:t>02</w:t>
      </w:r>
      <w:r w:rsidR="000427FB" w:rsidRPr="0049426F">
        <w:rPr>
          <w:color w:val="000000"/>
        </w:rPr>
        <w:t>, который составил</w:t>
      </w:r>
      <w:r w:rsidR="00065E74" w:rsidRPr="0049426F">
        <w:rPr>
          <w:color w:val="000000"/>
        </w:rPr>
        <w:t xml:space="preserve"> </w:t>
      </w:r>
      <w:r w:rsidR="000427FB" w:rsidRPr="0049426F">
        <w:rPr>
          <w:color w:val="000000"/>
        </w:rPr>
        <w:t xml:space="preserve">10.2 </w:t>
      </w:r>
      <w:r w:rsidR="000427FB" w:rsidRPr="0049426F">
        <w:rPr>
          <w:color w:val="000000"/>
          <w:lang w:val="en-US"/>
        </w:rPr>
        <w:t>ppm</w:t>
      </w:r>
      <w:r w:rsidR="000427FB" w:rsidRPr="0049426F">
        <w:rPr>
          <w:color w:val="000000"/>
        </w:rPr>
        <w:t xml:space="preserve"> </w:t>
      </w:r>
      <w:r w:rsidR="000427FB" w:rsidRPr="0049426F">
        <w:rPr>
          <w:color w:val="000000"/>
          <w:lang w:val="en-US"/>
        </w:rPr>
        <w:t>K</w:t>
      </w:r>
      <w:r w:rsidR="000427FB" w:rsidRPr="0049426F">
        <w:rPr>
          <w:color w:val="000000"/>
          <w:vertAlign w:val="superscript"/>
        </w:rPr>
        <w:t>-1</w:t>
      </w:r>
      <w:r w:rsidR="000427FB" w:rsidRPr="0049426F">
        <w:rPr>
          <w:color w:val="000000"/>
        </w:rPr>
        <w:t>.</w:t>
      </w:r>
    </w:p>
    <w:p w14:paraId="6111A0F3" w14:textId="714E8F22" w:rsidR="00065E74" w:rsidRPr="00065E74" w:rsidRDefault="00065E74" w:rsidP="00065E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9426F">
        <w:rPr>
          <w:color w:val="000000"/>
        </w:rPr>
        <w:t xml:space="preserve">Для изучения электрохимической активности </w:t>
      </w:r>
      <w:r w:rsidR="007F3550" w:rsidRPr="0049426F">
        <w:rPr>
          <w:color w:val="000000"/>
          <w:lang w:val="en-US"/>
        </w:rPr>
        <w:t>LCF</w:t>
      </w:r>
      <w:r w:rsidR="007F3550" w:rsidRPr="0049426F">
        <w:rPr>
          <w:color w:val="000000"/>
        </w:rPr>
        <w:t>‑</w:t>
      </w:r>
      <w:r w:rsidR="007F3550" w:rsidRPr="0049426F">
        <w:rPr>
          <w:color w:val="000000"/>
          <w:lang w:val="en-US"/>
        </w:rPr>
        <w:t>Al</w:t>
      </w:r>
      <w:r w:rsidR="007F3550" w:rsidRPr="0049426F">
        <w:rPr>
          <w:color w:val="000000"/>
        </w:rPr>
        <w:t>02</w:t>
      </w:r>
      <w:r w:rsidRPr="0049426F">
        <w:rPr>
          <w:color w:val="000000"/>
        </w:rPr>
        <w:t xml:space="preserve"> в реакции восстановления кислорода</w:t>
      </w:r>
      <w:r w:rsidR="00701C06" w:rsidRPr="0049426F">
        <w:rPr>
          <w:color w:val="000000"/>
        </w:rPr>
        <w:t xml:space="preserve"> и сравнения его свойств с известным материалом </w:t>
      </w:r>
      <w:r w:rsidR="00701C06" w:rsidRPr="0049426F">
        <w:rPr>
          <w:color w:val="000000"/>
          <w:lang w:val="en-US"/>
        </w:rPr>
        <w:t>LCF</w:t>
      </w:r>
      <w:r w:rsidRPr="0049426F">
        <w:rPr>
          <w:color w:val="000000"/>
        </w:rPr>
        <w:t xml:space="preserve"> были изготовлены симметричные электрохимические ячейки конфигурации электрод/</w:t>
      </w:r>
      <w:r w:rsidRPr="0049426F">
        <w:rPr>
          <w:color w:val="000000"/>
          <w:lang w:val="en-US"/>
        </w:rPr>
        <w:t>GDC</w:t>
      </w:r>
      <w:r w:rsidRPr="0049426F">
        <w:rPr>
          <w:color w:val="000000"/>
        </w:rPr>
        <w:t>/электрод. Мелкодисперсн</w:t>
      </w:r>
      <w:r w:rsidR="00701C06" w:rsidRPr="0049426F">
        <w:rPr>
          <w:color w:val="000000"/>
        </w:rPr>
        <w:t>ые</w:t>
      </w:r>
      <w:r w:rsidRPr="0049426F">
        <w:rPr>
          <w:color w:val="000000"/>
        </w:rPr>
        <w:t xml:space="preserve"> порошк</w:t>
      </w:r>
      <w:r w:rsidR="00701C06" w:rsidRPr="0049426F">
        <w:rPr>
          <w:color w:val="000000"/>
        </w:rPr>
        <w:t xml:space="preserve">и составов </w:t>
      </w:r>
      <w:r w:rsidR="00701C06" w:rsidRPr="0049426F">
        <w:rPr>
          <w:color w:val="000000"/>
          <w:lang w:val="en-US"/>
        </w:rPr>
        <w:t>LCF</w:t>
      </w:r>
      <w:r w:rsidR="00701C06" w:rsidRPr="0049426F">
        <w:rPr>
          <w:color w:val="000000"/>
        </w:rPr>
        <w:t xml:space="preserve"> и</w:t>
      </w:r>
      <w:r w:rsidRPr="0049426F">
        <w:rPr>
          <w:color w:val="000000"/>
        </w:rPr>
        <w:t xml:space="preserve"> </w:t>
      </w:r>
      <w:r w:rsidR="007F3550" w:rsidRPr="0049426F">
        <w:rPr>
          <w:color w:val="000000"/>
          <w:lang w:val="en-US"/>
        </w:rPr>
        <w:t>LCF</w:t>
      </w:r>
      <w:r w:rsidR="007F3550" w:rsidRPr="0049426F">
        <w:rPr>
          <w:color w:val="000000"/>
        </w:rPr>
        <w:t>‑</w:t>
      </w:r>
      <w:r w:rsidR="007F3550" w:rsidRPr="0049426F">
        <w:rPr>
          <w:color w:val="000000"/>
          <w:lang w:val="en-US"/>
        </w:rPr>
        <w:t>Al</w:t>
      </w:r>
      <w:r w:rsidR="007F3550" w:rsidRPr="0049426F">
        <w:rPr>
          <w:color w:val="000000"/>
        </w:rPr>
        <w:t>02</w:t>
      </w:r>
      <w:r w:rsidRPr="0049426F">
        <w:rPr>
          <w:color w:val="000000"/>
        </w:rPr>
        <w:t xml:space="preserve"> был</w:t>
      </w:r>
      <w:r w:rsidR="00701C06" w:rsidRPr="0049426F">
        <w:rPr>
          <w:color w:val="000000"/>
        </w:rPr>
        <w:t>и</w:t>
      </w:r>
      <w:r w:rsidRPr="0049426F">
        <w:rPr>
          <w:color w:val="000000"/>
        </w:rPr>
        <w:t xml:space="preserve"> синтезирован</w:t>
      </w:r>
      <w:r w:rsidR="00701C06" w:rsidRPr="0049426F">
        <w:rPr>
          <w:color w:val="000000"/>
        </w:rPr>
        <w:t>ы</w:t>
      </w:r>
      <w:r w:rsidRPr="0049426F">
        <w:rPr>
          <w:color w:val="000000"/>
        </w:rPr>
        <w:t xml:space="preserve"> цитратным методом. </w:t>
      </w:r>
      <w:r w:rsidR="00716120" w:rsidRPr="0049426F">
        <w:rPr>
          <w:color w:val="000000"/>
        </w:rPr>
        <w:t>Э</w:t>
      </w:r>
      <w:r w:rsidRPr="0049426F">
        <w:rPr>
          <w:color w:val="000000"/>
        </w:rPr>
        <w:t>лектродны</w:t>
      </w:r>
      <w:r w:rsidR="00701C06" w:rsidRPr="0049426F">
        <w:rPr>
          <w:color w:val="000000"/>
        </w:rPr>
        <w:t>е</w:t>
      </w:r>
      <w:r w:rsidRPr="0049426F">
        <w:rPr>
          <w:color w:val="000000"/>
        </w:rPr>
        <w:t xml:space="preserve"> материал</w:t>
      </w:r>
      <w:r w:rsidR="00701C06" w:rsidRPr="0049426F">
        <w:rPr>
          <w:color w:val="000000"/>
        </w:rPr>
        <w:t>ы</w:t>
      </w:r>
      <w:r w:rsidRPr="0049426F">
        <w:rPr>
          <w:color w:val="000000"/>
        </w:rPr>
        <w:t xml:space="preserve"> методом трафаретной печати наносили на поверхность твёрдого электролита </w:t>
      </w:r>
      <w:r w:rsidRPr="0049426F">
        <w:rPr>
          <w:color w:val="000000"/>
          <w:lang w:val="en-US"/>
        </w:rPr>
        <w:t>GDC</w:t>
      </w:r>
      <w:r w:rsidRPr="0049426F">
        <w:rPr>
          <w:color w:val="000000"/>
        </w:rPr>
        <w:t xml:space="preserve"> и отжигали при температуре 1150</w:t>
      </w:r>
      <w:r w:rsidR="00314A8D" w:rsidRPr="0049426F">
        <w:rPr>
          <w:color w:val="000000"/>
          <w:lang w:val="en-US"/>
        </w:rPr>
        <w:t> </w:t>
      </w:r>
      <w:r w:rsidRPr="0049426F">
        <w:rPr>
          <w:color w:val="000000"/>
        </w:rPr>
        <w:t>°С</w:t>
      </w:r>
      <w:r w:rsidR="00B3080B" w:rsidRPr="0049426F">
        <w:rPr>
          <w:color w:val="000000"/>
        </w:rPr>
        <w:t xml:space="preserve"> на воздухе</w:t>
      </w:r>
      <w:r w:rsidRPr="0049426F">
        <w:rPr>
          <w:color w:val="000000"/>
        </w:rPr>
        <w:t xml:space="preserve">. Исследование </w:t>
      </w:r>
      <w:r w:rsidR="00B3080B" w:rsidRPr="0049426F">
        <w:rPr>
          <w:color w:val="000000"/>
        </w:rPr>
        <w:t xml:space="preserve">электрохимических характеристик электродных материалов было выполнено </w:t>
      </w:r>
      <w:r w:rsidRPr="0049426F">
        <w:rPr>
          <w:color w:val="000000"/>
        </w:rPr>
        <w:t xml:space="preserve">методом </w:t>
      </w:r>
      <w:proofErr w:type="spellStart"/>
      <w:r w:rsidRPr="0049426F">
        <w:rPr>
          <w:color w:val="000000"/>
        </w:rPr>
        <w:t>импедансной</w:t>
      </w:r>
      <w:proofErr w:type="spellEnd"/>
      <w:r w:rsidRPr="0049426F">
        <w:rPr>
          <w:color w:val="000000"/>
        </w:rPr>
        <w:t xml:space="preserve"> спектроскопии по </w:t>
      </w:r>
      <w:proofErr w:type="spellStart"/>
      <w:r w:rsidRPr="0049426F">
        <w:rPr>
          <w:color w:val="000000"/>
        </w:rPr>
        <w:t>трехэлектродной</w:t>
      </w:r>
      <w:proofErr w:type="spellEnd"/>
      <w:r w:rsidRPr="0049426F">
        <w:rPr>
          <w:color w:val="000000"/>
        </w:rPr>
        <w:t xml:space="preserve"> схеме подключения в интервале температур 600–900</w:t>
      </w:r>
      <w:r w:rsidR="00314A8D" w:rsidRPr="0049426F">
        <w:rPr>
          <w:color w:val="000000"/>
          <w:lang w:val="en-US"/>
        </w:rPr>
        <w:t> </w:t>
      </w:r>
      <w:r w:rsidRPr="0049426F">
        <w:rPr>
          <w:color w:val="000000"/>
        </w:rPr>
        <w:t xml:space="preserve">°С и парциальных давлениях кислорода </w:t>
      </w:r>
      <w:proofErr w:type="spellStart"/>
      <w:r w:rsidRPr="0049426F">
        <w:rPr>
          <w:color w:val="000000"/>
          <w:lang w:val="en-US"/>
        </w:rPr>
        <w:t>pO</w:t>
      </w:r>
      <w:proofErr w:type="spellEnd"/>
      <w:r w:rsidRPr="0049426F">
        <w:rPr>
          <w:color w:val="000000"/>
          <w:vertAlign w:val="subscript"/>
        </w:rPr>
        <w:t>2</w:t>
      </w:r>
      <w:r w:rsidR="005E7450" w:rsidRPr="0049426F">
        <w:rPr>
          <w:color w:val="000000"/>
          <w:lang w:val="en-US"/>
        </w:rPr>
        <w:t> </w:t>
      </w:r>
      <w:r w:rsidRPr="0049426F">
        <w:rPr>
          <w:color w:val="000000"/>
        </w:rPr>
        <w:t>от</w:t>
      </w:r>
      <w:r w:rsidR="00314A8D" w:rsidRPr="0049426F">
        <w:rPr>
          <w:color w:val="000000"/>
          <w:lang w:val="en-US"/>
        </w:rPr>
        <w:t> </w:t>
      </w:r>
      <w:r w:rsidRPr="0049426F">
        <w:rPr>
          <w:color w:val="000000"/>
        </w:rPr>
        <w:t>0.05</w:t>
      </w:r>
      <w:r w:rsidR="00314A8D" w:rsidRPr="0049426F">
        <w:rPr>
          <w:color w:val="000000"/>
          <w:lang w:val="en-US"/>
        </w:rPr>
        <w:t> </w:t>
      </w:r>
      <w:r w:rsidRPr="0049426F">
        <w:rPr>
          <w:color w:val="000000"/>
        </w:rPr>
        <w:t>до</w:t>
      </w:r>
      <w:r w:rsidR="00367538" w:rsidRPr="0049426F">
        <w:rPr>
          <w:color w:val="000000"/>
          <w:lang w:val="en-US"/>
        </w:rPr>
        <w:t> </w:t>
      </w:r>
      <w:r w:rsidRPr="0049426F">
        <w:rPr>
          <w:color w:val="000000"/>
        </w:rPr>
        <w:t>1</w:t>
      </w:r>
      <w:r w:rsidR="00314A8D" w:rsidRPr="0049426F">
        <w:rPr>
          <w:color w:val="000000"/>
          <w:lang w:val="en-US"/>
        </w:rPr>
        <w:t> </w:t>
      </w:r>
      <w:r w:rsidRPr="0049426F">
        <w:rPr>
          <w:color w:val="000000"/>
        </w:rPr>
        <w:t xml:space="preserve">атм. В докладе обсуждаются детали механизма восстановления кислорода на новом </w:t>
      </w:r>
      <w:r w:rsidR="004C175D" w:rsidRPr="0049426F">
        <w:rPr>
          <w:color w:val="000000"/>
        </w:rPr>
        <w:t xml:space="preserve">электродном </w:t>
      </w:r>
      <w:r w:rsidRPr="0049426F">
        <w:rPr>
          <w:color w:val="000000"/>
        </w:rPr>
        <w:t xml:space="preserve">материале </w:t>
      </w:r>
      <w:r w:rsidRPr="0049426F">
        <w:rPr>
          <w:color w:val="000000"/>
          <w:lang w:val="en-US"/>
        </w:rPr>
        <w:t>La</w:t>
      </w:r>
      <w:r w:rsidRPr="0049426F">
        <w:rPr>
          <w:color w:val="000000"/>
          <w:vertAlign w:val="subscript"/>
        </w:rPr>
        <w:t>0.8</w:t>
      </w:r>
      <w:r w:rsidRPr="0049426F">
        <w:rPr>
          <w:color w:val="000000"/>
          <w:lang w:val="en-US"/>
        </w:rPr>
        <w:t>Ca</w:t>
      </w:r>
      <w:r w:rsidRPr="0049426F">
        <w:rPr>
          <w:color w:val="000000"/>
          <w:vertAlign w:val="subscript"/>
        </w:rPr>
        <w:t>0.2</w:t>
      </w:r>
      <w:r w:rsidRPr="0049426F">
        <w:rPr>
          <w:color w:val="000000"/>
          <w:lang w:val="en-US"/>
        </w:rPr>
        <w:t>Fe</w:t>
      </w:r>
      <w:r w:rsidRPr="0049426F">
        <w:rPr>
          <w:color w:val="000000"/>
          <w:vertAlign w:val="subscript"/>
        </w:rPr>
        <w:t>1</w:t>
      </w:r>
      <w:r w:rsidR="00314A8D" w:rsidRPr="0049426F">
        <w:rPr>
          <w:color w:val="000000"/>
          <w:vertAlign w:val="subscript"/>
        </w:rPr>
        <w:t>-</w:t>
      </w:r>
      <w:proofErr w:type="spellStart"/>
      <w:r w:rsidRPr="0049426F">
        <w:rPr>
          <w:color w:val="000000"/>
          <w:vertAlign w:val="subscript"/>
          <w:lang w:val="en-US"/>
        </w:rPr>
        <w:t>x</w:t>
      </w:r>
      <w:r w:rsidRPr="0049426F">
        <w:rPr>
          <w:color w:val="000000"/>
          <w:lang w:val="en-US"/>
        </w:rPr>
        <w:t>Al</w:t>
      </w:r>
      <w:r w:rsidRPr="0049426F">
        <w:rPr>
          <w:color w:val="000000"/>
          <w:vertAlign w:val="subscript"/>
          <w:lang w:val="en-US"/>
        </w:rPr>
        <w:t>x</w:t>
      </w:r>
      <w:r w:rsidRPr="0049426F">
        <w:rPr>
          <w:color w:val="000000"/>
          <w:lang w:val="en-US"/>
        </w:rPr>
        <w:t>O</w:t>
      </w:r>
      <w:proofErr w:type="spellEnd"/>
      <w:r w:rsidRPr="0049426F">
        <w:rPr>
          <w:color w:val="000000"/>
          <w:vertAlign w:val="subscript"/>
        </w:rPr>
        <w:t>3-</w:t>
      </w:r>
      <w:r w:rsidRPr="0049426F">
        <w:rPr>
          <w:color w:val="000000"/>
          <w:vertAlign w:val="subscript"/>
          <w:lang w:val="en-US"/>
        </w:rPr>
        <w:t>δ</w:t>
      </w:r>
      <w:r w:rsidRPr="0049426F">
        <w:rPr>
          <w:color w:val="000000"/>
        </w:rPr>
        <w:t xml:space="preserve">, где </w:t>
      </w:r>
      <w:r w:rsidR="00B3080B" w:rsidRPr="0049426F">
        <w:rPr>
          <w:color w:val="000000"/>
        </w:rPr>
        <w:t>основной</w:t>
      </w:r>
      <w:r w:rsidRPr="0049426F">
        <w:rPr>
          <w:color w:val="000000"/>
        </w:rPr>
        <w:t xml:space="preserve"> лимитирующей стадией реакции восстановления кислорода, вероятно, является процесс переноса заряда, протекающий на трехфазной границе газ/электрод/электролит.</w:t>
      </w:r>
    </w:p>
    <w:p w14:paraId="3486C755" w14:textId="24A51AD3" w:rsidR="00116478" w:rsidRPr="00E27659" w:rsidRDefault="00116478" w:rsidP="001665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sectPr w:rsidR="00116478" w:rsidRPr="00E2765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897764">
    <w:abstractNumId w:val="2"/>
  </w:num>
  <w:num w:numId="2" w16cid:durableId="741172336">
    <w:abstractNumId w:val="3"/>
  </w:num>
  <w:num w:numId="3" w16cid:durableId="1587569455">
    <w:abstractNumId w:val="1"/>
  </w:num>
  <w:num w:numId="4" w16cid:durableId="178009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27FB"/>
    <w:rsid w:val="00063966"/>
    <w:rsid w:val="00065E74"/>
    <w:rsid w:val="00075D6E"/>
    <w:rsid w:val="00086081"/>
    <w:rsid w:val="0009449A"/>
    <w:rsid w:val="00094FD0"/>
    <w:rsid w:val="000E334E"/>
    <w:rsid w:val="000F12EF"/>
    <w:rsid w:val="00101A1C"/>
    <w:rsid w:val="00103657"/>
    <w:rsid w:val="00106375"/>
    <w:rsid w:val="00107AA3"/>
    <w:rsid w:val="00116478"/>
    <w:rsid w:val="00121AE6"/>
    <w:rsid w:val="00130241"/>
    <w:rsid w:val="00166583"/>
    <w:rsid w:val="00177653"/>
    <w:rsid w:val="001E61C2"/>
    <w:rsid w:val="001F0493"/>
    <w:rsid w:val="001F4FB7"/>
    <w:rsid w:val="0022260A"/>
    <w:rsid w:val="002264EE"/>
    <w:rsid w:val="0023307C"/>
    <w:rsid w:val="0031361E"/>
    <w:rsid w:val="00314A8D"/>
    <w:rsid w:val="00367538"/>
    <w:rsid w:val="00391C38"/>
    <w:rsid w:val="003B76D6"/>
    <w:rsid w:val="003C1C84"/>
    <w:rsid w:val="003E2601"/>
    <w:rsid w:val="003F4E6B"/>
    <w:rsid w:val="0049426F"/>
    <w:rsid w:val="004A1C8A"/>
    <w:rsid w:val="004A26A3"/>
    <w:rsid w:val="004A4B0C"/>
    <w:rsid w:val="004C175D"/>
    <w:rsid w:val="004D64D5"/>
    <w:rsid w:val="004F0EDF"/>
    <w:rsid w:val="00522BF1"/>
    <w:rsid w:val="00590166"/>
    <w:rsid w:val="005D022B"/>
    <w:rsid w:val="005E5BE9"/>
    <w:rsid w:val="005E7450"/>
    <w:rsid w:val="0060263B"/>
    <w:rsid w:val="006318BA"/>
    <w:rsid w:val="0069427D"/>
    <w:rsid w:val="006F7A19"/>
    <w:rsid w:val="00701C06"/>
    <w:rsid w:val="00716120"/>
    <w:rsid w:val="007213E1"/>
    <w:rsid w:val="00760A5F"/>
    <w:rsid w:val="00775389"/>
    <w:rsid w:val="00797838"/>
    <w:rsid w:val="007C36D8"/>
    <w:rsid w:val="007F2744"/>
    <w:rsid w:val="007F3550"/>
    <w:rsid w:val="008336EC"/>
    <w:rsid w:val="008931BE"/>
    <w:rsid w:val="008C67E3"/>
    <w:rsid w:val="00914205"/>
    <w:rsid w:val="00921D45"/>
    <w:rsid w:val="00931436"/>
    <w:rsid w:val="009426C0"/>
    <w:rsid w:val="00942DB3"/>
    <w:rsid w:val="00966DFC"/>
    <w:rsid w:val="00980A65"/>
    <w:rsid w:val="009A10F8"/>
    <w:rsid w:val="009A66DB"/>
    <w:rsid w:val="009B2F80"/>
    <w:rsid w:val="009B3300"/>
    <w:rsid w:val="009D3792"/>
    <w:rsid w:val="009F3380"/>
    <w:rsid w:val="00A02163"/>
    <w:rsid w:val="00A314FE"/>
    <w:rsid w:val="00A46D88"/>
    <w:rsid w:val="00A670E9"/>
    <w:rsid w:val="00AD7380"/>
    <w:rsid w:val="00B26993"/>
    <w:rsid w:val="00B3080B"/>
    <w:rsid w:val="00B322DB"/>
    <w:rsid w:val="00BE6E78"/>
    <w:rsid w:val="00BF36F8"/>
    <w:rsid w:val="00BF4622"/>
    <w:rsid w:val="00C844E2"/>
    <w:rsid w:val="00CD00B1"/>
    <w:rsid w:val="00CE35DA"/>
    <w:rsid w:val="00D22306"/>
    <w:rsid w:val="00D42542"/>
    <w:rsid w:val="00D43732"/>
    <w:rsid w:val="00D8121C"/>
    <w:rsid w:val="00D96909"/>
    <w:rsid w:val="00DC6691"/>
    <w:rsid w:val="00DE26EF"/>
    <w:rsid w:val="00E22189"/>
    <w:rsid w:val="00E27659"/>
    <w:rsid w:val="00E74069"/>
    <w:rsid w:val="00E77E73"/>
    <w:rsid w:val="00E81D35"/>
    <w:rsid w:val="00EB1F49"/>
    <w:rsid w:val="00F865B3"/>
    <w:rsid w:val="00FB1509"/>
    <w:rsid w:val="00FB5226"/>
    <w:rsid w:val="00FE530B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D1F436-FED9-4C68-9E47-5678B1820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Lyskov</dc:creator>
  <cp:lastModifiedBy>Пётр Лаптин</cp:lastModifiedBy>
  <cp:revision>2</cp:revision>
  <dcterms:created xsi:type="dcterms:W3CDTF">2025-02-25T12:28:00Z</dcterms:created>
  <dcterms:modified xsi:type="dcterms:W3CDTF">2025-02-25T12:28:00Z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