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4CBBC36" w:rsidR="00130241" w:rsidRPr="00A1404A" w:rsidRDefault="00A1404A" w:rsidP="003C24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/>
        </w:rPr>
        <w:t>Т</w:t>
      </w:r>
      <w:r w:rsidR="006F5F0C" w:rsidRPr="006F5F0C">
        <w:rPr>
          <w:b/>
          <w:color w:val="000000"/>
        </w:rPr>
        <w:t>иокарбамидны</w:t>
      </w:r>
      <w:r>
        <w:rPr>
          <w:b/>
          <w:color w:val="000000"/>
        </w:rPr>
        <w:t>е</w:t>
      </w:r>
      <w:proofErr w:type="spellEnd"/>
      <w:r w:rsidR="006F5F0C" w:rsidRPr="006F5F0C">
        <w:rPr>
          <w:b/>
          <w:color w:val="000000"/>
        </w:rPr>
        <w:t xml:space="preserve"> комплекс</w:t>
      </w:r>
      <w:r>
        <w:rPr>
          <w:b/>
          <w:color w:val="000000"/>
        </w:rPr>
        <w:t>ы</w:t>
      </w:r>
      <w:r w:rsidR="006F5F0C" w:rsidRPr="006F5F0C">
        <w:rPr>
          <w:b/>
          <w:color w:val="000000"/>
        </w:rPr>
        <w:t xml:space="preserve"> рутения</w:t>
      </w:r>
      <w:r>
        <w:rPr>
          <w:b/>
          <w:color w:val="000000"/>
        </w:rPr>
        <w:t>(</w:t>
      </w:r>
      <w:r>
        <w:rPr>
          <w:b/>
          <w:color w:val="000000"/>
          <w:lang w:val="en-US"/>
        </w:rPr>
        <w:t>II</w:t>
      </w:r>
      <w:r w:rsidR="003C2480">
        <w:rPr>
          <w:b/>
          <w:color w:val="000000"/>
        </w:rPr>
        <w:t>)</w:t>
      </w:r>
      <w:r w:rsidRPr="00A1404A">
        <w:rPr>
          <w:b/>
          <w:color w:val="000000"/>
        </w:rPr>
        <w:t xml:space="preserve"> </w:t>
      </w:r>
      <w:r>
        <w:rPr>
          <w:b/>
          <w:color w:val="000000"/>
        </w:rPr>
        <w:t xml:space="preserve">и </w:t>
      </w:r>
      <w:r w:rsidR="003C2480">
        <w:rPr>
          <w:b/>
          <w:color w:val="000000"/>
        </w:rPr>
        <w:t>(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>): синтез, строение и свойства</w:t>
      </w:r>
    </w:p>
    <w:p w14:paraId="02BA6F93" w14:textId="4E05BE6E" w:rsidR="001170CB" w:rsidRPr="001170CB" w:rsidRDefault="00013F8A" w:rsidP="003C24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center"/>
        <w:rPr>
          <w:b/>
          <w:i/>
          <w:color w:val="000000"/>
          <w:vertAlign w:val="superscript"/>
        </w:rPr>
      </w:pPr>
      <w:r w:rsidRPr="001170CB">
        <w:rPr>
          <w:b/>
          <w:i/>
          <w:iCs/>
          <w:color w:val="000000"/>
        </w:rPr>
        <w:t xml:space="preserve">Ефременко А.В., </w:t>
      </w:r>
      <w:r w:rsidR="003909DE" w:rsidRPr="003909DE">
        <w:rPr>
          <w:b/>
          <w:i/>
          <w:iCs/>
          <w:color w:val="000000"/>
        </w:rPr>
        <w:t>Грицунова Д.Д.,</w:t>
      </w:r>
      <w:r>
        <w:rPr>
          <w:b/>
          <w:i/>
          <w:iCs/>
          <w:color w:val="000000"/>
        </w:rPr>
        <w:t xml:space="preserve"> </w:t>
      </w:r>
      <w:r w:rsidR="001170CB" w:rsidRPr="001170CB">
        <w:rPr>
          <w:b/>
          <w:i/>
          <w:iCs/>
          <w:color w:val="000000"/>
        </w:rPr>
        <w:t xml:space="preserve">Терёшина Т.А., Комаровских М.Р., Доброхотова Е.В., </w:t>
      </w:r>
      <w:proofErr w:type="spellStart"/>
      <w:r w:rsidR="001170CB" w:rsidRPr="001170CB">
        <w:rPr>
          <w:b/>
          <w:i/>
          <w:iCs/>
          <w:color w:val="000000"/>
        </w:rPr>
        <w:t>Култышкина</w:t>
      </w:r>
      <w:proofErr w:type="spellEnd"/>
      <w:r w:rsidR="001170CB" w:rsidRPr="001170CB">
        <w:rPr>
          <w:b/>
          <w:i/>
          <w:iCs/>
          <w:color w:val="000000"/>
        </w:rPr>
        <w:t xml:space="preserve"> Е.К., Рудницкая О.В., Хрусталев В.Н.</w:t>
      </w:r>
    </w:p>
    <w:p w14:paraId="00000003" w14:textId="2CCB7A75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1170CB">
        <w:rPr>
          <w:i/>
          <w:color w:val="000000"/>
        </w:rPr>
        <w:t>бакалавриат</w:t>
      </w:r>
      <w:r w:rsidR="00613024">
        <w:rPr>
          <w:i/>
          <w:color w:val="000000"/>
        </w:rPr>
        <w:t>а</w:t>
      </w:r>
      <w:r>
        <w:rPr>
          <w:i/>
          <w:color w:val="000000"/>
        </w:rPr>
        <w:t xml:space="preserve"> </w:t>
      </w:r>
    </w:p>
    <w:p w14:paraId="30B765A0" w14:textId="643429AA" w:rsidR="001170CB" w:rsidRPr="001170CB" w:rsidRDefault="001170CB" w:rsidP="001170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1170CB">
        <w:rPr>
          <w:i/>
          <w:color w:val="000000"/>
        </w:rPr>
        <w:t>Российский университет дружбы народов имени Патриса Лумумбы, факультет физико-математических и естественных наук, кафедра общей и неорганической химии</w:t>
      </w:r>
      <w:r w:rsidR="00B77DB3">
        <w:rPr>
          <w:i/>
          <w:color w:val="000000"/>
        </w:rPr>
        <w:t>,</w:t>
      </w:r>
      <w:r w:rsidRPr="001170CB">
        <w:rPr>
          <w:i/>
          <w:color w:val="000000"/>
        </w:rPr>
        <w:t xml:space="preserve"> </w:t>
      </w:r>
      <w:r w:rsidR="003C2480">
        <w:rPr>
          <w:i/>
          <w:color w:val="000000"/>
        </w:rPr>
        <w:t>Москва, Россия</w:t>
      </w:r>
    </w:p>
    <w:p w14:paraId="4F31DF47" w14:textId="7690D1BF" w:rsidR="00064A36" w:rsidRPr="00A1404A" w:rsidRDefault="00EB1F49" w:rsidP="001170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A1404A">
        <w:rPr>
          <w:i/>
          <w:color w:val="000000"/>
          <w:lang w:val="en-US"/>
        </w:rPr>
        <w:t>E</w:t>
      </w:r>
      <w:r w:rsidR="003B76D6" w:rsidRPr="00A1404A">
        <w:rPr>
          <w:i/>
          <w:color w:val="000000"/>
          <w:lang w:val="en-US"/>
        </w:rPr>
        <w:t>-</w:t>
      </w:r>
      <w:r w:rsidRPr="00A1404A">
        <w:rPr>
          <w:i/>
          <w:color w:val="000000"/>
          <w:lang w:val="en-US"/>
        </w:rPr>
        <w:t xml:space="preserve">mail: </w:t>
      </w:r>
      <w:hyperlink r:id="rId6">
        <w:r w:rsidR="001170CB" w:rsidRPr="00A1404A">
          <w:rPr>
            <w:i/>
            <w:color w:val="000000"/>
            <w:u w:val="single"/>
            <w:lang w:val="en-US"/>
          </w:rPr>
          <w:t>dobrokhotova-ev@rudn.r</w:t>
        </w:r>
        <w:r w:rsidRPr="00A1404A">
          <w:rPr>
            <w:i/>
            <w:color w:val="000000"/>
            <w:u w:val="single"/>
            <w:lang w:val="en-US"/>
          </w:rPr>
          <w:t>u</w:t>
        </w:r>
      </w:hyperlink>
      <w:r w:rsidRPr="00A1404A">
        <w:rPr>
          <w:i/>
          <w:color w:val="000000"/>
          <w:lang w:val="en-US"/>
        </w:rPr>
        <w:t xml:space="preserve"> </w:t>
      </w:r>
    </w:p>
    <w:p w14:paraId="680DFE03" w14:textId="5AD99519" w:rsidR="001170CB" w:rsidRPr="001170CB" w:rsidRDefault="001170CB" w:rsidP="001170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170CB">
        <w:rPr>
          <w:color w:val="000000"/>
        </w:rPr>
        <w:t xml:space="preserve">Несмотря на то, что аналитическая реакция на рутений с образованием ярко окрашенных </w:t>
      </w:r>
      <w:proofErr w:type="spellStart"/>
      <w:r w:rsidRPr="001170CB">
        <w:rPr>
          <w:color w:val="000000"/>
        </w:rPr>
        <w:t>тиокарбамидных</w:t>
      </w:r>
      <w:proofErr w:type="spellEnd"/>
      <w:r w:rsidRPr="001170CB">
        <w:rPr>
          <w:color w:val="000000"/>
        </w:rPr>
        <w:t xml:space="preserve"> комплексов была предложена еще много лет назад, </w:t>
      </w:r>
      <w:r w:rsidR="003C2480">
        <w:rPr>
          <w:color w:val="000000"/>
        </w:rPr>
        <w:t>до сих пор</w:t>
      </w:r>
      <w:r w:rsidRPr="001170CB">
        <w:rPr>
          <w:color w:val="000000"/>
        </w:rPr>
        <w:t xml:space="preserve"> выделено и изучено </w:t>
      </w:r>
      <w:r w:rsidR="003C2480">
        <w:rPr>
          <w:color w:val="000000"/>
        </w:rPr>
        <w:t>лишь небольшое</w:t>
      </w:r>
      <w:r w:rsidRPr="001170CB">
        <w:rPr>
          <w:color w:val="000000"/>
        </w:rPr>
        <w:t xml:space="preserve"> количество </w:t>
      </w:r>
      <w:proofErr w:type="spellStart"/>
      <w:r w:rsidRPr="001170CB">
        <w:rPr>
          <w:color w:val="000000"/>
        </w:rPr>
        <w:t>тиокарбамидных</w:t>
      </w:r>
      <w:proofErr w:type="spellEnd"/>
      <w:r w:rsidRPr="001170CB">
        <w:rPr>
          <w:color w:val="000000"/>
        </w:rPr>
        <w:t xml:space="preserve"> комплексов рутения [1,2].</w:t>
      </w:r>
    </w:p>
    <w:p w14:paraId="09FF1383" w14:textId="2BF6DE7E" w:rsidR="00EC603F" w:rsidRDefault="00EC603F" w:rsidP="001170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Соединения </w:t>
      </w:r>
      <w:r w:rsidR="006104D3">
        <w:rPr>
          <w:b/>
          <w:bCs/>
          <w:color w:val="000000"/>
        </w:rPr>
        <w:t xml:space="preserve">1-4 </w:t>
      </w:r>
      <w:r>
        <w:rPr>
          <w:color w:val="000000"/>
        </w:rPr>
        <w:t xml:space="preserve">были получены в результате </w:t>
      </w:r>
      <w:r w:rsidRPr="001170CB">
        <w:rPr>
          <w:color w:val="000000"/>
        </w:rPr>
        <w:t>реакции «RuCl</w:t>
      </w:r>
      <w:r w:rsidRPr="00064A36">
        <w:rPr>
          <w:color w:val="000000"/>
          <w:vertAlign w:val="subscript"/>
        </w:rPr>
        <w:t>3</w:t>
      </w:r>
      <w:r w:rsidRPr="001170CB">
        <w:rPr>
          <w:color w:val="000000"/>
        </w:rPr>
        <w:t xml:space="preserve">» с </w:t>
      </w:r>
      <w:proofErr w:type="spellStart"/>
      <w:r w:rsidRPr="001170CB">
        <w:rPr>
          <w:color w:val="000000"/>
        </w:rPr>
        <w:t>тиокарбамидом</w:t>
      </w:r>
      <w:proofErr w:type="spellEnd"/>
      <w:r w:rsidRPr="001170CB">
        <w:rPr>
          <w:color w:val="000000"/>
        </w:rPr>
        <w:t xml:space="preserve"> (SC(NH</w:t>
      </w:r>
      <w:r w:rsidRPr="00EC603F">
        <w:rPr>
          <w:color w:val="000000"/>
          <w:vertAlign w:val="subscript"/>
        </w:rPr>
        <w:t>2</w:t>
      </w:r>
      <w:r w:rsidRPr="001170CB">
        <w:rPr>
          <w:color w:val="000000"/>
        </w:rPr>
        <w:t>)</w:t>
      </w:r>
      <w:r w:rsidRPr="00EC603F">
        <w:rPr>
          <w:color w:val="000000"/>
          <w:vertAlign w:val="subscript"/>
        </w:rPr>
        <w:t>2</w:t>
      </w:r>
      <w:r w:rsidRPr="001170CB">
        <w:rPr>
          <w:color w:val="000000"/>
        </w:rPr>
        <w:t xml:space="preserve">, </w:t>
      </w:r>
      <w:proofErr w:type="spellStart"/>
      <w:r w:rsidRPr="001170CB">
        <w:rPr>
          <w:color w:val="000000"/>
        </w:rPr>
        <w:t>Thio</w:t>
      </w:r>
      <w:proofErr w:type="spellEnd"/>
      <w:r w:rsidRPr="001170CB">
        <w:rPr>
          <w:color w:val="000000"/>
        </w:rPr>
        <w:t>) в</w:t>
      </w:r>
      <w:r>
        <w:rPr>
          <w:color w:val="000000"/>
        </w:rPr>
        <w:t xml:space="preserve"> </w:t>
      </w:r>
      <w:r w:rsidRPr="001170CB">
        <w:rPr>
          <w:color w:val="000000"/>
        </w:rPr>
        <w:t>растворах</w:t>
      </w:r>
      <w:r>
        <w:rPr>
          <w:color w:val="000000"/>
        </w:rPr>
        <w:t xml:space="preserve"> </w:t>
      </w:r>
      <w:r w:rsidRPr="001170CB">
        <w:rPr>
          <w:color w:val="000000"/>
        </w:rPr>
        <w:t>галогеноводородных кислот</w:t>
      </w:r>
      <w:r>
        <w:rPr>
          <w:color w:val="000000"/>
        </w:rPr>
        <w:t xml:space="preserve">. В разбавленных растворах </w:t>
      </w:r>
      <w:r w:rsidRPr="00EC603F">
        <w:rPr>
          <w:color w:val="000000"/>
          <w:lang w:val="en-US"/>
        </w:rPr>
        <w:t>HCl</w:t>
      </w:r>
      <w:r w:rsidRPr="00EC603F">
        <w:rPr>
          <w:color w:val="000000"/>
        </w:rPr>
        <w:t xml:space="preserve"> и </w:t>
      </w:r>
      <w:r w:rsidRPr="00EC603F">
        <w:rPr>
          <w:color w:val="000000"/>
          <w:lang w:val="en-US"/>
        </w:rPr>
        <w:t>HBr</w:t>
      </w:r>
      <w:r w:rsidR="00013F8A">
        <w:rPr>
          <w:color w:val="000000"/>
        </w:rPr>
        <w:t xml:space="preserve"> (С</w:t>
      </w:r>
      <w:r w:rsidR="00013F8A" w:rsidRPr="00013F8A">
        <w:rPr>
          <w:color w:val="000000"/>
          <w:vertAlign w:val="subscript"/>
          <w:lang w:val="en-US"/>
        </w:rPr>
        <w:t>HX</w:t>
      </w:r>
      <w:r w:rsidR="00013F8A" w:rsidRPr="00013F8A">
        <w:rPr>
          <w:color w:val="000000"/>
        </w:rPr>
        <w:t>=1-2</w:t>
      </w:r>
      <w:r w:rsidR="00013F8A">
        <w:rPr>
          <w:color w:val="000000"/>
        </w:rPr>
        <w:t>моль/л)</w:t>
      </w:r>
      <w:r w:rsidRPr="00EC603F">
        <w:rPr>
          <w:color w:val="000000"/>
        </w:rPr>
        <w:t xml:space="preserve"> </w:t>
      </w:r>
      <w:r>
        <w:rPr>
          <w:color w:val="000000"/>
        </w:rPr>
        <w:t>были выделены к</w:t>
      </w:r>
      <w:r w:rsidR="001170CB" w:rsidRPr="001170CB">
        <w:rPr>
          <w:color w:val="000000"/>
        </w:rPr>
        <w:t>расные кристаллы [</w:t>
      </w:r>
      <w:proofErr w:type="spellStart"/>
      <w:r w:rsidR="001170CB" w:rsidRPr="001170CB">
        <w:rPr>
          <w:color w:val="000000"/>
        </w:rPr>
        <w:t>Ru</w:t>
      </w:r>
      <w:r w:rsidR="001170CB" w:rsidRPr="00014D0F">
        <w:rPr>
          <w:color w:val="000000"/>
          <w:vertAlign w:val="superscript"/>
        </w:rPr>
        <w:t>II</w:t>
      </w:r>
      <w:proofErr w:type="spellEnd"/>
      <w:r w:rsidR="001170CB" w:rsidRPr="001170CB">
        <w:rPr>
          <w:color w:val="000000"/>
        </w:rPr>
        <w:t>(</w:t>
      </w:r>
      <w:proofErr w:type="spellStart"/>
      <w:r w:rsidR="001170CB" w:rsidRPr="001170CB">
        <w:rPr>
          <w:color w:val="000000"/>
        </w:rPr>
        <w:t>Thio</w:t>
      </w:r>
      <w:proofErr w:type="spellEnd"/>
      <w:r w:rsidR="001170CB" w:rsidRPr="001170CB">
        <w:rPr>
          <w:color w:val="000000"/>
        </w:rPr>
        <w:t>)</w:t>
      </w:r>
      <w:r w:rsidR="001170CB" w:rsidRPr="006F5F0C">
        <w:rPr>
          <w:color w:val="000000"/>
          <w:vertAlign w:val="subscript"/>
        </w:rPr>
        <w:t>6</w:t>
      </w:r>
      <w:r w:rsidR="001170CB" w:rsidRPr="001170CB">
        <w:rPr>
          <w:color w:val="000000"/>
        </w:rPr>
        <w:t>]X</w:t>
      </w:r>
      <w:r w:rsidR="001170CB" w:rsidRPr="006F5F0C">
        <w:rPr>
          <w:color w:val="000000"/>
          <w:vertAlign w:val="subscript"/>
        </w:rPr>
        <w:t>2</w:t>
      </w:r>
      <w:r w:rsidR="001170CB" w:rsidRPr="001170CB">
        <w:rPr>
          <w:color w:val="000000"/>
        </w:rPr>
        <w:t xml:space="preserve"> (X = </w:t>
      </w:r>
      <w:proofErr w:type="spellStart"/>
      <w:r w:rsidR="001170CB" w:rsidRPr="001170CB">
        <w:rPr>
          <w:color w:val="000000"/>
        </w:rPr>
        <w:t>Cl</w:t>
      </w:r>
      <w:proofErr w:type="spellEnd"/>
      <w:r w:rsidR="001170CB" w:rsidRPr="001170CB">
        <w:rPr>
          <w:color w:val="000000"/>
        </w:rPr>
        <w:t xml:space="preserve"> (</w:t>
      </w:r>
      <w:r w:rsidR="001170CB" w:rsidRPr="00692384">
        <w:rPr>
          <w:b/>
          <w:bCs/>
          <w:color w:val="000000"/>
        </w:rPr>
        <w:t>1</w:t>
      </w:r>
      <w:r w:rsidR="001170CB" w:rsidRPr="001170CB">
        <w:rPr>
          <w:color w:val="000000"/>
        </w:rPr>
        <w:t xml:space="preserve">), </w:t>
      </w:r>
      <w:proofErr w:type="spellStart"/>
      <w:r w:rsidR="001170CB" w:rsidRPr="001170CB">
        <w:rPr>
          <w:color w:val="000000"/>
        </w:rPr>
        <w:t>Br</w:t>
      </w:r>
      <w:proofErr w:type="spellEnd"/>
      <w:r w:rsidR="001170CB" w:rsidRPr="001170CB">
        <w:rPr>
          <w:color w:val="000000"/>
        </w:rPr>
        <w:t xml:space="preserve"> (</w:t>
      </w:r>
      <w:r w:rsidR="001170CB" w:rsidRPr="00692384">
        <w:rPr>
          <w:b/>
          <w:bCs/>
          <w:color w:val="000000"/>
        </w:rPr>
        <w:t>2</w:t>
      </w:r>
      <w:r w:rsidR="001170CB" w:rsidRPr="001170CB">
        <w:rPr>
          <w:color w:val="000000"/>
        </w:rPr>
        <w:t>))</w:t>
      </w:r>
      <w:r>
        <w:rPr>
          <w:color w:val="000000"/>
        </w:rPr>
        <w:t>, в концентрированных -</w:t>
      </w:r>
      <w:r w:rsidR="006F5F0C">
        <w:rPr>
          <w:color w:val="000000"/>
        </w:rPr>
        <w:t xml:space="preserve"> синие кристаллы </w:t>
      </w:r>
      <w:r w:rsidR="004E4846" w:rsidRPr="004E4846">
        <w:rPr>
          <w:color w:val="000000"/>
        </w:rPr>
        <w:t>[</w:t>
      </w:r>
      <w:proofErr w:type="spellStart"/>
      <w:r w:rsidR="004E4846" w:rsidRPr="004E4846">
        <w:rPr>
          <w:color w:val="000000"/>
        </w:rPr>
        <w:t>Ru</w:t>
      </w:r>
      <w:r w:rsidR="00973FA7" w:rsidRPr="00973FA7">
        <w:rPr>
          <w:color w:val="000000"/>
          <w:vertAlign w:val="superscript"/>
        </w:rPr>
        <w:t>Ⅲ</w:t>
      </w:r>
      <w:r w:rsidR="004E4846">
        <w:rPr>
          <w:color w:val="000000"/>
        </w:rPr>
        <w:t>Х</w:t>
      </w:r>
      <w:proofErr w:type="spellEnd"/>
      <w:r w:rsidR="004E4846" w:rsidRPr="004E4846">
        <w:rPr>
          <w:color w:val="000000"/>
        </w:rPr>
        <w:t>(</w:t>
      </w:r>
      <w:r w:rsidR="004E4846">
        <w:rPr>
          <w:color w:val="000000"/>
          <w:lang w:val="en-US"/>
        </w:rPr>
        <w:t>Thio</w:t>
      </w:r>
      <w:r w:rsidR="004E4846" w:rsidRPr="004E4846">
        <w:rPr>
          <w:color w:val="000000"/>
        </w:rPr>
        <w:t>)</w:t>
      </w:r>
      <w:r w:rsidR="004E4846" w:rsidRPr="004E4846">
        <w:rPr>
          <w:color w:val="000000"/>
          <w:vertAlign w:val="subscript"/>
        </w:rPr>
        <w:t>5</w:t>
      </w:r>
      <w:r w:rsidR="004E4846" w:rsidRPr="004E4846">
        <w:rPr>
          <w:color w:val="000000"/>
        </w:rPr>
        <w:t>]</w:t>
      </w:r>
      <w:r w:rsidR="004E4846">
        <w:rPr>
          <w:color w:val="000000"/>
          <w:lang w:val="en-US"/>
        </w:rPr>
        <w:t>X</w:t>
      </w:r>
      <w:r w:rsidR="004E4846" w:rsidRPr="004E4846">
        <w:rPr>
          <w:color w:val="000000"/>
          <w:vertAlign w:val="subscript"/>
        </w:rPr>
        <w:t>2</w:t>
      </w:r>
      <w:r w:rsidR="004E4846">
        <w:rPr>
          <w:color w:val="000000"/>
        </w:rPr>
        <w:t xml:space="preserve"> </w:t>
      </w:r>
      <w:r w:rsidR="004E4846" w:rsidRPr="001170CB">
        <w:rPr>
          <w:color w:val="000000"/>
        </w:rPr>
        <w:t xml:space="preserve">(X = </w:t>
      </w:r>
      <w:proofErr w:type="spellStart"/>
      <w:r w:rsidR="004E4846" w:rsidRPr="001170CB">
        <w:rPr>
          <w:color w:val="000000"/>
        </w:rPr>
        <w:t>Cl</w:t>
      </w:r>
      <w:proofErr w:type="spellEnd"/>
      <w:r w:rsidR="004E4846" w:rsidRPr="001170CB">
        <w:rPr>
          <w:color w:val="000000"/>
        </w:rPr>
        <w:t xml:space="preserve"> (</w:t>
      </w:r>
      <w:r w:rsidR="004E4846" w:rsidRPr="00692384">
        <w:rPr>
          <w:b/>
          <w:bCs/>
          <w:color w:val="000000"/>
        </w:rPr>
        <w:t>3</w:t>
      </w:r>
      <w:r w:rsidR="004E4846" w:rsidRPr="001170CB">
        <w:rPr>
          <w:color w:val="000000"/>
        </w:rPr>
        <w:t xml:space="preserve">), </w:t>
      </w:r>
      <w:proofErr w:type="spellStart"/>
      <w:r w:rsidR="004E4846" w:rsidRPr="001170CB">
        <w:rPr>
          <w:color w:val="000000"/>
        </w:rPr>
        <w:t>Br</w:t>
      </w:r>
      <w:proofErr w:type="spellEnd"/>
      <w:r w:rsidR="004E4846" w:rsidRPr="001170CB">
        <w:rPr>
          <w:color w:val="000000"/>
        </w:rPr>
        <w:t xml:space="preserve"> (</w:t>
      </w:r>
      <w:r w:rsidR="004E4846" w:rsidRPr="00692384">
        <w:rPr>
          <w:b/>
          <w:bCs/>
          <w:color w:val="000000"/>
        </w:rPr>
        <w:t>4</w:t>
      </w:r>
      <w:r w:rsidR="004E4846" w:rsidRPr="001170CB">
        <w:rPr>
          <w:color w:val="000000"/>
        </w:rPr>
        <w:t>))</w:t>
      </w:r>
      <w:r>
        <w:rPr>
          <w:color w:val="000000"/>
        </w:rPr>
        <w:t xml:space="preserve">. </w:t>
      </w:r>
      <w:r w:rsidR="001170CB" w:rsidRPr="001170CB">
        <w:rPr>
          <w:color w:val="000000"/>
        </w:rPr>
        <w:t xml:space="preserve">Соединения идентифицированы комплексом физико-химических методов: ИК, ЭСП, РФА, РСА, ТА, химический анализ. </w:t>
      </w:r>
    </w:p>
    <w:p w14:paraId="294BC3B4" w14:textId="2FD236F6" w:rsidR="00252DD7" w:rsidRDefault="001170CB" w:rsidP="00EC61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170CB">
        <w:rPr>
          <w:color w:val="000000"/>
        </w:rPr>
        <w:t>ИК спектры НПВО соединений</w:t>
      </w:r>
      <w:r w:rsidR="004E4846" w:rsidRPr="004E4846">
        <w:rPr>
          <w:color w:val="000000"/>
        </w:rPr>
        <w:t xml:space="preserve"> </w:t>
      </w:r>
      <w:r w:rsidR="004E4846" w:rsidRPr="004E4846">
        <w:rPr>
          <w:b/>
          <w:bCs/>
          <w:color w:val="000000"/>
        </w:rPr>
        <w:t>1</w:t>
      </w:r>
      <w:r w:rsidR="00FE5A84">
        <w:rPr>
          <w:color w:val="000000"/>
        </w:rPr>
        <w:t>-</w:t>
      </w:r>
      <w:r w:rsidR="00FE5A84">
        <w:rPr>
          <w:b/>
          <w:bCs/>
          <w:color w:val="000000"/>
        </w:rPr>
        <w:t>4</w:t>
      </w:r>
      <w:r w:rsidRPr="001170CB">
        <w:rPr>
          <w:color w:val="000000"/>
        </w:rPr>
        <w:t xml:space="preserve"> идентичны и содержат полосы, относящиеся к колебаниям координированного </w:t>
      </w:r>
      <w:proofErr w:type="spellStart"/>
      <w:r w:rsidRPr="001170CB">
        <w:rPr>
          <w:color w:val="000000"/>
        </w:rPr>
        <w:t>тиокарбамида</w:t>
      </w:r>
      <w:proofErr w:type="spellEnd"/>
      <w:r w:rsidR="00FE5A84">
        <w:rPr>
          <w:color w:val="000000"/>
        </w:rPr>
        <w:t>:</w:t>
      </w:r>
      <w:r w:rsidR="00476E59" w:rsidRPr="00476E59">
        <w:rPr>
          <w:color w:val="000000"/>
        </w:rPr>
        <w:t xml:space="preserve"> </w:t>
      </w:r>
      <w:r w:rsidR="00476E59" w:rsidRPr="00252DD7">
        <w:rPr>
          <w:color w:val="000000"/>
        </w:rPr>
        <w:t>в области 1600-1400 см</w:t>
      </w:r>
      <w:r w:rsidR="00476E59" w:rsidRPr="00476E59">
        <w:rPr>
          <w:color w:val="000000"/>
          <w:vertAlign w:val="superscript"/>
        </w:rPr>
        <w:t xml:space="preserve">-1 </w:t>
      </w:r>
      <w:r w:rsidR="00476E59" w:rsidRPr="00252DD7">
        <w:rPr>
          <w:color w:val="000000"/>
        </w:rPr>
        <w:t xml:space="preserve">и 3300-3000 </w:t>
      </w:r>
      <w:r w:rsidR="00CF315E" w:rsidRPr="00252DD7">
        <w:rPr>
          <w:color w:val="000000"/>
        </w:rPr>
        <w:t>см</w:t>
      </w:r>
      <w:r w:rsidR="00CF315E" w:rsidRPr="00476E59">
        <w:rPr>
          <w:color w:val="000000"/>
          <w:vertAlign w:val="superscript"/>
        </w:rPr>
        <w:t>-1</w:t>
      </w:r>
      <w:r w:rsidR="00476E59" w:rsidRPr="00252DD7">
        <w:rPr>
          <w:color w:val="000000"/>
        </w:rPr>
        <w:t xml:space="preserve">, обусловленные </w:t>
      </w:r>
      <w:r w:rsidR="00841BBF" w:rsidRPr="00CF315E">
        <w:t>δ(</w:t>
      </w:r>
      <w:r w:rsidR="00841BBF" w:rsidRPr="00CF315E">
        <w:rPr>
          <w:lang w:val="en-US"/>
        </w:rPr>
        <w:t>NH</w:t>
      </w:r>
      <w:r w:rsidR="00841BBF" w:rsidRPr="00CF315E">
        <w:rPr>
          <w:vertAlign w:val="subscript"/>
        </w:rPr>
        <w:t>2</w:t>
      </w:r>
      <w:r w:rsidR="00841BBF" w:rsidRPr="00CF315E">
        <w:t>)</w:t>
      </w:r>
      <w:r w:rsidR="00841BBF">
        <w:t xml:space="preserve"> </w:t>
      </w:r>
      <w:r w:rsidR="00476E59" w:rsidRPr="00252DD7">
        <w:rPr>
          <w:color w:val="000000"/>
        </w:rPr>
        <w:t xml:space="preserve">и </w:t>
      </w:r>
      <w:r w:rsidR="00841BBF" w:rsidRPr="00CF315E">
        <w:t>ν(</w:t>
      </w:r>
      <w:r w:rsidR="00841BBF" w:rsidRPr="00CF315E">
        <w:rPr>
          <w:lang w:val="en-US"/>
        </w:rPr>
        <w:t>NH</w:t>
      </w:r>
      <w:r w:rsidR="00841BBF" w:rsidRPr="00CF315E">
        <w:t xml:space="preserve">) </w:t>
      </w:r>
      <w:r w:rsidR="00476E59" w:rsidRPr="00252DD7">
        <w:rPr>
          <w:color w:val="000000"/>
        </w:rPr>
        <w:t>колебаниями связей в –NH</w:t>
      </w:r>
      <w:r w:rsidR="00476E59" w:rsidRPr="00841BBF">
        <w:rPr>
          <w:color w:val="000000"/>
          <w:vertAlign w:val="subscript"/>
        </w:rPr>
        <w:t>2</w:t>
      </w:r>
      <w:r w:rsidR="00476E59" w:rsidRPr="00252DD7">
        <w:rPr>
          <w:color w:val="000000"/>
        </w:rPr>
        <w:t xml:space="preserve"> группе, </w:t>
      </w:r>
      <w:r w:rsidR="00B30EFA">
        <w:rPr>
          <w:color w:val="000000"/>
        </w:rPr>
        <w:t xml:space="preserve">близкие </w:t>
      </w:r>
      <w:r w:rsidR="00476E59" w:rsidRPr="00252DD7">
        <w:rPr>
          <w:color w:val="000000"/>
        </w:rPr>
        <w:t xml:space="preserve">по своему положению для свободного </w:t>
      </w:r>
      <w:proofErr w:type="spellStart"/>
      <w:r w:rsidR="00476E59" w:rsidRPr="00252DD7">
        <w:rPr>
          <w:color w:val="000000"/>
        </w:rPr>
        <w:t>тиокарбамида</w:t>
      </w:r>
      <w:proofErr w:type="spellEnd"/>
      <w:r w:rsidR="00EC6126">
        <w:rPr>
          <w:color w:val="000000"/>
        </w:rPr>
        <w:t xml:space="preserve">; </w:t>
      </w:r>
      <w:r w:rsidR="002D41FB" w:rsidRPr="00B77C7E">
        <w:rPr>
          <w:color w:val="000000"/>
          <w:sz w:val="26"/>
          <w:szCs w:val="26"/>
        </w:rPr>
        <w:t>ν</w:t>
      </w:r>
      <w:r w:rsidR="002D41FB" w:rsidRPr="00B77C7E">
        <w:rPr>
          <w:color w:val="000000"/>
          <w:sz w:val="26"/>
          <w:szCs w:val="26"/>
          <w:vertAlign w:val="subscript"/>
          <w:lang w:val="en-US"/>
        </w:rPr>
        <w:t>s</w:t>
      </w:r>
      <w:r w:rsidR="002D41FB" w:rsidRPr="00B77C7E">
        <w:rPr>
          <w:color w:val="000000"/>
          <w:sz w:val="26"/>
          <w:szCs w:val="26"/>
        </w:rPr>
        <w:t>(</w:t>
      </w:r>
      <w:r w:rsidR="002D41FB" w:rsidRPr="00B77C7E">
        <w:rPr>
          <w:color w:val="000000"/>
          <w:sz w:val="26"/>
          <w:szCs w:val="26"/>
          <w:lang w:val="en-US"/>
        </w:rPr>
        <w:t>CS</w:t>
      </w:r>
      <w:r w:rsidR="002D41FB" w:rsidRPr="00B77C7E">
        <w:rPr>
          <w:color w:val="000000"/>
          <w:sz w:val="26"/>
          <w:szCs w:val="26"/>
        </w:rPr>
        <w:t>)</w:t>
      </w:r>
      <w:r w:rsidR="002D41FB">
        <w:rPr>
          <w:color w:val="000000"/>
          <w:sz w:val="26"/>
          <w:szCs w:val="26"/>
        </w:rPr>
        <w:t xml:space="preserve"> </w:t>
      </w:r>
      <w:proofErr w:type="spellStart"/>
      <w:r w:rsidR="00252DD7" w:rsidRPr="00252DD7">
        <w:rPr>
          <w:color w:val="000000"/>
        </w:rPr>
        <w:t>тиокарбамида</w:t>
      </w:r>
      <w:proofErr w:type="spellEnd"/>
      <w:r w:rsidR="00252DD7" w:rsidRPr="00252DD7">
        <w:rPr>
          <w:color w:val="000000"/>
        </w:rPr>
        <w:t xml:space="preserve"> (~730 см</w:t>
      </w:r>
      <w:r w:rsidR="00252DD7" w:rsidRPr="00EC6126">
        <w:rPr>
          <w:color w:val="000000"/>
          <w:vertAlign w:val="superscript"/>
        </w:rPr>
        <w:t>-1</w:t>
      </w:r>
      <w:r w:rsidR="00252DD7" w:rsidRPr="00252DD7">
        <w:rPr>
          <w:color w:val="000000"/>
        </w:rPr>
        <w:t>) смеща</w:t>
      </w:r>
      <w:r w:rsidR="00EC6126">
        <w:rPr>
          <w:color w:val="000000"/>
        </w:rPr>
        <w:t>ю</w:t>
      </w:r>
      <w:r w:rsidR="00252DD7" w:rsidRPr="00252DD7">
        <w:rPr>
          <w:color w:val="000000"/>
        </w:rPr>
        <w:t xml:space="preserve">тся до </w:t>
      </w:r>
      <w:r w:rsidR="00F94633">
        <w:rPr>
          <w:color w:val="000000"/>
        </w:rPr>
        <w:t>710-680</w:t>
      </w:r>
      <w:r w:rsidR="00252DD7" w:rsidRPr="00252DD7">
        <w:rPr>
          <w:color w:val="000000"/>
        </w:rPr>
        <w:t xml:space="preserve"> см</w:t>
      </w:r>
      <w:r w:rsidR="00252DD7" w:rsidRPr="00F94633">
        <w:rPr>
          <w:color w:val="000000"/>
          <w:vertAlign w:val="superscript"/>
        </w:rPr>
        <w:t>-1</w:t>
      </w:r>
      <w:r w:rsidR="00252DD7" w:rsidRPr="00252DD7">
        <w:rPr>
          <w:color w:val="000000"/>
        </w:rPr>
        <w:t>.</w:t>
      </w:r>
      <w:r w:rsidR="00F1557D">
        <w:rPr>
          <w:color w:val="000000"/>
        </w:rPr>
        <w:t xml:space="preserve"> </w:t>
      </w:r>
      <w:r w:rsidR="00252DD7" w:rsidRPr="00252DD7">
        <w:rPr>
          <w:color w:val="000000"/>
        </w:rPr>
        <w:t>Практически полностью исчезает полоса валентных колебаний при 1080 см</w:t>
      </w:r>
      <w:r w:rsidR="00252DD7" w:rsidRPr="00836AA2">
        <w:rPr>
          <w:color w:val="000000"/>
          <w:vertAlign w:val="superscript"/>
        </w:rPr>
        <w:t>-1</w:t>
      </w:r>
      <w:r w:rsidR="00252DD7" w:rsidRPr="00252DD7">
        <w:rPr>
          <w:color w:val="000000"/>
        </w:rPr>
        <w:t xml:space="preserve">, </w:t>
      </w:r>
      <w:r w:rsidR="00057210">
        <w:rPr>
          <w:color w:val="000000"/>
        </w:rPr>
        <w:t xml:space="preserve">характерная </w:t>
      </w:r>
      <w:r w:rsidR="00252DD7" w:rsidRPr="00252DD7">
        <w:rPr>
          <w:color w:val="000000"/>
        </w:rPr>
        <w:t xml:space="preserve">для </w:t>
      </w:r>
      <w:proofErr w:type="spellStart"/>
      <w:r w:rsidR="00252DD7" w:rsidRPr="00252DD7">
        <w:rPr>
          <w:color w:val="000000"/>
        </w:rPr>
        <w:t>тиокарбамидных</w:t>
      </w:r>
      <w:proofErr w:type="spellEnd"/>
      <w:r w:rsidR="00252DD7" w:rsidRPr="00252DD7">
        <w:rPr>
          <w:color w:val="000000"/>
        </w:rPr>
        <w:t xml:space="preserve"> комплексов, </w:t>
      </w:r>
      <w:r w:rsidR="001617B3">
        <w:rPr>
          <w:color w:val="000000"/>
        </w:rPr>
        <w:t xml:space="preserve">координированных через </w:t>
      </w:r>
      <w:r w:rsidR="00252DD7" w:rsidRPr="00252DD7">
        <w:rPr>
          <w:color w:val="000000"/>
        </w:rPr>
        <w:t>атом серы.</w:t>
      </w:r>
    </w:p>
    <w:p w14:paraId="6F704E7D" w14:textId="51DF2773" w:rsidR="004E4846" w:rsidRPr="001170CB" w:rsidRDefault="001170CB" w:rsidP="003300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170CB">
        <w:rPr>
          <w:color w:val="000000"/>
        </w:rPr>
        <w:t xml:space="preserve">ЭСП водных растворов характеризуются </w:t>
      </w:r>
      <w:proofErr w:type="spellStart"/>
      <w:r w:rsidRPr="001170CB">
        <w:rPr>
          <w:color w:val="000000"/>
        </w:rPr>
        <w:t>λ</w:t>
      </w:r>
      <w:r w:rsidRPr="007D1BA9">
        <w:rPr>
          <w:color w:val="000000"/>
          <w:vertAlign w:val="subscript"/>
        </w:rPr>
        <w:t>max</w:t>
      </w:r>
      <w:proofErr w:type="spellEnd"/>
      <w:r w:rsidRPr="001170CB">
        <w:rPr>
          <w:color w:val="000000"/>
        </w:rPr>
        <w:t>, нм (ε, моль</w:t>
      </w:r>
      <w:r w:rsidRPr="000318EB">
        <w:rPr>
          <w:color w:val="000000"/>
          <w:vertAlign w:val="superscript"/>
        </w:rPr>
        <w:t>-1</w:t>
      </w:r>
      <w:r w:rsidRPr="001170CB">
        <w:rPr>
          <w:color w:val="000000"/>
        </w:rPr>
        <w:t>∙л∙см</w:t>
      </w:r>
      <w:r w:rsidRPr="000318EB">
        <w:rPr>
          <w:color w:val="000000"/>
          <w:vertAlign w:val="superscript"/>
        </w:rPr>
        <w:t>-1</w:t>
      </w:r>
      <w:r w:rsidRPr="001170CB">
        <w:rPr>
          <w:color w:val="000000"/>
        </w:rPr>
        <w:t xml:space="preserve">) </w:t>
      </w:r>
      <w:r w:rsidR="003C2480" w:rsidRPr="004E4846">
        <w:rPr>
          <w:b/>
          <w:bCs/>
          <w:color w:val="000000"/>
        </w:rPr>
        <w:t>1</w:t>
      </w:r>
      <w:r w:rsidR="003C2480" w:rsidRPr="001170CB">
        <w:rPr>
          <w:color w:val="000000"/>
        </w:rPr>
        <w:t xml:space="preserve"> : </w:t>
      </w:r>
      <w:r w:rsidRPr="001170CB">
        <w:rPr>
          <w:color w:val="000000"/>
        </w:rPr>
        <w:t>479 (755), 843 (1040)</w:t>
      </w:r>
      <w:r w:rsidR="00EC603F">
        <w:rPr>
          <w:color w:val="000000"/>
        </w:rPr>
        <w:t>;</w:t>
      </w:r>
      <w:r w:rsidRPr="001170CB">
        <w:rPr>
          <w:color w:val="000000"/>
        </w:rPr>
        <w:t xml:space="preserve"> </w:t>
      </w:r>
      <w:r w:rsidRPr="004E4846">
        <w:rPr>
          <w:b/>
          <w:bCs/>
          <w:color w:val="000000"/>
        </w:rPr>
        <w:t>2</w:t>
      </w:r>
      <w:r w:rsidRPr="001170CB">
        <w:rPr>
          <w:color w:val="000000"/>
        </w:rPr>
        <w:t>: 476 (1000), 837 (1080)</w:t>
      </w:r>
      <w:r w:rsidR="00EC603F">
        <w:rPr>
          <w:color w:val="000000"/>
        </w:rPr>
        <w:t xml:space="preserve">; </w:t>
      </w:r>
      <w:r w:rsidR="00EC603F" w:rsidRPr="00EC603F">
        <w:rPr>
          <w:b/>
          <w:bCs/>
          <w:color w:val="000000"/>
        </w:rPr>
        <w:t>3</w:t>
      </w:r>
      <w:r w:rsidR="00EC603F">
        <w:rPr>
          <w:color w:val="000000"/>
        </w:rPr>
        <w:t>:</w:t>
      </w:r>
      <w:r w:rsidR="00EC603F" w:rsidRPr="00EC603F">
        <w:rPr>
          <w:color w:val="000000"/>
        </w:rPr>
        <w:t xml:space="preserve"> </w:t>
      </w:r>
      <w:r w:rsidR="00EC603F" w:rsidRPr="004E4846">
        <w:rPr>
          <w:color w:val="000000"/>
        </w:rPr>
        <w:t>378 (1540), 588 (1730), 626 (1700)</w:t>
      </w:r>
      <w:r w:rsidR="00EC603F">
        <w:rPr>
          <w:color w:val="000000"/>
        </w:rPr>
        <w:t xml:space="preserve">; </w:t>
      </w:r>
      <w:r w:rsidR="00EC603F" w:rsidRPr="00EC603F">
        <w:rPr>
          <w:b/>
          <w:bCs/>
          <w:color w:val="000000"/>
        </w:rPr>
        <w:t>4</w:t>
      </w:r>
      <w:r w:rsidR="00EC603F">
        <w:rPr>
          <w:color w:val="000000"/>
        </w:rPr>
        <w:t>:</w:t>
      </w:r>
      <w:r w:rsidR="00EC603F" w:rsidRPr="00EC603F">
        <w:rPr>
          <w:color w:val="000000"/>
        </w:rPr>
        <w:t xml:space="preserve"> </w:t>
      </w:r>
      <w:r w:rsidR="00EC603F" w:rsidRPr="004E4846">
        <w:rPr>
          <w:color w:val="000000"/>
        </w:rPr>
        <w:t>382 (2250), 593</w:t>
      </w:r>
      <w:r w:rsidR="007D1BA9">
        <w:rPr>
          <w:color w:val="000000"/>
        </w:rPr>
        <w:t xml:space="preserve"> </w:t>
      </w:r>
      <w:r w:rsidR="00EC603F" w:rsidRPr="004E4846">
        <w:rPr>
          <w:color w:val="000000"/>
        </w:rPr>
        <w:t>(1490), 639 (1525)</w:t>
      </w:r>
      <w:r w:rsidR="00EC603F">
        <w:rPr>
          <w:color w:val="000000"/>
        </w:rPr>
        <w:t>.</w:t>
      </w:r>
    </w:p>
    <w:p w14:paraId="29762A6F" w14:textId="7E35074A" w:rsidR="005405B7" w:rsidRDefault="001170CB" w:rsidP="005405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170CB">
        <w:rPr>
          <w:color w:val="000000"/>
        </w:rPr>
        <w:t xml:space="preserve">Структуры </w:t>
      </w:r>
      <w:r w:rsidR="007D1BA9">
        <w:rPr>
          <w:color w:val="000000"/>
        </w:rPr>
        <w:t xml:space="preserve">всех </w:t>
      </w:r>
      <w:r w:rsidRPr="001170CB">
        <w:rPr>
          <w:color w:val="000000"/>
        </w:rPr>
        <w:t>соединений были установлены с помощью рентгеноструктурного анализа</w:t>
      </w:r>
      <w:r w:rsidR="00973FA7">
        <w:rPr>
          <w:color w:val="000000"/>
        </w:rPr>
        <w:t xml:space="preserve"> (рис.1)</w:t>
      </w:r>
      <w:r w:rsidRPr="001170CB">
        <w:rPr>
          <w:color w:val="000000"/>
        </w:rPr>
        <w:t xml:space="preserve">. Соединения </w:t>
      </w:r>
      <w:r w:rsidR="0033003E" w:rsidRPr="0033003E">
        <w:rPr>
          <w:b/>
          <w:bCs/>
          <w:color w:val="000000"/>
        </w:rPr>
        <w:t>1</w:t>
      </w:r>
      <w:r w:rsidR="0033003E">
        <w:rPr>
          <w:color w:val="000000"/>
        </w:rPr>
        <w:t xml:space="preserve"> и </w:t>
      </w:r>
      <w:r w:rsidR="0033003E" w:rsidRPr="0033003E">
        <w:rPr>
          <w:b/>
          <w:bCs/>
          <w:color w:val="000000"/>
        </w:rPr>
        <w:t>2</w:t>
      </w:r>
      <w:r w:rsidR="0033003E">
        <w:rPr>
          <w:color w:val="000000"/>
        </w:rPr>
        <w:t xml:space="preserve"> </w:t>
      </w:r>
      <w:proofErr w:type="spellStart"/>
      <w:r w:rsidRPr="001170CB">
        <w:rPr>
          <w:color w:val="000000"/>
        </w:rPr>
        <w:t>изоструктурны</w:t>
      </w:r>
      <w:proofErr w:type="spellEnd"/>
      <w:r w:rsidRPr="001170CB">
        <w:rPr>
          <w:color w:val="000000"/>
        </w:rPr>
        <w:t xml:space="preserve">, кристаллизуются в моноклинной сингонии, пространственная группа С2/с; для </w:t>
      </w:r>
      <w:r w:rsidRPr="0033003E">
        <w:rPr>
          <w:b/>
          <w:bCs/>
          <w:color w:val="000000"/>
        </w:rPr>
        <w:t>1</w:t>
      </w:r>
      <w:r w:rsidRPr="001170CB">
        <w:rPr>
          <w:color w:val="000000"/>
        </w:rPr>
        <w:t>: a = 22.4319(13), b = 8.67321(16), c = 16.3792(10)Å, V = 2317.9(4)Å</w:t>
      </w:r>
      <w:r w:rsidRPr="009853A6">
        <w:rPr>
          <w:color w:val="000000"/>
          <w:vertAlign w:val="superscript"/>
        </w:rPr>
        <w:t>3</w:t>
      </w:r>
      <w:r w:rsidRPr="001170CB">
        <w:rPr>
          <w:color w:val="000000"/>
        </w:rPr>
        <w:t xml:space="preserve">, Z = 4; для </w:t>
      </w:r>
      <w:r w:rsidRPr="0033003E">
        <w:rPr>
          <w:b/>
          <w:bCs/>
          <w:color w:val="000000"/>
        </w:rPr>
        <w:t>2</w:t>
      </w:r>
      <w:r w:rsidRPr="001170CB">
        <w:rPr>
          <w:color w:val="000000"/>
        </w:rPr>
        <w:t>: a = 22.6267(10), b = 8.81451(12), c = 16.4484(7)Å, V = 2401.2(3)Å</w:t>
      </w:r>
      <w:r w:rsidRPr="009853A6">
        <w:rPr>
          <w:color w:val="000000"/>
          <w:vertAlign w:val="superscript"/>
        </w:rPr>
        <w:t>3</w:t>
      </w:r>
      <w:r w:rsidRPr="001170CB">
        <w:rPr>
          <w:color w:val="000000"/>
        </w:rPr>
        <w:t xml:space="preserve">, Z = 4. </w:t>
      </w:r>
      <w:r w:rsidR="009853A6" w:rsidRPr="001170CB">
        <w:rPr>
          <w:color w:val="000000"/>
        </w:rPr>
        <w:t xml:space="preserve">Соединения </w:t>
      </w:r>
      <w:r w:rsidR="009853A6" w:rsidRPr="009853A6">
        <w:rPr>
          <w:b/>
          <w:bCs/>
          <w:color w:val="000000"/>
        </w:rPr>
        <w:t>3</w:t>
      </w:r>
      <w:r w:rsidR="009853A6">
        <w:rPr>
          <w:color w:val="000000"/>
        </w:rPr>
        <w:t xml:space="preserve"> и </w:t>
      </w:r>
      <w:r w:rsidR="009853A6" w:rsidRPr="009853A6">
        <w:rPr>
          <w:b/>
          <w:bCs/>
          <w:color w:val="000000"/>
        </w:rPr>
        <w:t>4</w:t>
      </w:r>
      <w:r w:rsidR="009853A6">
        <w:rPr>
          <w:color w:val="000000"/>
        </w:rPr>
        <w:t xml:space="preserve"> </w:t>
      </w:r>
      <w:proofErr w:type="spellStart"/>
      <w:r w:rsidR="009853A6" w:rsidRPr="001170CB">
        <w:rPr>
          <w:color w:val="000000"/>
        </w:rPr>
        <w:t>изоструктурны</w:t>
      </w:r>
      <w:proofErr w:type="spellEnd"/>
      <w:r w:rsidR="009853A6" w:rsidRPr="001170CB">
        <w:rPr>
          <w:color w:val="000000"/>
        </w:rPr>
        <w:t xml:space="preserve"> </w:t>
      </w:r>
      <w:r w:rsidR="009853A6">
        <w:rPr>
          <w:color w:val="000000"/>
        </w:rPr>
        <w:t xml:space="preserve">и кристаллизуются в триклинной сингонии, пространственная группа </w:t>
      </w:r>
      <w:r w:rsidR="00064A36">
        <w:rPr>
          <w:color w:val="000000"/>
        </w:rPr>
        <w:t>Р1</w:t>
      </w:r>
      <w:r w:rsidR="009853A6">
        <w:rPr>
          <w:color w:val="000000"/>
        </w:rPr>
        <w:t>;</w:t>
      </w:r>
      <w:r w:rsidR="008663A0">
        <w:rPr>
          <w:color w:val="000000"/>
        </w:rPr>
        <w:t xml:space="preserve"> для </w:t>
      </w:r>
      <w:r w:rsidR="008663A0" w:rsidRPr="008663A0">
        <w:rPr>
          <w:b/>
          <w:bCs/>
          <w:color w:val="000000"/>
        </w:rPr>
        <w:t>3</w:t>
      </w:r>
      <w:r w:rsidR="008663A0">
        <w:rPr>
          <w:color w:val="000000"/>
        </w:rPr>
        <w:t xml:space="preserve">: </w:t>
      </w:r>
      <w:r w:rsidR="008663A0" w:rsidRPr="001170CB">
        <w:rPr>
          <w:color w:val="000000"/>
        </w:rPr>
        <w:t xml:space="preserve">a = </w:t>
      </w:r>
      <w:r w:rsidR="00064A36">
        <w:rPr>
          <w:color w:val="000000"/>
        </w:rPr>
        <w:t>6</w:t>
      </w:r>
      <w:r w:rsidR="008663A0" w:rsidRPr="001170CB">
        <w:rPr>
          <w:color w:val="000000"/>
        </w:rPr>
        <w:t>.</w:t>
      </w:r>
      <w:r w:rsidR="00064A36">
        <w:rPr>
          <w:color w:val="000000"/>
        </w:rPr>
        <w:t>73512</w:t>
      </w:r>
      <w:r w:rsidR="008663A0" w:rsidRPr="001170CB">
        <w:rPr>
          <w:color w:val="000000"/>
        </w:rPr>
        <w:t>(1</w:t>
      </w:r>
      <w:r w:rsidR="00064A36">
        <w:rPr>
          <w:color w:val="000000"/>
        </w:rPr>
        <w:t>8</w:t>
      </w:r>
      <w:r w:rsidR="008663A0" w:rsidRPr="001170CB">
        <w:rPr>
          <w:color w:val="000000"/>
        </w:rPr>
        <w:t>), b = 8.</w:t>
      </w:r>
      <w:r w:rsidR="00064A36">
        <w:rPr>
          <w:color w:val="000000"/>
        </w:rPr>
        <w:t>2984</w:t>
      </w:r>
      <w:r w:rsidR="008663A0" w:rsidRPr="001170CB">
        <w:rPr>
          <w:color w:val="000000"/>
        </w:rPr>
        <w:t>(2), c = 1</w:t>
      </w:r>
      <w:r w:rsidR="00064A36">
        <w:rPr>
          <w:color w:val="000000"/>
        </w:rPr>
        <w:t>0</w:t>
      </w:r>
      <w:r w:rsidR="008663A0" w:rsidRPr="001170CB">
        <w:rPr>
          <w:color w:val="000000"/>
        </w:rPr>
        <w:t>.</w:t>
      </w:r>
      <w:r w:rsidR="00064A36">
        <w:rPr>
          <w:color w:val="000000"/>
        </w:rPr>
        <w:t>4256</w:t>
      </w:r>
      <w:r w:rsidR="008663A0" w:rsidRPr="001170CB">
        <w:rPr>
          <w:color w:val="000000"/>
        </w:rPr>
        <w:t>(</w:t>
      </w:r>
      <w:r w:rsidR="00064A36">
        <w:rPr>
          <w:color w:val="000000"/>
        </w:rPr>
        <w:t>3</w:t>
      </w:r>
      <w:r w:rsidR="008663A0" w:rsidRPr="001170CB">
        <w:rPr>
          <w:color w:val="000000"/>
        </w:rPr>
        <w:t xml:space="preserve">)Å, V = </w:t>
      </w:r>
      <w:r w:rsidR="00064A36">
        <w:rPr>
          <w:color w:val="000000"/>
        </w:rPr>
        <w:t>557</w:t>
      </w:r>
      <w:r w:rsidR="008663A0" w:rsidRPr="001170CB">
        <w:rPr>
          <w:color w:val="000000"/>
        </w:rPr>
        <w:t>.</w:t>
      </w:r>
      <w:r w:rsidR="00064A36">
        <w:rPr>
          <w:color w:val="000000"/>
        </w:rPr>
        <w:t>31</w:t>
      </w:r>
      <w:r w:rsidR="008663A0" w:rsidRPr="001170CB">
        <w:rPr>
          <w:color w:val="000000"/>
        </w:rPr>
        <w:t>(3)Å</w:t>
      </w:r>
      <w:r w:rsidR="008663A0" w:rsidRPr="00064A36">
        <w:rPr>
          <w:color w:val="000000"/>
          <w:vertAlign w:val="superscript"/>
        </w:rPr>
        <w:t>3</w:t>
      </w:r>
      <w:r w:rsidR="008663A0" w:rsidRPr="001170CB">
        <w:rPr>
          <w:color w:val="000000"/>
        </w:rPr>
        <w:t xml:space="preserve">, Z = </w:t>
      </w:r>
      <w:r w:rsidR="00064A36">
        <w:rPr>
          <w:color w:val="000000"/>
        </w:rPr>
        <w:t>1</w:t>
      </w:r>
      <w:r w:rsidR="008663A0" w:rsidRPr="001170CB">
        <w:rPr>
          <w:color w:val="000000"/>
        </w:rPr>
        <w:t>.</w:t>
      </w:r>
      <w:r w:rsidR="008663A0">
        <w:rPr>
          <w:color w:val="000000"/>
        </w:rPr>
        <w:t>;</w:t>
      </w:r>
      <w:r w:rsidR="009853A6">
        <w:rPr>
          <w:color w:val="000000"/>
        </w:rPr>
        <w:t xml:space="preserve"> для </w:t>
      </w:r>
      <w:r w:rsidR="009853A6" w:rsidRPr="009853A6">
        <w:rPr>
          <w:b/>
          <w:bCs/>
          <w:color w:val="000000"/>
        </w:rPr>
        <w:t>4</w:t>
      </w:r>
      <w:r w:rsidR="009853A6" w:rsidRPr="009853A6">
        <w:rPr>
          <w:color w:val="000000"/>
        </w:rPr>
        <w:t>:</w:t>
      </w:r>
      <w:r w:rsidR="009853A6">
        <w:rPr>
          <w:color w:val="000000"/>
        </w:rPr>
        <w:t xml:space="preserve"> </w:t>
      </w:r>
      <w:r w:rsidR="009853A6" w:rsidRPr="001170CB">
        <w:rPr>
          <w:color w:val="000000"/>
        </w:rPr>
        <w:t xml:space="preserve">a = </w:t>
      </w:r>
      <w:r w:rsidR="009853A6">
        <w:rPr>
          <w:color w:val="000000"/>
        </w:rPr>
        <w:t>6.9235</w:t>
      </w:r>
      <w:r w:rsidR="009853A6" w:rsidRPr="001170CB">
        <w:rPr>
          <w:color w:val="000000"/>
        </w:rPr>
        <w:t>(</w:t>
      </w:r>
      <w:r w:rsidR="009853A6">
        <w:rPr>
          <w:color w:val="000000"/>
        </w:rPr>
        <w:t>3</w:t>
      </w:r>
      <w:r w:rsidR="009853A6" w:rsidRPr="001170CB">
        <w:rPr>
          <w:color w:val="000000"/>
        </w:rPr>
        <w:t>), b = 8.</w:t>
      </w:r>
      <w:r w:rsidR="009853A6">
        <w:rPr>
          <w:color w:val="000000"/>
        </w:rPr>
        <w:t>3428</w:t>
      </w:r>
      <w:r w:rsidR="009853A6" w:rsidRPr="001170CB">
        <w:rPr>
          <w:color w:val="000000"/>
        </w:rPr>
        <w:t>(</w:t>
      </w:r>
      <w:r w:rsidR="009853A6">
        <w:rPr>
          <w:color w:val="000000"/>
        </w:rPr>
        <w:t>3</w:t>
      </w:r>
      <w:r w:rsidR="009853A6" w:rsidRPr="001170CB">
        <w:rPr>
          <w:color w:val="000000"/>
        </w:rPr>
        <w:t>), c = 1</w:t>
      </w:r>
      <w:r w:rsidR="009853A6">
        <w:rPr>
          <w:color w:val="000000"/>
        </w:rPr>
        <w:t>0</w:t>
      </w:r>
      <w:r w:rsidR="009853A6" w:rsidRPr="001170CB">
        <w:rPr>
          <w:color w:val="000000"/>
        </w:rPr>
        <w:t>.</w:t>
      </w:r>
      <w:r w:rsidR="009853A6">
        <w:rPr>
          <w:color w:val="000000"/>
        </w:rPr>
        <w:t>6097</w:t>
      </w:r>
      <w:r w:rsidR="009853A6" w:rsidRPr="001170CB">
        <w:rPr>
          <w:color w:val="000000"/>
        </w:rPr>
        <w:t>(</w:t>
      </w:r>
      <w:r w:rsidR="009853A6">
        <w:rPr>
          <w:color w:val="000000"/>
        </w:rPr>
        <w:t>5</w:t>
      </w:r>
      <w:r w:rsidR="009853A6" w:rsidRPr="001170CB">
        <w:rPr>
          <w:color w:val="000000"/>
        </w:rPr>
        <w:t xml:space="preserve">)Å, </w:t>
      </w:r>
    </w:p>
    <w:p w14:paraId="2E77EC90" w14:textId="720E4B93" w:rsidR="00DB60E5" w:rsidRPr="009853A6" w:rsidRDefault="009853A6" w:rsidP="005405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1170CB">
        <w:rPr>
          <w:color w:val="000000"/>
        </w:rPr>
        <w:t xml:space="preserve">V = </w:t>
      </w:r>
      <w:r>
        <w:rPr>
          <w:color w:val="000000"/>
        </w:rPr>
        <w:t>586</w:t>
      </w:r>
      <w:r w:rsidRPr="001170CB">
        <w:rPr>
          <w:color w:val="000000"/>
        </w:rPr>
        <w:t>.</w:t>
      </w:r>
      <w:r>
        <w:rPr>
          <w:color w:val="000000"/>
        </w:rPr>
        <w:t>42</w:t>
      </w:r>
      <w:r w:rsidRPr="001170CB">
        <w:rPr>
          <w:color w:val="000000"/>
        </w:rPr>
        <w:t>(</w:t>
      </w:r>
      <w:r w:rsidR="008663A0">
        <w:rPr>
          <w:color w:val="000000"/>
        </w:rPr>
        <w:t>4</w:t>
      </w:r>
      <w:r w:rsidRPr="001170CB">
        <w:rPr>
          <w:color w:val="000000"/>
        </w:rPr>
        <w:t>)Å</w:t>
      </w:r>
      <w:r w:rsidRPr="009853A6">
        <w:rPr>
          <w:color w:val="000000"/>
          <w:vertAlign w:val="superscript"/>
        </w:rPr>
        <w:t>3</w:t>
      </w:r>
      <w:r w:rsidRPr="001170CB">
        <w:rPr>
          <w:color w:val="000000"/>
        </w:rPr>
        <w:t xml:space="preserve">, Z = </w:t>
      </w:r>
      <w:r w:rsidR="008663A0">
        <w:rPr>
          <w:color w:val="000000"/>
        </w:rPr>
        <w:t>1</w:t>
      </w:r>
      <w:r w:rsidR="00064A36">
        <w:rPr>
          <w:color w:val="000000"/>
        </w:rPr>
        <w:t>.</w:t>
      </w:r>
    </w:p>
    <w:p w14:paraId="60B2A58A" w14:textId="19CB2F44" w:rsidR="00973FA7" w:rsidRDefault="003C2480" w:rsidP="004355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28374" wp14:editId="6F89FFFF">
                <wp:simplePos x="0" y="0"/>
                <wp:positionH relativeFrom="column">
                  <wp:posOffset>2736215</wp:posOffset>
                </wp:positionH>
                <wp:positionV relativeFrom="paragraph">
                  <wp:posOffset>173990</wp:posOffset>
                </wp:positionV>
                <wp:extent cx="514350" cy="367665"/>
                <wp:effectExtent l="0" t="0" r="0" b="0"/>
                <wp:wrapNone/>
                <wp:docPr id="1414676987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E8AA9" w14:textId="22E5C51B" w:rsidR="009853A6" w:rsidRPr="00BF6170" w:rsidRDefault="009853A6" w:rsidP="009853A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B2837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5.45pt;margin-top:13.7pt;width:40.5pt;height:28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" filled="f" stroked="f">
                <v:textbox>
                  <w:txbxContent>
                    <w:p w14:paraId="44AE8AA9" w14:textId="22E5C51B" w:rsidR="009853A6" w:rsidRPr="00BF6170" w:rsidRDefault="009853A6" w:rsidP="009853A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DA1B0" wp14:editId="4F6DEDE1">
                <wp:simplePos x="0" y="0"/>
                <wp:positionH relativeFrom="column">
                  <wp:posOffset>697865</wp:posOffset>
                </wp:positionH>
                <wp:positionV relativeFrom="paragraph">
                  <wp:posOffset>173990</wp:posOffset>
                </wp:positionV>
                <wp:extent cx="381000" cy="368215"/>
                <wp:effectExtent l="0" t="0" r="0" b="0"/>
                <wp:wrapNone/>
                <wp:docPr id="80351149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6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CBDD4" w14:textId="103F42B7" w:rsidR="009853A6" w:rsidRPr="003C2480" w:rsidRDefault="009853A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0DA1B0" id="_x0000_s1027" type="#_x0000_t202" style="position:absolute;left:0;text-align:left;margin-left:54.95pt;margin-top:13.7pt;width:30pt;height:2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" filled="f" stroked="f">
                <v:textbox>
                  <w:txbxContent>
                    <w:p w14:paraId="1FCCBDD4" w14:textId="103F42B7" w:rsidR="009853A6" w:rsidRPr="003C2480" w:rsidRDefault="009853A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7C34" w:rsidRPr="00B77C7E">
        <w:rPr>
          <w:noProof/>
          <w:sz w:val="28"/>
          <w:szCs w:val="28"/>
        </w:rPr>
        <w:drawing>
          <wp:inline distT="0" distB="0" distL="0" distR="0" wp14:anchorId="63BA9963" wp14:editId="025A7B2D">
            <wp:extent cx="2143125" cy="1639274"/>
            <wp:effectExtent l="0" t="0" r="0" b="0"/>
            <wp:docPr id="10" name="Рисунок 10" descr="C:\Users\User\Downloads\Thio6RuCl2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Thio6RuCl2p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433" cy="167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7C34" w:rsidRPr="00B77C7E">
        <w:rPr>
          <w:b/>
          <w:noProof/>
          <w:color w:val="000000"/>
          <w:szCs w:val="28"/>
        </w:rPr>
        <w:drawing>
          <wp:inline distT="0" distB="0" distL="0" distR="0" wp14:anchorId="3A8D7E07" wp14:editId="2BAF0574">
            <wp:extent cx="2219325" cy="1654094"/>
            <wp:effectExtent l="0" t="0" r="0" b="3810"/>
            <wp:docPr id="12" name="Рисунок 12" descr="C:\Users\User\Downloads\MRu236p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MRu236p (1)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539" cy="170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F9E24" w14:textId="0848BF61" w:rsidR="00064A36" w:rsidRPr="003449FE" w:rsidRDefault="00973FA7" w:rsidP="00AC11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73FA7">
        <w:rPr>
          <w:color w:val="000000"/>
        </w:rPr>
        <w:t>Рис</w:t>
      </w:r>
      <w:r w:rsidRPr="003449FE">
        <w:rPr>
          <w:color w:val="000000"/>
        </w:rPr>
        <w:t xml:space="preserve">. 1. </w:t>
      </w:r>
      <w:r w:rsidRPr="00973FA7">
        <w:rPr>
          <w:color w:val="000000"/>
        </w:rPr>
        <w:t>Структуры</w:t>
      </w:r>
      <w:r w:rsidRPr="003449FE">
        <w:rPr>
          <w:color w:val="000000"/>
        </w:rPr>
        <w:t xml:space="preserve"> [</w:t>
      </w:r>
      <w:r w:rsidRPr="00DB60E5">
        <w:rPr>
          <w:color w:val="000000"/>
          <w:lang w:val="en-US"/>
        </w:rPr>
        <w:t>Ru</w:t>
      </w:r>
      <w:r w:rsidRPr="003449FE">
        <w:rPr>
          <w:color w:val="000000"/>
        </w:rPr>
        <w:t>(</w:t>
      </w:r>
      <w:r w:rsidRPr="00DB60E5">
        <w:rPr>
          <w:color w:val="000000"/>
          <w:lang w:val="en-US"/>
        </w:rPr>
        <w:t>Thio</w:t>
      </w:r>
      <w:r w:rsidRPr="003449FE">
        <w:rPr>
          <w:color w:val="000000"/>
        </w:rPr>
        <w:t>)</w:t>
      </w:r>
      <w:r w:rsidRPr="003449FE">
        <w:rPr>
          <w:color w:val="000000"/>
          <w:vertAlign w:val="subscript"/>
        </w:rPr>
        <w:t>6</w:t>
      </w:r>
      <w:r w:rsidRPr="003449FE">
        <w:rPr>
          <w:color w:val="000000"/>
        </w:rPr>
        <w:t>]</w:t>
      </w:r>
      <w:r w:rsidR="003C2480">
        <w:rPr>
          <w:color w:val="000000"/>
          <w:lang w:val="en-US"/>
        </w:rPr>
        <w:t>Cl</w:t>
      </w:r>
      <w:r w:rsidRPr="003449FE">
        <w:rPr>
          <w:color w:val="000000"/>
          <w:vertAlign w:val="subscript"/>
        </w:rPr>
        <w:t>2</w:t>
      </w:r>
      <w:r w:rsidRPr="003449FE">
        <w:rPr>
          <w:color w:val="000000"/>
        </w:rPr>
        <w:t xml:space="preserve"> (</w:t>
      </w:r>
      <w:r w:rsidR="00013F8A" w:rsidRPr="00013F8A">
        <w:rPr>
          <w:color w:val="000000"/>
        </w:rPr>
        <w:t>слева</w:t>
      </w:r>
      <w:r w:rsidRPr="003449FE">
        <w:rPr>
          <w:color w:val="000000"/>
        </w:rPr>
        <w:t xml:space="preserve">), </w:t>
      </w:r>
      <w:r w:rsidR="00DB60E5" w:rsidRPr="003449FE">
        <w:rPr>
          <w:color w:val="000000"/>
        </w:rPr>
        <w:t>[</w:t>
      </w:r>
      <w:proofErr w:type="spellStart"/>
      <w:r w:rsidR="00DB60E5" w:rsidRPr="00DB60E5">
        <w:rPr>
          <w:color w:val="000000"/>
          <w:lang w:val="en-US"/>
        </w:rPr>
        <w:t>Ru</w:t>
      </w:r>
      <w:r w:rsidR="003C2480">
        <w:rPr>
          <w:color w:val="000000"/>
          <w:lang w:val="en-US"/>
        </w:rPr>
        <w:t>Cl</w:t>
      </w:r>
      <w:proofErr w:type="spellEnd"/>
      <w:r w:rsidR="00DB60E5" w:rsidRPr="003449FE">
        <w:rPr>
          <w:color w:val="000000"/>
        </w:rPr>
        <w:t>(</w:t>
      </w:r>
      <w:r w:rsidR="00DB60E5">
        <w:rPr>
          <w:color w:val="000000"/>
          <w:lang w:val="en-US"/>
        </w:rPr>
        <w:t>Thio</w:t>
      </w:r>
      <w:r w:rsidR="00DB60E5" w:rsidRPr="003449FE">
        <w:rPr>
          <w:color w:val="000000"/>
        </w:rPr>
        <w:t>)</w:t>
      </w:r>
      <w:r w:rsidR="00DB60E5" w:rsidRPr="003449FE">
        <w:rPr>
          <w:color w:val="000000"/>
          <w:vertAlign w:val="subscript"/>
        </w:rPr>
        <w:t>5</w:t>
      </w:r>
      <w:r w:rsidR="00DB60E5" w:rsidRPr="003449FE">
        <w:rPr>
          <w:color w:val="000000"/>
        </w:rPr>
        <w:t>]</w:t>
      </w:r>
      <w:r w:rsidR="003C2480">
        <w:rPr>
          <w:color w:val="000000"/>
          <w:lang w:val="en-US"/>
        </w:rPr>
        <w:t>Cl</w:t>
      </w:r>
      <w:r w:rsidR="00DB60E5" w:rsidRPr="003449FE">
        <w:rPr>
          <w:color w:val="000000"/>
          <w:vertAlign w:val="subscript"/>
        </w:rPr>
        <w:t xml:space="preserve">2  </w:t>
      </w:r>
      <w:r w:rsidR="00DB60E5" w:rsidRPr="003449FE">
        <w:rPr>
          <w:color w:val="000000"/>
        </w:rPr>
        <w:t>(</w:t>
      </w:r>
      <w:r w:rsidR="00013F8A" w:rsidRPr="00013F8A">
        <w:rPr>
          <w:color w:val="000000"/>
        </w:rPr>
        <w:t>справа</w:t>
      </w:r>
      <w:r w:rsidR="00DB60E5" w:rsidRPr="003449FE">
        <w:rPr>
          <w:color w:val="000000"/>
        </w:rPr>
        <w:t>)</w:t>
      </w:r>
    </w:p>
    <w:p w14:paraId="171CBFBA" w14:textId="27E90829" w:rsidR="001170CB" w:rsidRPr="004E4846" w:rsidRDefault="00EB1F49" w:rsidP="004E48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  <w:r w:rsidR="001170CB" w:rsidRPr="00973FA7">
        <w:t xml:space="preserve"> </w:t>
      </w:r>
    </w:p>
    <w:p w14:paraId="49071D21" w14:textId="03AFDDDB" w:rsidR="001170CB" w:rsidRPr="001170CB" w:rsidRDefault="001170CB" w:rsidP="001170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 w:rsidRPr="001170CB">
        <w:rPr>
          <w:noProof/>
        </w:rPr>
        <w:t>1</w:t>
      </w:r>
      <w:r>
        <w:rPr>
          <w:noProof/>
        </w:rPr>
        <w:t xml:space="preserve">. </w:t>
      </w:r>
      <w:r w:rsidRPr="001170CB">
        <w:rPr>
          <w:noProof/>
        </w:rPr>
        <w:t xml:space="preserve">Рудницкая О.В., Пичков В.Н., Мирошниченко И.В., Комозин П.Н. Ж. Коорд. Хим., 1989, 15(10), 1408-1413. </w:t>
      </w:r>
    </w:p>
    <w:p w14:paraId="3486C755" w14:textId="75C6E7C5" w:rsidR="00116478" w:rsidRPr="001170CB" w:rsidRDefault="001170CB" w:rsidP="001170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1170CB">
        <w:rPr>
          <w:noProof/>
        </w:rPr>
        <w:t>2</w:t>
      </w:r>
      <w:r>
        <w:rPr>
          <w:noProof/>
        </w:rPr>
        <w:t>.</w:t>
      </w:r>
      <w:r w:rsidRPr="001170CB">
        <w:rPr>
          <w:noProof/>
        </w:rPr>
        <w:t xml:space="preserve"> Рудницкая О.В., Пичков В.Н., Новицкий Г.Г. Ж. Неорг. Хим., 1988, 33(9), 2333-2339.</w:t>
      </w:r>
    </w:p>
    <w:sectPr w:rsidR="00116478" w:rsidRPr="001170C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380989">
    <w:abstractNumId w:val="2"/>
  </w:num>
  <w:num w:numId="2" w16cid:durableId="1229455787">
    <w:abstractNumId w:val="3"/>
  </w:num>
  <w:num w:numId="3" w16cid:durableId="646671304">
    <w:abstractNumId w:val="1"/>
  </w:num>
  <w:num w:numId="4" w16cid:durableId="85087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2F93"/>
    <w:rsid w:val="00013F8A"/>
    <w:rsid w:val="00014D0F"/>
    <w:rsid w:val="000318EB"/>
    <w:rsid w:val="00057210"/>
    <w:rsid w:val="00063966"/>
    <w:rsid w:val="00063FDD"/>
    <w:rsid w:val="00064A36"/>
    <w:rsid w:val="00075D6E"/>
    <w:rsid w:val="00086081"/>
    <w:rsid w:val="000911FB"/>
    <w:rsid w:val="0009449A"/>
    <w:rsid w:val="00094FD0"/>
    <w:rsid w:val="000976CC"/>
    <w:rsid w:val="000D1DF6"/>
    <w:rsid w:val="000E334E"/>
    <w:rsid w:val="00101A1C"/>
    <w:rsid w:val="00103657"/>
    <w:rsid w:val="00106375"/>
    <w:rsid w:val="00107AA3"/>
    <w:rsid w:val="00116478"/>
    <w:rsid w:val="001170CB"/>
    <w:rsid w:val="00130241"/>
    <w:rsid w:val="001617B3"/>
    <w:rsid w:val="001E61C2"/>
    <w:rsid w:val="001F0493"/>
    <w:rsid w:val="0022260A"/>
    <w:rsid w:val="002264EE"/>
    <w:rsid w:val="0023307C"/>
    <w:rsid w:val="00252DD7"/>
    <w:rsid w:val="0025550F"/>
    <w:rsid w:val="002C15D4"/>
    <w:rsid w:val="002C7C34"/>
    <w:rsid w:val="002D41FB"/>
    <w:rsid w:val="0031361E"/>
    <w:rsid w:val="0033003E"/>
    <w:rsid w:val="003449FE"/>
    <w:rsid w:val="003909DE"/>
    <w:rsid w:val="00391C38"/>
    <w:rsid w:val="003B76D6"/>
    <w:rsid w:val="003C2480"/>
    <w:rsid w:val="003E2601"/>
    <w:rsid w:val="003F4E6B"/>
    <w:rsid w:val="00404121"/>
    <w:rsid w:val="00435516"/>
    <w:rsid w:val="00476E59"/>
    <w:rsid w:val="004A26A3"/>
    <w:rsid w:val="004E4846"/>
    <w:rsid w:val="004F0EDF"/>
    <w:rsid w:val="00522BF1"/>
    <w:rsid w:val="005405B7"/>
    <w:rsid w:val="00590166"/>
    <w:rsid w:val="005A7280"/>
    <w:rsid w:val="005D022B"/>
    <w:rsid w:val="005E5BE9"/>
    <w:rsid w:val="005F0D91"/>
    <w:rsid w:val="006104D3"/>
    <w:rsid w:val="00613024"/>
    <w:rsid w:val="00692384"/>
    <w:rsid w:val="0069427D"/>
    <w:rsid w:val="006C39DD"/>
    <w:rsid w:val="006F5F0C"/>
    <w:rsid w:val="006F7A19"/>
    <w:rsid w:val="007213E1"/>
    <w:rsid w:val="00775389"/>
    <w:rsid w:val="00797838"/>
    <w:rsid w:val="007C36D8"/>
    <w:rsid w:val="007D1BA9"/>
    <w:rsid w:val="007F2744"/>
    <w:rsid w:val="00836AA2"/>
    <w:rsid w:val="00841BBF"/>
    <w:rsid w:val="008663A0"/>
    <w:rsid w:val="008931BE"/>
    <w:rsid w:val="008C1FCC"/>
    <w:rsid w:val="008C67E3"/>
    <w:rsid w:val="00910D98"/>
    <w:rsid w:val="00914205"/>
    <w:rsid w:val="00921D45"/>
    <w:rsid w:val="009426C0"/>
    <w:rsid w:val="00973FA7"/>
    <w:rsid w:val="00980A65"/>
    <w:rsid w:val="009853A6"/>
    <w:rsid w:val="009A66DB"/>
    <w:rsid w:val="009B2F80"/>
    <w:rsid w:val="009B3300"/>
    <w:rsid w:val="009F3380"/>
    <w:rsid w:val="00A02163"/>
    <w:rsid w:val="00A1404A"/>
    <w:rsid w:val="00A314FE"/>
    <w:rsid w:val="00AC1145"/>
    <w:rsid w:val="00AD7380"/>
    <w:rsid w:val="00B05E24"/>
    <w:rsid w:val="00B17F8B"/>
    <w:rsid w:val="00B30EFA"/>
    <w:rsid w:val="00B77DB3"/>
    <w:rsid w:val="00BF36F8"/>
    <w:rsid w:val="00BF4622"/>
    <w:rsid w:val="00BF6170"/>
    <w:rsid w:val="00C844E2"/>
    <w:rsid w:val="00CD00B1"/>
    <w:rsid w:val="00CF315E"/>
    <w:rsid w:val="00D22306"/>
    <w:rsid w:val="00D42542"/>
    <w:rsid w:val="00D8121C"/>
    <w:rsid w:val="00DB60E5"/>
    <w:rsid w:val="00E2148F"/>
    <w:rsid w:val="00E22189"/>
    <w:rsid w:val="00E74069"/>
    <w:rsid w:val="00E81D35"/>
    <w:rsid w:val="00EB1F49"/>
    <w:rsid w:val="00EC603F"/>
    <w:rsid w:val="00EC6126"/>
    <w:rsid w:val="00F1557D"/>
    <w:rsid w:val="00F865B3"/>
    <w:rsid w:val="00F94633"/>
    <w:rsid w:val="00FB1509"/>
    <w:rsid w:val="00FE5A84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140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140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E72516-E1D5-4855-B219-43BE0830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Мария Скрыпник</cp:lastModifiedBy>
  <cp:revision>4</cp:revision>
  <cp:lastPrinted>2025-03-03T13:46:00Z</cp:lastPrinted>
  <dcterms:created xsi:type="dcterms:W3CDTF">2025-03-03T17:32:00Z</dcterms:created>
  <dcterms:modified xsi:type="dcterms:W3CDTF">2025-03-14T12:10:00Z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