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F7" w:rsidRPr="00AE59F7" w:rsidRDefault="003D1B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E59F7" w:rsidRPr="00AE59F7">
        <w:rPr>
          <w:b/>
          <w:color w:val="000000"/>
        </w:rPr>
        <w:t xml:space="preserve">Изучение </w:t>
      </w:r>
      <w:proofErr w:type="spellStart"/>
      <w:r w:rsidR="00AE59F7" w:rsidRPr="00AE59F7">
        <w:rPr>
          <w:b/>
          <w:color w:val="000000"/>
        </w:rPr>
        <w:t>цитотоксичности</w:t>
      </w:r>
      <w:proofErr w:type="spellEnd"/>
      <w:r w:rsidR="00AE59F7" w:rsidRPr="00AE59F7">
        <w:rPr>
          <w:b/>
          <w:color w:val="000000"/>
        </w:rPr>
        <w:t xml:space="preserve"> </w:t>
      </w:r>
      <w:proofErr w:type="spellStart"/>
      <w:r w:rsidR="00AE59F7" w:rsidRPr="00AE59F7">
        <w:rPr>
          <w:b/>
          <w:color w:val="000000"/>
        </w:rPr>
        <w:t>N-ацилалкилированных</w:t>
      </w:r>
      <w:proofErr w:type="spellEnd"/>
      <w:r w:rsidR="00AE59F7" w:rsidRPr="00AE59F7">
        <w:rPr>
          <w:b/>
          <w:color w:val="000000"/>
        </w:rPr>
        <w:t xml:space="preserve"> пиразолов </w:t>
      </w:r>
    </w:p>
    <w:p w:rsidR="00130241" w:rsidRDefault="00AE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Алжаппарова</w:t>
      </w:r>
      <w:proofErr w:type="spellEnd"/>
      <w:r>
        <w:rPr>
          <w:b/>
          <w:i/>
          <w:color w:val="000000"/>
        </w:rPr>
        <w:t xml:space="preserve"> Н.А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B336C8">
        <w:rPr>
          <w:b/>
          <w:i/>
          <w:color w:val="000000"/>
        </w:rPr>
        <w:t>Оразбай</w:t>
      </w:r>
      <w:proofErr w:type="spellEnd"/>
      <w:r w:rsidR="00B336C8">
        <w:rPr>
          <w:b/>
          <w:i/>
          <w:color w:val="000000"/>
        </w:rPr>
        <w:t xml:space="preserve"> А.Д., </w:t>
      </w:r>
      <w:r>
        <w:rPr>
          <w:b/>
          <w:i/>
          <w:color w:val="000000"/>
        </w:rPr>
        <w:t>Паньшина С.Ю</w:t>
      </w:r>
      <w:r w:rsidR="00435D5F">
        <w:rPr>
          <w:b/>
          <w:i/>
          <w:color w:val="000000"/>
        </w:rPr>
        <w:t>.</w:t>
      </w:r>
    </w:p>
    <w:p w:rsidR="00130241" w:rsidRDefault="00AE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Докторант 3 курса образовательной программы </w:t>
      </w:r>
      <w:r>
        <w:rPr>
          <w:i/>
          <w:lang w:val="kk-KZ"/>
        </w:rPr>
        <w:t>8</w:t>
      </w:r>
      <w:r>
        <w:rPr>
          <w:i/>
          <w:lang w:val="en-US"/>
        </w:rPr>
        <w:t>D</w:t>
      </w:r>
      <w:r>
        <w:rPr>
          <w:i/>
        </w:rPr>
        <w:t>0</w:t>
      </w:r>
      <w:r>
        <w:rPr>
          <w:i/>
          <w:lang w:val="kk-KZ"/>
        </w:rPr>
        <w:t xml:space="preserve">5301 </w:t>
      </w:r>
      <w:r>
        <w:rPr>
          <w:i/>
        </w:rPr>
        <w:t>«</w:t>
      </w:r>
      <w:r>
        <w:rPr>
          <w:i/>
          <w:lang w:val="kk-KZ"/>
        </w:rPr>
        <w:t>Химия</w:t>
      </w:r>
      <w:r>
        <w:rPr>
          <w:i/>
        </w:rPr>
        <w:t xml:space="preserve">» </w:t>
      </w:r>
    </w:p>
    <w:p w:rsidR="00AE59F7" w:rsidRDefault="00AE59F7" w:rsidP="00AE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Карагандинский </w:t>
      </w:r>
      <w:r w:rsidR="00EB1F49">
        <w:rPr>
          <w:i/>
          <w:color w:val="000000"/>
        </w:rPr>
        <w:t xml:space="preserve">университет имени </w:t>
      </w:r>
      <w:r>
        <w:rPr>
          <w:i/>
          <w:color w:val="000000"/>
        </w:rPr>
        <w:t xml:space="preserve">Е.А. </w:t>
      </w:r>
      <w:proofErr w:type="spellStart"/>
      <w:r>
        <w:rPr>
          <w:i/>
          <w:color w:val="000000"/>
        </w:rPr>
        <w:t>Букетова</w:t>
      </w:r>
      <w:proofErr w:type="spellEnd"/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Караганда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Казахстан</w:t>
      </w:r>
    </w:p>
    <w:p w:rsidR="00435D5F" w:rsidRDefault="00435D5F" w:rsidP="00AE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 xml:space="preserve">: </w:t>
      </w:r>
      <w:r w:rsidRPr="008215A3">
        <w:rPr>
          <w:i/>
          <w:u w:val="single"/>
        </w:rPr>
        <w:t>nazym285@mail.ru</w:t>
      </w:r>
      <w:bookmarkStart w:id="0" w:name="_GoBack"/>
      <w:bookmarkEnd w:id="0"/>
    </w:p>
    <w:p w:rsidR="00435D5F" w:rsidRDefault="00435D5F" w:rsidP="00435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91752">
        <w:t xml:space="preserve">В данном исследовании проводили реакции </w:t>
      </w:r>
      <w:proofErr w:type="spellStart"/>
      <w:r w:rsidRPr="00A91752">
        <w:t>N-ацилалкилирования</w:t>
      </w:r>
      <w:proofErr w:type="spellEnd"/>
      <w:r w:rsidRPr="00A91752">
        <w:t xml:space="preserve"> пиразолов </w:t>
      </w:r>
      <w:r w:rsidRPr="00A91752">
        <w:rPr>
          <w:b/>
        </w:rPr>
        <w:t>1а-с</w:t>
      </w:r>
      <w:r w:rsidRPr="00A91752">
        <w:t xml:space="preserve"> 1-бромпинаколоном </w:t>
      </w:r>
      <w:r w:rsidRPr="00A91752">
        <w:rPr>
          <w:b/>
        </w:rPr>
        <w:t>2а</w:t>
      </w:r>
      <w:r w:rsidRPr="00A91752">
        <w:t xml:space="preserve"> и </w:t>
      </w:r>
      <w:proofErr w:type="spellStart"/>
      <w:r w:rsidRPr="00A91752">
        <w:t>фенацилбромидами</w:t>
      </w:r>
      <w:proofErr w:type="spellEnd"/>
      <w:r>
        <w:t xml:space="preserve"> </w:t>
      </w:r>
      <w:r>
        <w:rPr>
          <w:b/>
        </w:rPr>
        <w:t>3</w:t>
      </w:r>
      <w:r>
        <w:rPr>
          <w:b/>
          <w:lang w:val="en-US"/>
        </w:rPr>
        <w:t>a</w:t>
      </w:r>
      <w:r>
        <w:rPr>
          <w:b/>
        </w:rPr>
        <w:t>-</w:t>
      </w:r>
      <w:r>
        <w:rPr>
          <w:b/>
          <w:lang w:val="en-US"/>
        </w:rPr>
        <w:t>f</w:t>
      </w:r>
      <w:r w:rsidR="00A91752">
        <w:rPr>
          <w:b/>
        </w:rPr>
        <w:t xml:space="preserve"> </w:t>
      </w:r>
      <w:r w:rsidR="00A91752" w:rsidRPr="00A91752">
        <w:t>(рис. 1)</w:t>
      </w:r>
      <w:r w:rsidR="00A91752">
        <w:t xml:space="preserve"> </w:t>
      </w:r>
      <w:r w:rsidR="00A91752" w:rsidRPr="00A91752">
        <w:t>и изуч</w:t>
      </w:r>
      <w:r w:rsidR="00A91752">
        <w:t>а</w:t>
      </w:r>
      <w:r w:rsidR="00A91752" w:rsidRPr="00A91752">
        <w:t xml:space="preserve">ли их свойства </w:t>
      </w:r>
      <w:proofErr w:type="spellStart"/>
      <w:r w:rsidR="00A91752" w:rsidRPr="00A91752">
        <w:t>цитотоксичности</w:t>
      </w:r>
      <w:proofErr w:type="spellEnd"/>
      <w:r w:rsidR="00A91752" w:rsidRPr="00A91752">
        <w:t xml:space="preserve"> исследуемых соединений на рачках </w:t>
      </w:r>
      <w:proofErr w:type="spellStart"/>
      <w:r w:rsidR="00A91752" w:rsidRPr="00A91752">
        <w:t>науплии</w:t>
      </w:r>
      <w:proofErr w:type="spellEnd"/>
      <w:r w:rsidR="00A91752" w:rsidRPr="00A91752">
        <w:t xml:space="preserve"> </w:t>
      </w:r>
      <w:proofErr w:type="spellStart"/>
      <w:r w:rsidR="00A91752" w:rsidRPr="00A91752">
        <w:rPr>
          <w:i/>
        </w:rPr>
        <w:t>Artemia</w:t>
      </w:r>
      <w:proofErr w:type="spellEnd"/>
      <w:r w:rsidR="00A91752" w:rsidRPr="00A91752">
        <w:rPr>
          <w:i/>
        </w:rPr>
        <w:t xml:space="preserve"> </w:t>
      </w:r>
      <w:proofErr w:type="spellStart"/>
      <w:r w:rsidR="00A91752" w:rsidRPr="00A91752">
        <w:rPr>
          <w:i/>
        </w:rPr>
        <w:t>salina</w:t>
      </w:r>
      <w:proofErr w:type="spellEnd"/>
      <w:r w:rsidR="00715A72">
        <w:rPr>
          <w:i/>
        </w:rPr>
        <w:t xml:space="preserve"> </w:t>
      </w:r>
      <w:r w:rsidR="00715A72" w:rsidRPr="00715A72">
        <w:t>(рис.</w:t>
      </w:r>
      <w:r w:rsidR="00715A72">
        <w:t xml:space="preserve"> 1</w:t>
      </w:r>
      <w:r w:rsidR="00715A72" w:rsidRPr="00715A72">
        <w:t>)</w:t>
      </w:r>
      <w:r w:rsidR="00A91752" w:rsidRPr="00A91752">
        <w:t xml:space="preserve"> </w:t>
      </w:r>
      <w:r w:rsidR="00A91752">
        <w:t xml:space="preserve">по общепринятой методике </w:t>
      </w:r>
      <w:r w:rsidR="00A91752" w:rsidRPr="005F4BAF">
        <w:t>[3].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6"/>
        <w:gridCol w:w="3184"/>
      </w:tblGrid>
      <w:tr w:rsidR="00715A72" w:rsidTr="00715A72">
        <w:trPr>
          <w:jc w:val="center"/>
        </w:trPr>
        <w:tc>
          <w:tcPr>
            <w:tcW w:w="6216" w:type="dxa"/>
            <w:vAlign w:val="center"/>
          </w:tcPr>
          <w:p w:rsidR="00715A72" w:rsidRDefault="00715A72" w:rsidP="00715A72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09060" cy="1296441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049" cy="1305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vAlign w:val="center"/>
          </w:tcPr>
          <w:p w:rsidR="00715A72" w:rsidRDefault="00715A72" w:rsidP="00715A72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933575" cy="2567940"/>
                  <wp:effectExtent l="0" t="0" r="0" b="0"/>
                  <wp:docPr id="6" name="Рисунок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Рисунок 339"/>
                          <pic:cNvPicPr/>
                        </pic:nvPicPr>
                        <pic:blipFill>
                          <a:blip r:embed="rId7" cstate="print"/>
                          <a:srcRect t="1733" r="53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940" cy="256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BAF" w:rsidRDefault="00A91752" w:rsidP="005F4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</w:t>
      </w:r>
      <w:r w:rsidR="005F4BAF">
        <w:rPr>
          <w:color w:val="000000"/>
        </w:rPr>
        <w:t xml:space="preserve">1. </w:t>
      </w:r>
      <w:r>
        <w:rPr>
          <w:color w:val="000000"/>
        </w:rPr>
        <w:t xml:space="preserve">Схема </w:t>
      </w:r>
      <w:proofErr w:type="spellStart"/>
      <w:r w:rsidR="005F4BAF">
        <w:t>N-ацилалкилирования</w:t>
      </w:r>
      <w:proofErr w:type="spellEnd"/>
      <w:r w:rsidR="005F4BAF">
        <w:t xml:space="preserve"> пиразолов</w:t>
      </w:r>
      <w:r w:rsidR="00715A72">
        <w:t xml:space="preserve"> и р</w:t>
      </w:r>
      <w:r w:rsidR="00715A72" w:rsidRPr="00E46856">
        <w:t xml:space="preserve">езультаты теста </w:t>
      </w:r>
      <w:proofErr w:type="spellStart"/>
      <w:r w:rsidR="00715A72" w:rsidRPr="00E46856">
        <w:t>цитотоксичности</w:t>
      </w:r>
      <w:proofErr w:type="spellEnd"/>
      <w:r w:rsidR="00715A72" w:rsidRPr="00E46856">
        <w:t xml:space="preserve"> </w:t>
      </w:r>
      <w:r w:rsidR="00715A72" w:rsidRPr="00E46856">
        <w:rPr>
          <w:b/>
        </w:rPr>
        <w:t>4а, 5а-</w:t>
      </w:r>
      <w:r w:rsidR="00715A72">
        <w:rPr>
          <w:b/>
        </w:rPr>
        <w:t>f</w:t>
      </w:r>
      <w:r w:rsidR="00715A72" w:rsidRPr="00E46856">
        <w:rPr>
          <w:b/>
        </w:rPr>
        <w:t>, 6</w:t>
      </w:r>
      <w:r w:rsidR="00715A72">
        <w:rPr>
          <w:b/>
        </w:rPr>
        <w:t>a</w:t>
      </w:r>
      <w:r w:rsidR="00715A72" w:rsidRPr="00E46856">
        <w:rPr>
          <w:b/>
        </w:rPr>
        <w:t>, 7</w:t>
      </w:r>
      <w:r w:rsidR="00715A72">
        <w:rPr>
          <w:b/>
        </w:rPr>
        <w:t>a</w:t>
      </w:r>
      <w:r w:rsidR="00715A72" w:rsidRPr="00E46856">
        <w:t xml:space="preserve"> на </w:t>
      </w:r>
      <w:proofErr w:type="spellStart"/>
      <w:r w:rsidR="00715A72">
        <w:rPr>
          <w:i/>
        </w:rPr>
        <w:t>Artemia</w:t>
      </w:r>
      <w:proofErr w:type="spellEnd"/>
      <w:r w:rsidR="00715A72" w:rsidRPr="00E46856">
        <w:rPr>
          <w:i/>
        </w:rPr>
        <w:t xml:space="preserve"> </w:t>
      </w:r>
      <w:proofErr w:type="spellStart"/>
      <w:r w:rsidR="00715A72">
        <w:rPr>
          <w:i/>
        </w:rPr>
        <w:t>Salina</w:t>
      </w:r>
      <w:proofErr w:type="spellEnd"/>
    </w:p>
    <w:p w:rsidR="00E46856" w:rsidRPr="00E46856" w:rsidRDefault="00E46856" w:rsidP="00E46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46856">
        <w:rPr>
          <w:color w:val="000000"/>
        </w:rPr>
        <w:t xml:space="preserve">Определено, что наибольшей </w:t>
      </w:r>
      <w:proofErr w:type="spellStart"/>
      <w:r w:rsidRPr="00E46856">
        <w:rPr>
          <w:color w:val="000000"/>
        </w:rPr>
        <w:t>цитотоксичностью</w:t>
      </w:r>
      <w:proofErr w:type="spellEnd"/>
      <w:r w:rsidRPr="00E46856">
        <w:rPr>
          <w:color w:val="000000"/>
        </w:rPr>
        <w:t xml:space="preserve"> в ряду </w:t>
      </w:r>
      <w:r w:rsidRPr="00A91752">
        <w:rPr>
          <w:b/>
          <w:color w:val="000000"/>
        </w:rPr>
        <w:t>4а, 5а-f, 6a, 7a</w:t>
      </w:r>
      <w:r w:rsidRPr="00E46856">
        <w:rPr>
          <w:color w:val="000000"/>
        </w:rPr>
        <w:t xml:space="preserve"> обладает N-(</w:t>
      </w:r>
      <w:proofErr w:type="spellStart"/>
      <w:r w:rsidRPr="00E46856">
        <w:rPr>
          <w:color w:val="000000"/>
        </w:rPr>
        <w:t>фенацил</w:t>
      </w:r>
      <w:proofErr w:type="spellEnd"/>
      <w:r w:rsidRPr="00E46856">
        <w:rPr>
          <w:color w:val="000000"/>
        </w:rPr>
        <w:t xml:space="preserve">)-3,5-дифенилпиразол </w:t>
      </w:r>
      <w:r w:rsidRPr="00A91752">
        <w:rPr>
          <w:b/>
          <w:color w:val="000000"/>
        </w:rPr>
        <w:t>7а</w:t>
      </w:r>
      <w:r w:rsidR="00715A72">
        <w:rPr>
          <w:color w:val="000000"/>
        </w:rPr>
        <w:t xml:space="preserve"> </w:t>
      </w:r>
      <w:r w:rsidRPr="00E46856">
        <w:rPr>
          <w:color w:val="000000"/>
        </w:rPr>
        <w:t>(ЛК50 69,76 мкг/мл)</w:t>
      </w:r>
      <w:r w:rsidR="00715A72">
        <w:rPr>
          <w:color w:val="000000"/>
        </w:rPr>
        <w:t>.</w:t>
      </w:r>
      <w:r w:rsidRPr="00E46856">
        <w:rPr>
          <w:color w:val="000000"/>
        </w:rPr>
        <w:t xml:space="preserve"> В ряду </w:t>
      </w:r>
      <w:proofErr w:type="spellStart"/>
      <w:r w:rsidRPr="00E46856">
        <w:rPr>
          <w:color w:val="000000"/>
        </w:rPr>
        <w:t>N-фенацилпиразолов</w:t>
      </w:r>
      <w:proofErr w:type="spellEnd"/>
      <w:r w:rsidRPr="00E46856">
        <w:rPr>
          <w:color w:val="000000"/>
        </w:rPr>
        <w:t xml:space="preserve"> </w:t>
      </w:r>
      <w:r w:rsidRPr="00A91752">
        <w:rPr>
          <w:b/>
          <w:color w:val="000000"/>
        </w:rPr>
        <w:t>5а, 6а, 7а</w:t>
      </w:r>
      <w:r w:rsidRPr="00E46856">
        <w:rPr>
          <w:color w:val="000000"/>
        </w:rPr>
        <w:t xml:space="preserve"> </w:t>
      </w:r>
      <w:proofErr w:type="spellStart"/>
      <w:r w:rsidRPr="00E46856">
        <w:rPr>
          <w:color w:val="000000"/>
        </w:rPr>
        <w:t>цитотоксичность</w:t>
      </w:r>
      <w:proofErr w:type="spellEnd"/>
      <w:r w:rsidRPr="00E46856">
        <w:rPr>
          <w:color w:val="000000"/>
        </w:rPr>
        <w:t xml:space="preserve"> растет в последовательности: N-(</w:t>
      </w:r>
      <w:proofErr w:type="spellStart"/>
      <w:r w:rsidRPr="00E46856">
        <w:rPr>
          <w:color w:val="000000"/>
        </w:rPr>
        <w:t>фенацил</w:t>
      </w:r>
      <w:proofErr w:type="spellEnd"/>
      <w:r w:rsidRPr="00E46856">
        <w:rPr>
          <w:color w:val="000000"/>
        </w:rPr>
        <w:t xml:space="preserve">)-3,5-диметилпиразол </w:t>
      </w:r>
      <w:r w:rsidRPr="00A91752">
        <w:rPr>
          <w:b/>
          <w:color w:val="000000"/>
        </w:rPr>
        <w:t>6а</w:t>
      </w:r>
      <w:r w:rsidRPr="00E46856">
        <w:rPr>
          <w:color w:val="000000"/>
        </w:rPr>
        <w:t xml:space="preserve"> (ЛК50 379,00 мкг/мл), незамещенный </w:t>
      </w:r>
      <w:proofErr w:type="spellStart"/>
      <w:r w:rsidRPr="00E46856">
        <w:rPr>
          <w:color w:val="000000"/>
        </w:rPr>
        <w:t>N-фенацилпиразол</w:t>
      </w:r>
      <w:proofErr w:type="spellEnd"/>
      <w:r w:rsidRPr="00E46856">
        <w:rPr>
          <w:color w:val="000000"/>
        </w:rPr>
        <w:t xml:space="preserve"> </w:t>
      </w:r>
      <w:r w:rsidR="00A91752" w:rsidRPr="00A91752">
        <w:rPr>
          <w:b/>
          <w:color w:val="000000"/>
        </w:rPr>
        <w:t>5</w:t>
      </w:r>
      <w:r w:rsidRPr="00A91752">
        <w:rPr>
          <w:b/>
          <w:color w:val="000000"/>
        </w:rPr>
        <w:t>а</w:t>
      </w:r>
      <w:r w:rsidRPr="00E46856">
        <w:rPr>
          <w:color w:val="000000"/>
        </w:rPr>
        <w:t xml:space="preserve"> (ЛК50 108,89 мкг/мл), N-(</w:t>
      </w:r>
      <w:proofErr w:type="spellStart"/>
      <w:r w:rsidRPr="00E46856">
        <w:rPr>
          <w:color w:val="000000"/>
        </w:rPr>
        <w:t>фенацил</w:t>
      </w:r>
      <w:proofErr w:type="spellEnd"/>
      <w:r w:rsidRPr="00E46856">
        <w:rPr>
          <w:color w:val="000000"/>
        </w:rPr>
        <w:t xml:space="preserve">)-3,5-дифенилпиразол </w:t>
      </w:r>
      <w:r w:rsidR="00A91752" w:rsidRPr="00A91752">
        <w:rPr>
          <w:b/>
          <w:color w:val="000000"/>
        </w:rPr>
        <w:t>7</w:t>
      </w:r>
      <w:r w:rsidRPr="00A91752">
        <w:rPr>
          <w:b/>
          <w:color w:val="000000"/>
        </w:rPr>
        <w:t>а</w:t>
      </w:r>
      <w:r w:rsidRPr="00E46856">
        <w:rPr>
          <w:color w:val="000000"/>
        </w:rPr>
        <w:t xml:space="preserve"> (ЛК50 69,76 мкг/мл). Данный аспект указывает, что донорные заместители уменьшают значение токсичности, а акцепторные (</w:t>
      </w:r>
      <w:proofErr w:type="spellStart"/>
      <w:r w:rsidRPr="00E46856">
        <w:rPr>
          <w:color w:val="000000"/>
        </w:rPr>
        <w:t>фенильное</w:t>
      </w:r>
      <w:proofErr w:type="spellEnd"/>
      <w:r w:rsidRPr="00E46856">
        <w:rPr>
          <w:color w:val="000000"/>
        </w:rPr>
        <w:t xml:space="preserve"> кольцо) увеличивают.</w:t>
      </w:r>
      <w:r w:rsidR="00A91752">
        <w:rPr>
          <w:color w:val="000000"/>
        </w:rPr>
        <w:t xml:space="preserve"> </w:t>
      </w:r>
      <w:r w:rsidRPr="00E46856">
        <w:rPr>
          <w:color w:val="000000"/>
        </w:rPr>
        <w:t xml:space="preserve">При сравнении </w:t>
      </w:r>
      <w:proofErr w:type="spellStart"/>
      <w:r w:rsidRPr="00E46856">
        <w:rPr>
          <w:color w:val="000000"/>
        </w:rPr>
        <w:t>цитотоксичности</w:t>
      </w:r>
      <w:proofErr w:type="spellEnd"/>
      <w:r w:rsidRPr="00E46856">
        <w:rPr>
          <w:color w:val="000000"/>
        </w:rPr>
        <w:t xml:space="preserve"> </w:t>
      </w:r>
      <w:proofErr w:type="spellStart"/>
      <w:r w:rsidRPr="00E46856">
        <w:rPr>
          <w:color w:val="000000"/>
        </w:rPr>
        <w:t>N-пинаколонпиразола</w:t>
      </w:r>
      <w:proofErr w:type="spellEnd"/>
      <w:r w:rsidRPr="00E46856">
        <w:rPr>
          <w:color w:val="000000"/>
        </w:rPr>
        <w:t xml:space="preserve"> </w:t>
      </w:r>
      <w:r w:rsidRPr="00A91752">
        <w:rPr>
          <w:b/>
          <w:color w:val="000000"/>
        </w:rPr>
        <w:t>4а</w:t>
      </w:r>
      <w:r w:rsidRPr="00E46856">
        <w:rPr>
          <w:color w:val="000000"/>
        </w:rPr>
        <w:t xml:space="preserve"> </w:t>
      </w:r>
      <w:proofErr w:type="spellStart"/>
      <w:r w:rsidRPr="00E46856">
        <w:rPr>
          <w:color w:val="000000"/>
        </w:rPr>
        <w:t>c</w:t>
      </w:r>
      <w:proofErr w:type="spellEnd"/>
      <w:r w:rsidRPr="00E46856">
        <w:rPr>
          <w:color w:val="000000"/>
        </w:rPr>
        <w:t xml:space="preserve"> </w:t>
      </w:r>
      <w:proofErr w:type="spellStart"/>
      <w:r w:rsidRPr="00E46856">
        <w:rPr>
          <w:color w:val="000000"/>
        </w:rPr>
        <w:t>N-фенацилпиразолом</w:t>
      </w:r>
      <w:proofErr w:type="spellEnd"/>
      <w:r w:rsidRPr="00E46856">
        <w:rPr>
          <w:color w:val="000000"/>
        </w:rPr>
        <w:t xml:space="preserve"> </w:t>
      </w:r>
      <w:r w:rsidR="00A91752" w:rsidRPr="00A91752">
        <w:rPr>
          <w:b/>
          <w:color w:val="000000"/>
        </w:rPr>
        <w:t>5</w:t>
      </w:r>
      <w:r w:rsidRPr="00A91752">
        <w:rPr>
          <w:b/>
          <w:color w:val="000000"/>
        </w:rPr>
        <w:t xml:space="preserve">а </w:t>
      </w:r>
      <w:r w:rsidRPr="00E46856">
        <w:rPr>
          <w:color w:val="000000"/>
        </w:rPr>
        <w:t xml:space="preserve">показано, что при замене </w:t>
      </w:r>
      <w:proofErr w:type="spellStart"/>
      <w:r w:rsidRPr="00E46856">
        <w:rPr>
          <w:color w:val="000000"/>
        </w:rPr>
        <w:t>фенацильного</w:t>
      </w:r>
      <w:proofErr w:type="spellEnd"/>
      <w:r w:rsidRPr="00E46856">
        <w:rPr>
          <w:color w:val="000000"/>
        </w:rPr>
        <w:t xml:space="preserve"> заместителя на </w:t>
      </w:r>
      <w:proofErr w:type="spellStart"/>
      <w:r w:rsidRPr="00E46856">
        <w:rPr>
          <w:color w:val="000000"/>
        </w:rPr>
        <w:t>пиноколоновый</w:t>
      </w:r>
      <w:proofErr w:type="spellEnd"/>
      <w:r w:rsidRPr="00E46856">
        <w:rPr>
          <w:color w:val="000000"/>
        </w:rPr>
        <w:t xml:space="preserve"> </w:t>
      </w:r>
      <w:proofErr w:type="spellStart"/>
      <w:r w:rsidRPr="00E46856">
        <w:rPr>
          <w:color w:val="000000"/>
        </w:rPr>
        <w:t>цитотоксичность</w:t>
      </w:r>
      <w:proofErr w:type="spellEnd"/>
      <w:r w:rsidRPr="00E46856">
        <w:rPr>
          <w:color w:val="000000"/>
        </w:rPr>
        <w:t xml:space="preserve"> падает почти в 6 раз (с ЛК50 108,89 мкг/мл до 644,00 мкг/мл).</w:t>
      </w:r>
      <w:r w:rsidR="00A91752">
        <w:rPr>
          <w:color w:val="000000"/>
        </w:rPr>
        <w:t xml:space="preserve"> </w:t>
      </w:r>
      <w:r w:rsidRPr="00E46856">
        <w:rPr>
          <w:color w:val="000000"/>
        </w:rPr>
        <w:t xml:space="preserve">В ряду </w:t>
      </w:r>
      <w:proofErr w:type="spellStart"/>
      <w:r w:rsidRPr="00E46856">
        <w:rPr>
          <w:color w:val="000000"/>
        </w:rPr>
        <w:t>N-фенацилпиразолов</w:t>
      </w:r>
      <w:proofErr w:type="spellEnd"/>
      <w:r w:rsidRPr="00E46856">
        <w:rPr>
          <w:color w:val="000000"/>
        </w:rPr>
        <w:t xml:space="preserve"> </w:t>
      </w:r>
      <w:r w:rsidR="00A91752" w:rsidRPr="00E46856">
        <w:rPr>
          <w:b/>
        </w:rPr>
        <w:t>5а-</w:t>
      </w:r>
      <w:r w:rsidR="00A91752">
        <w:rPr>
          <w:b/>
        </w:rPr>
        <w:t>f</w:t>
      </w:r>
      <w:r w:rsidR="00A91752" w:rsidRPr="00E46856">
        <w:rPr>
          <w:color w:val="000000"/>
        </w:rPr>
        <w:t xml:space="preserve"> </w:t>
      </w:r>
      <w:proofErr w:type="spellStart"/>
      <w:r w:rsidRPr="00E46856">
        <w:rPr>
          <w:color w:val="000000"/>
        </w:rPr>
        <w:t>цитотоксичность</w:t>
      </w:r>
      <w:proofErr w:type="spellEnd"/>
      <w:r w:rsidRPr="00E46856">
        <w:rPr>
          <w:color w:val="000000"/>
        </w:rPr>
        <w:t xml:space="preserve"> снижается при наличии акцепторной группы в </w:t>
      </w:r>
      <w:proofErr w:type="spellStart"/>
      <w:r w:rsidRPr="00E46856">
        <w:rPr>
          <w:color w:val="000000"/>
        </w:rPr>
        <w:t>бензольном</w:t>
      </w:r>
      <w:proofErr w:type="spellEnd"/>
      <w:r w:rsidRPr="00E46856">
        <w:rPr>
          <w:color w:val="000000"/>
        </w:rPr>
        <w:t xml:space="preserve"> кольце </w:t>
      </w:r>
      <w:proofErr w:type="spellStart"/>
      <w:r w:rsidRPr="00E46856">
        <w:rPr>
          <w:color w:val="000000"/>
        </w:rPr>
        <w:t>N-фенацильного</w:t>
      </w:r>
      <w:proofErr w:type="spellEnd"/>
      <w:r w:rsidRPr="00E46856">
        <w:rPr>
          <w:color w:val="000000"/>
        </w:rPr>
        <w:t xml:space="preserve"> заместителя.</w:t>
      </w:r>
    </w:p>
    <w:p w:rsidR="00A91752" w:rsidRPr="004007B2" w:rsidRDefault="00AD3CBD" w:rsidP="00A91752">
      <w:pPr>
        <w:ind w:firstLine="567"/>
        <w:jc w:val="both"/>
        <w:rPr>
          <w:b/>
          <w:i/>
        </w:rPr>
      </w:pPr>
      <w:r>
        <w:rPr>
          <w:i/>
        </w:rPr>
        <w:t>Работа выполнена в рамках</w:t>
      </w:r>
      <w:r w:rsidR="00A91752" w:rsidRPr="004007B2">
        <w:rPr>
          <w:i/>
        </w:rPr>
        <w:t xml:space="preserve"> </w:t>
      </w:r>
      <w:proofErr w:type="spellStart"/>
      <w:r w:rsidR="00A91752" w:rsidRPr="004007B2">
        <w:rPr>
          <w:i/>
        </w:rPr>
        <w:t>грантового</w:t>
      </w:r>
      <w:proofErr w:type="spellEnd"/>
      <w:r w:rsidR="00A91752" w:rsidRPr="004007B2">
        <w:rPr>
          <w:i/>
        </w:rPr>
        <w:t xml:space="preserve"> проекта</w:t>
      </w:r>
      <w:r>
        <w:rPr>
          <w:i/>
        </w:rPr>
        <w:t xml:space="preserve"> ИРН AP19677175 «Разработка нового</w:t>
      </w:r>
      <w:r w:rsidR="00A91752" w:rsidRPr="004007B2">
        <w:rPr>
          <w:i/>
        </w:rPr>
        <w:t xml:space="preserve"> доступного класса флуоресцентных меток на основе диазапенталенов»</w:t>
      </w:r>
    </w:p>
    <w:p w:rsidR="00130241" w:rsidRPr="00584AD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3D1BB1" w:rsidRPr="00584ADC" w:rsidRDefault="0014146E" w:rsidP="00141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4146E">
        <w:rPr>
          <w:color w:val="000000"/>
          <w:lang w:val="en-US"/>
        </w:rPr>
        <w:t xml:space="preserve">1. </w:t>
      </w:r>
      <w:r w:rsidRPr="00435D5F">
        <w:rPr>
          <w:color w:val="000000"/>
          <w:lang w:val="en-US"/>
        </w:rPr>
        <w:t>Al</w:t>
      </w:r>
      <w:r w:rsidRPr="0014146E">
        <w:rPr>
          <w:color w:val="000000"/>
          <w:lang w:val="en-US"/>
        </w:rPr>
        <w:t>-</w:t>
      </w:r>
      <w:proofErr w:type="spellStart"/>
      <w:r w:rsidRPr="00435D5F">
        <w:rPr>
          <w:color w:val="000000"/>
          <w:lang w:val="en-US"/>
        </w:rPr>
        <w:t>Aizari</w:t>
      </w:r>
      <w:proofErr w:type="spellEnd"/>
      <w:r w:rsidRPr="0014146E">
        <w:rPr>
          <w:color w:val="000000"/>
          <w:lang w:val="en-US"/>
        </w:rPr>
        <w:t xml:space="preserve"> </w:t>
      </w:r>
      <w:r w:rsidRPr="00435D5F">
        <w:rPr>
          <w:color w:val="000000"/>
          <w:lang w:val="en-US"/>
        </w:rPr>
        <w:t>F</w:t>
      </w:r>
      <w:r w:rsidRPr="0014146E">
        <w:rPr>
          <w:color w:val="000000"/>
          <w:lang w:val="en-US"/>
        </w:rPr>
        <w:t>.</w:t>
      </w:r>
      <w:r w:rsidRPr="00435D5F">
        <w:rPr>
          <w:color w:val="000000"/>
          <w:lang w:val="en-US"/>
        </w:rPr>
        <w:t>A</w:t>
      </w:r>
      <w:r w:rsidRPr="0014146E">
        <w:rPr>
          <w:color w:val="000000"/>
          <w:lang w:val="en-US"/>
        </w:rPr>
        <w:t xml:space="preserve">., </w:t>
      </w:r>
      <w:proofErr w:type="spellStart"/>
      <w:r w:rsidRPr="00435D5F">
        <w:rPr>
          <w:color w:val="000000"/>
          <w:lang w:val="en-US"/>
        </w:rPr>
        <w:t>Ansar</w:t>
      </w:r>
      <w:proofErr w:type="spellEnd"/>
      <w:r w:rsidRPr="0014146E">
        <w:rPr>
          <w:color w:val="000000"/>
          <w:lang w:val="en-US"/>
        </w:rPr>
        <w:t xml:space="preserve">, </w:t>
      </w:r>
      <w:r w:rsidRPr="00435D5F">
        <w:rPr>
          <w:color w:val="000000"/>
          <w:lang w:val="en-US"/>
        </w:rPr>
        <w:t>M</w:t>
      </w:r>
      <w:r w:rsidRPr="0014146E">
        <w:rPr>
          <w:color w:val="000000"/>
          <w:lang w:val="en-US"/>
        </w:rPr>
        <w:t>.</w:t>
      </w:r>
      <w:r w:rsidRPr="00435D5F">
        <w:rPr>
          <w:color w:val="000000"/>
          <w:lang w:val="en-US"/>
        </w:rPr>
        <w:t>H</w:t>
      </w:r>
      <w:r w:rsidRPr="0014146E">
        <w:rPr>
          <w:color w:val="000000"/>
          <w:lang w:val="en-US"/>
        </w:rPr>
        <w:t xml:space="preserve">., </w:t>
      </w:r>
      <w:proofErr w:type="spellStart"/>
      <w:r w:rsidRPr="00435D5F">
        <w:rPr>
          <w:color w:val="000000"/>
          <w:lang w:val="en-US"/>
        </w:rPr>
        <w:t>Karrouchi</w:t>
      </w:r>
      <w:proofErr w:type="spellEnd"/>
      <w:r w:rsidRPr="0014146E">
        <w:rPr>
          <w:color w:val="000000"/>
          <w:lang w:val="en-US"/>
        </w:rPr>
        <w:t xml:space="preserve"> </w:t>
      </w:r>
      <w:r w:rsidRPr="00435D5F">
        <w:rPr>
          <w:color w:val="000000"/>
          <w:lang w:val="en-US"/>
        </w:rPr>
        <w:t>K</w:t>
      </w:r>
      <w:r w:rsidRPr="0014146E">
        <w:rPr>
          <w:color w:val="000000"/>
          <w:lang w:val="en-US"/>
        </w:rPr>
        <w:t xml:space="preserve">., </w:t>
      </w:r>
      <w:proofErr w:type="spellStart"/>
      <w:r w:rsidRPr="00435D5F">
        <w:rPr>
          <w:color w:val="000000"/>
          <w:lang w:val="en-US"/>
        </w:rPr>
        <w:t>Mabkhot</w:t>
      </w:r>
      <w:proofErr w:type="spellEnd"/>
      <w:r w:rsidRPr="0014146E">
        <w:rPr>
          <w:color w:val="000000"/>
          <w:lang w:val="en-US"/>
        </w:rPr>
        <w:t xml:space="preserve"> </w:t>
      </w:r>
      <w:r w:rsidRPr="00435D5F">
        <w:rPr>
          <w:color w:val="000000"/>
          <w:lang w:val="en-US"/>
        </w:rPr>
        <w:t>Y</w:t>
      </w:r>
      <w:r w:rsidRPr="0014146E">
        <w:rPr>
          <w:color w:val="000000"/>
          <w:lang w:val="en-US"/>
        </w:rPr>
        <w:t xml:space="preserve">., </w:t>
      </w:r>
      <w:proofErr w:type="spellStart"/>
      <w:r w:rsidRPr="00435D5F">
        <w:rPr>
          <w:color w:val="000000"/>
          <w:lang w:val="en-US"/>
        </w:rPr>
        <w:t>Ramli</w:t>
      </w:r>
      <w:proofErr w:type="spellEnd"/>
      <w:r w:rsidRPr="0014146E">
        <w:rPr>
          <w:color w:val="000000"/>
          <w:lang w:val="en-US"/>
        </w:rPr>
        <w:t xml:space="preserve"> </w:t>
      </w:r>
      <w:r w:rsidRPr="00435D5F">
        <w:rPr>
          <w:color w:val="000000"/>
          <w:lang w:val="en-US"/>
        </w:rPr>
        <w:t>Y</w:t>
      </w:r>
      <w:r w:rsidRPr="0014146E">
        <w:rPr>
          <w:color w:val="000000"/>
          <w:lang w:val="en-US"/>
        </w:rPr>
        <w:t xml:space="preserve">., </w:t>
      </w:r>
      <w:proofErr w:type="spellStart"/>
      <w:r w:rsidRPr="00435D5F">
        <w:rPr>
          <w:color w:val="000000"/>
          <w:lang w:val="en-US"/>
        </w:rPr>
        <w:t>Taoufik</w:t>
      </w:r>
      <w:proofErr w:type="spellEnd"/>
      <w:r w:rsidRPr="0014146E">
        <w:rPr>
          <w:color w:val="000000"/>
          <w:lang w:val="en-US"/>
        </w:rPr>
        <w:t xml:space="preserve"> </w:t>
      </w:r>
      <w:r w:rsidRPr="00435D5F">
        <w:rPr>
          <w:color w:val="000000"/>
          <w:lang w:val="en-US"/>
        </w:rPr>
        <w:t>J</w:t>
      </w:r>
      <w:r w:rsidRPr="0014146E">
        <w:rPr>
          <w:color w:val="000000"/>
          <w:lang w:val="en-US"/>
        </w:rPr>
        <w:t xml:space="preserve">. </w:t>
      </w:r>
      <w:r w:rsidRPr="00435D5F">
        <w:rPr>
          <w:color w:val="000000"/>
          <w:lang w:val="en-US"/>
        </w:rPr>
        <w:t xml:space="preserve">Synthesis and Pharmacological Activities of </w:t>
      </w:r>
      <w:proofErr w:type="spellStart"/>
      <w:r w:rsidRPr="00435D5F">
        <w:rPr>
          <w:color w:val="000000"/>
          <w:lang w:val="en-US"/>
        </w:rPr>
        <w:t>Pyrazole</w:t>
      </w:r>
      <w:proofErr w:type="spellEnd"/>
      <w:r w:rsidRPr="00435D5F">
        <w:rPr>
          <w:color w:val="000000"/>
          <w:lang w:val="en-US"/>
        </w:rPr>
        <w:t xml:space="preserve"> Derivatives: A </w:t>
      </w:r>
      <w:r w:rsidRPr="00584ADC">
        <w:rPr>
          <w:lang w:val="en-US"/>
        </w:rPr>
        <w:t>Review // Molecules. 2018. Vol. 23. P. 1-86.</w:t>
      </w:r>
    </w:p>
    <w:p w:rsidR="00435D5F" w:rsidRPr="00584ADC" w:rsidRDefault="00435D5F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84ADC">
        <w:rPr>
          <w:lang w:val="en-US"/>
        </w:rPr>
        <w:t xml:space="preserve">2. Ansari A., Ali A., Asif M. </w:t>
      </w:r>
      <w:r w:rsidR="0014146E" w:rsidRPr="00584ADC">
        <w:rPr>
          <w:lang w:val="en-US"/>
        </w:rPr>
        <w:t>Review: b</w:t>
      </w:r>
      <w:r w:rsidRPr="00584ADC">
        <w:rPr>
          <w:lang w:val="en-US"/>
        </w:rPr>
        <w:t xml:space="preserve">iologically active </w:t>
      </w:r>
      <w:proofErr w:type="spellStart"/>
      <w:r w:rsidRPr="00584ADC">
        <w:rPr>
          <w:lang w:val="en-US"/>
        </w:rPr>
        <w:t>pyrazole</w:t>
      </w:r>
      <w:proofErr w:type="spellEnd"/>
      <w:r w:rsidRPr="00584ADC">
        <w:rPr>
          <w:lang w:val="en-US"/>
        </w:rPr>
        <w:t xml:space="preserve"> derivatives </w:t>
      </w:r>
      <w:r w:rsidR="007F64E8" w:rsidRPr="00584ADC">
        <w:rPr>
          <w:lang w:val="en-US"/>
        </w:rPr>
        <w:t xml:space="preserve">// </w:t>
      </w:r>
      <w:r w:rsidRPr="00584ADC">
        <w:rPr>
          <w:lang w:val="en-US"/>
        </w:rPr>
        <w:t>New Journal of Chemistry</w:t>
      </w:r>
      <w:r w:rsidR="007F64E8" w:rsidRPr="00584ADC">
        <w:rPr>
          <w:lang w:val="en-US"/>
        </w:rPr>
        <w:t>. 2017</w:t>
      </w:r>
      <w:r w:rsidR="006F0C50" w:rsidRPr="00584ADC">
        <w:rPr>
          <w:lang w:val="en-US"/>
        </w:rPr>
        <w:t>. Vol.</w:t>
      </w:r>
      <w:r w:rsidRPr="00584ADC">
        <w:rPr>
          <w:lang w:val="en-US"/>
        </w:rPr>
        <w:t xml:space="preserve"> 1</w:t>
      </w:r>
      <w:r w:rsidR="006F0C50" w:rsidRPr="00584ADC">
        <w:rPr>
          <w:lang w:val="en-US"/>
        </w:rPr>
        <w:t xml:space="preserve">. P. </w:t>
      </w:r>
      <w:r w:rsidRPr="00584ADC">
        <w:rPr>
          <w:lang w:val="en-US"/>
        </w:rPr>
        <w:t>16‒41</w:t>
      </w:r>
      <w:r w:rsidR="006F0C50" w:rsidRPr="00584ADC">
        <w:rPr>
          <w:lang w:val="en-US"/>
        </w:rPr>
        <w:t>.</w:t>
      </w:r>
    </w:p>
    <w:p w:rsidR="00435D5F" w:rsidRPr="00584ADC" w:rsidRDefault="005F4BAF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84ADC">
        <w:rPr>
          <w:lang w:val="en-US"/>
        </w:rPr>
        <w:t xml:space="preserve">3. </w:t>
      </w:r>
      <w:proofErr w:type="spellStart"/>
      <w:r w:rsidR="00127921" w:rsidRPr="00584ADC">
        <w:rPr>
          <w:lang w:val="en-US"/>
        </w:rPr>
        <w:t>Suleimenov</w:t>
      </w:r>
      <w:proofErr w:type="spellEnd"/>
      <w:r w:rsidR="00127921" w:rsidRPr="00584ADC">
        <w:rPr>
          <w:lang w:val="en-US"/>
        </w:rPr>
        <w:t xml:space="preserve"> E.M. </w:t>
      </w:r>
      <w:r w:rsidRPr="00584ADC">
        <w:rPr>
          <w:lang w:val="en-US"/>
        </w:rPr>
        <w:t xml:space="preserve">Components of </w:t>
      </w:r>
      <w:proofErr w:type="spellStart"/>
      <w:r w:rsidRPr="00584ADC">
        <w:rPr>
          <w:lang w:val="en-US"/>
        </w:rPr>
        <w:t>Peusedanum</w:t>
      </w:r>
      <w:proofErr w:type="spellEnd"/>
      <w:r w:rsidRPr="00584ADC">
        <w:rPr>
          <w:lang w:val="en-US"/>
        </w:rPr>
        <w:t xml:space="preserve"> </w:t>
      </w:r>
      <w:proofErr w:type="spellStart"/>
      <w:r w:rsidRPr="00584ADC">
        <w:rPr>
          <w:lang w:val="en-US"/>
        </w:rPr>
        <w:t>morisonii</w:t>
      </w:r>
      <w:proofErr w:type="spellEnd"/>
      <w:r w:rsidRPr="00584ADC">
        <w:rPr>
          <w:lang w:val="en-US"/>
        </w:rPr>
        <w:t xml:space="preserve"> and their antimi</w:t>
      </w:r>
      <w:r w:rsidR="00127921" w:rsidRPr="00584ADC">
        <w:rPr>
          <w:lang w:val="en-US"/>
        </w:rPr>
        <w:t xml:space="preserve">crobial and cytotoxic activity. // </w:t>
      </w:r>
      <w:r w:rsidRPr="00584ADC">
        <w:rPr>
          <w:lang w:val="en-US"/>
        </w:rPr>
        <w:t>Chemistry of Natural Compounds. 2009</w:t>
      </w:r>
      <w:r w:rsidR="00127921" w:rsidRPr="00584ADC">
        <w:rPr>
          <w:lang w:val="en-US"/>
        </w:rPr>
        <w:t>. Vol. P.  45.</w:t>
      </w:r>
      <w:r w:rsidRPr="00584ADC">
        <w:rPr>
          <w:lang w:val="en-US"/>
        </w:rPr>
        <w:t xml:space="preserve"> </w:t>
      </w:r>
    </w:p>
    <w:p w:rsidR="005F4BAF" w:rsidRPr="003D1BB1" w:rsidRDefault="005F4BAF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5F4BAF" w:rsidRPr="003D1BB1" w:rsidSect="007E519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3113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7921"/>
    <w:rsid w:val="00130241"/>
    <w:rsid w:val="0014146E"/>
    <w:rsid w:val="001E61C2"/>
    <w:rsid w:val="001F0493"/>
    <w:rsid w:val="0022260A"/>
    <w:rsid w:val="002264EE"/>
    <w:rsid w:val="0023307C"/>
    <w:rsid w:val="0031361E"/>
    <w:rsid w:val="00391C38"/>
    <w:rsid w:val="003B76D6"/>
    <w:rsid w:val="003D1BB1"/>
    <w:rsid w:val="003E2601"/>
    <w:rsid w:val="003F4E6B"/>
    <w:rsid w:val="00435D5F"/>
    <w:rsid w:val="004A26A3"/>
    <w:rsid w:val="004D5093"/>
    <w:rsid w:val="004F0EDF"/>
    <w:rsid w:val="00522BF1"/>
    <w:rsid w:val="00584ADC"/>
    <w:rsid w:val="00590166"/>
    <w:rsid w:val="005D022B"/>
    <w:rsid w:val="005E5BE9"/>
    <w:rsid w:val="005F4BAF"/>
    <w:rsid w:val="00605E83"/>
    <w:rsid w:val="0069427D"/>
    <w:rsid w:val="006F0C50"/>
    <w:rsid w:val="006F7A19"/>
    <w:rsid w:val="00715A72"/>
    <w:rsid w:val="007213E1"/>
    <w:rsid w:val="007701D8"/>
    <w:rsid w:val="00775389"/>
    <w:rsid w:val="00797838"/>
    <w:rsid w:val="007C36D8"/>
    <w:rsid w:val="007E0EA6"/>
    <w:rsid w:val="007E519E"/>
    <w:rsid w:val="007F2744"/>
    <w:rsid w:val="007F64E8"/>
    <w:rsid w:val="008215A3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1752"/>
    <w:rsid w:val="00AD3CBD"/>
    <w:rsid w:val="00AD7380"/>
    <w:rsid w:val="00AE59F7"/>
    <w:rsid w:val="00B336C8"/>
    <w:rsid w:val="00B61A5E"/>
    <w:rsid w:val="00BF36F8"/>
    <w:rsid w:val="00BF4622"/>
    <w:rsid w:val="00C844E2"/>
    <w:rsid w:val="00C966E1"/>
    <w:rsid w:val="00CD00B1"/>
    <w:rsid w:val="00D22306"/>
    <w:rsid w:val="00D42542"/>
    <w:rsid w:val="00D8121C"/>
    <w:rsid w:val="00DD347C"/>
    <w:rsid w:val="00E22189"/>
    <w:rsid w:val="00E46856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E51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E51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E51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E51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E51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E51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51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E51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E51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435D5F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435D5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eference-text">
    <w:name w:val="reference-text"/>
    <w:basedOn w:val="a0"/>
    <w:rsid w:val="005F4BAF"/>
  </w:style>
  <w:style w:type="paragraph" w:styleId="ad">
    <w:name w:val="Balloon Text"/>
    <w:basedOn w:val="a"/>
    <w:link w:val="ae"/>
    <w:uiPriority w:val="99"/>
    <w:semiHidden/>
    <w:unhideWhenUsed/>
    <w:rsid w:val="00A917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1752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39"/>
    <w:rsid w:val="0071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0F9D7-8089-467F-95DB-29539C1E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Tatiana Dubinina</cp:lastModifiedBy>
  <cp:revision>11</cp:revision>
  <dcterms:created xsi:type="dcterms:W3CDTF">2025-02-06T05:15:00Z</dcterms:created>
  <dcterms:modified xsi:type="dcterms:W3CDTF">2025-03-11T02:21:00Z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