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74CFF" w14:textId="77777777" w:rsidR="006A432E" w:rsidRPr="006A432E" w:rsidRDefault="006A432E" w:rsidP="006A4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GoBack"/>
      <w:r w:rsidRPr="006A432E">
        <w:rPr>
          <w:b/>
          <w:color w:val="000000"/>
        </w:rPr>
        <w:t xml:space="preserve">Новые </w:t>
      </w:r>
      <w:r w:rsidRPr="006A432E">
        <w:rPr>
          <w:b/>
          <w:color w:val="000000"/>
          <w:lang w:val="en-US"/>
        </w:rPr>
        <w:t>DES</w:t>
      </w:r>
      <w:r w:rsidRPr="006A432E">
        <w:rPr>
          <w:b/>
          <w:color w:val="000000"/>
        </w:rPr>
        <w:t xml:space="preserve"> на основе мочевин и </w:t>
      </w:r>
      <w:proofErr w:type="spellStart"/>
      <w:r w:rsidRPr="006A432E">
        <w:rPr>
          <w:b/>
          <w:color w:val="000000"/>
        </w:rPr>
        <w:t>тиомочевин</w:t>
      </w:r>
      <w:proofErr w:type="spellEnd"/>
      <w:r w:rsidRPr="006A432E">
        <w:rPr>
          <w:b/>
          <w:color w:val="000000"/>
        </w:rPr>
        <w:t xml:space="preserve"> и применение их в синтезах биологически активных соединений</w:t>
      </w:r>
    </w:p>
    <w:bookmarkEnd w:id="0"/>
    <w:p w14:paraId="676A3788" w14:textId="2A15C663" w:rsidR="006A432E" w:rsidRPr="006A432E" w:rsidRDefault="006A432E" w:rsidP="006A4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6A432E">
        <w:rPr>
          <w:b/>
          <w:i/>
          <w:color w:val="000000"/>
        </w:rPr>
        <w:t>Ховренко</w:t>
      </w:r>
      <w:proofErr w:type="spellEnd"/>
      <w:r w:rsidRPr="006A432E">
        <w:rPr>
          <w:b/>
          <w:i/>
          <w:color w:val="000000"/>
        </w:rPr>
        <w:t xml:space="preserve"> Е.В., Баула В.Ю.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Сеник</w:t>
      </w:r>
      <w:proofErr w:type="spellEnd"/>
      <w:r>
        <w:rPr>
          <w:b/>
          <w:i/>
          <w:color w:val="000000"/>
        </w:rPr>
        <w:t xml:space="preserve"> В.С.</w:t>
      </w:r>
    </w:p>
    <w:p w14:paraId="6780A4C2" w14:textId="5D51D4C6" w:rsidR="006A432E" w:rsidRPr="006A432E" w:rsidRDefault="006A432E" w:rsidP="006A4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A432E">
        <w:rPr>
          <w:i/>
          <w:color w:val="000000"/>
        </w:rPr>
        <w:t xml:space="preserve">Аспирант, </w:t>
      </w:r>
      <w:r>
        <w:rPr>
          <w:i/>
          <w:color w:val="000000"/>
        </w:rPr>
        <w:t>4</w:t>
      </w:r>
      <w:r w:rsidRPr="006A432E">
        <w:rPr>
          <w:i/>
          <w:color w:val="000000"/>
        </w:rPr>
        <w:t xml:space="preserve"> год обучения</w:t>
      </w:r>
    </w:p>
    <w:p w14:paraId="3F06FC00" w14:textId="77777777" w:rsidR="00805B54" w:rsidRPr="00805B54" w:rsidRDefault="00805B54" w:rsidP="00805B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805B54">
        <w:rPr>
          <w:i/>
          <w:color w:val="000000"/>
        </w:rPr>
        <w:t xml:space="preserve">Национальный исследовательский Томский политехнический университет, ИШНПТ, НОЦ Н.М. </w:t>
      </w:r>
      <w:proofErr w:type="spellStart"/>
      <w:r w:rsidRPr="00805B54">
        <w:rPr>
          <w:i/>
          <w:color w:val="000000"/>
        </w:rPr>
        <w:t>Кижнера</w:t>
      </w:r>
      <w:proofErr w:type="spellEnd"/>
      <w:r w:rsidRPr="00805B54">
        <w:rPr>
          <w:i/>
          <w:color w:val="000000"/>
        </w:rPr>
        <w:t>, Томск, Россия</w:t>
      </w:r>
    </w:p>
    <w:p w14:paraId="1BC02DF3" w14:textId="77777777" w:rsidR="00805B54" w:rsidRPr="00805B54" w:rsidRDefault="00805B54" w:rsidP="00805B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805B54">
        <w:rPr>
          <w:i/>
          <w:color w:val="000000"/>
          <w:lang w:val="en-US"/>
        </w:rPr>
        <w:t>E</w:t>
      </w:r>
      <w:r w:rsidRPr="00805B54">
        <w:rPr>
          <w:i/>
          <w:color w:val="000000"/>
        </w:rPr>
        <w:t>-</w:t>
      </w:r>
      <w:r w:rsidRPr="00805B54">
        <w:rPr>
          <w:i/>
          <w:color w:val="000000"/>
          <w:lang w:val="en-US"/>
        </w:rPr>
        <w:t>mail</w:t>
      </w:r>
      <w:r w:rsidRPr="00805B54">
        <w:rPr>
          <w:i/>
          <w:color w:val="000000"/>
        </w:rPr>
        <w:t xml:space="preserve">: </w:t>
      </w:r>
      <w:proofErr w:type="spellStart"/>
      <w:r w:rsidRPr="00805B54">
        <w:rPr>
          <w:i/>
          <w:color w:val="000000"/>
          <w:u w:val="single"/>
          <w:lang w:val="en-US"/>
        </w:rPr>
        <w:t>evh</w:t>
      </w:r>
      <w:proofErr w:type="spellEnd"/>
      <w:r w:rsidRPr="00805B54">
        <w:rPr>
          <w:i/>
          <w:color w:val="000000"/>
          <w:u w:val="single"/>
        </w:rPr>
        <w:t>13@</w:t>
      </w:r>
      <w:proofErr w:type="spellStart"/>
      <w:r w:rsidRPr="00805B54">
        <w:rPr>
          <w:i/>
          <w:color w:val="000000"/>
          <w:u w:val="single"/>
          <w:lang w:val="en-US"/>
        </w:rPr>
        <w:t>tpu</w:t>
      </w:r>
      <w:proofErr w:type="spellEnd"/>
      <w:r w:rsidRPr="00805B54">
        <w:rPr>
          <w:i/>
          <w:color w:val="000000"/>
          <w:u w:val="single"/>
        </w:rPr>
        <w:t>.</w:t>
      </w:r>
      <w:proofErr w:type="spellStart"/>
      <w:r w:rsidRPr="00805B54">
        <w:rPr>
          <w:i/>
          <w:color w:val="000000"/>
          <w:u w:val="single"/>
          <w:lang w:val="en-US"/>
        </w:rPr>
        <w:t>ru</w:t>
      </w:r>
      <w:proofErr w:type="spellEnd"/>
    </w:p>
    <w:p w14:paraId="309F5AF5" w14:textId="2964870B" w:rsidR="006A432E" w:rsidRPr="006A432E" w:rsidRDefault="006A432E" w:rsidP="006A4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A432E">
        <w:rPr>
          <w:color w:val="000000"/>
        </w:rPr>
        <w:t xml:space="preserve">Мочевина и </w:t>
      </w:r>
      <w:proofErr w:type="spellStart"/>
      <w:r w:rsidRPr="006A432E">
        <w:rPr>
          <w:color w:val="000000"/>
        </w:rPr>
        <w:t>тиомочевина</w:t>
      </w:r>
      <w:proofErr w:type="spellEnd"/>
      <w:r w:rsidRPr="006A432E">
        <w:rPr>
          <w:color w:val="000000"/>
        </w:rPr>
        <w:t xml:space="preserve"> при смешивании с KOH или DBU образуют прозрачные, вязкие жидкости, похожие на глубокие эвтектические растворители (DES) [1]. Полученные DES были охарактеризованы с помощью методов </w:t>
      </w:r>
      <w:r w:rsidR="000C36C5">
        <w:rPr>
          <w:color w:val="000000"/>
        </w:rPr>
        <w:t xml:space="preserve">ИК, </w:t>
      </w:r>
      <w:r w:rsidRPr="006A432E">
        <w:rPr>
          <w:color w:val="000000"/>
        </w:rPr>
        <w:t>ЯМР</w:t>
      </w:r>
      <w:r w:rsidR="000C36C5">
        <w:rPr>
          <w:color w:val="000000"/>
        </w:rPr>
        <w:t>,</w:t>
      </w:r>
      <w:r w:rsidRPr="006A432E">
        <w:rPr>
          <w:color w:val="000000"/>
        </w:rPr>
        <w:t xml:space="preserve"> ТГА-ДСК, их структуры смоделированы методами молекулярной динамики</w:t>
      </w:r>
      <w:r w:rsidR="006B39A6">
        <w:rPr>
          <w:color w:val="000000"/>
        </w:rPr>
        <w:t xml:space="preserve"> </w:t>
      </w:r>
      <w:r w:rsidR="000C36C5">
        <w:rPr>
          <w:color w:val="000000"/>
        </w:rPr>
        <w:t xml:space="preserve">и различными </w:t>
      </w:r>
      <w:r w:rsidR="000C36C5">
        <w:rPr>
          <w:color w:val="000000"/>
          <w:lang w:val="en-US"/>
        </w:rPr>
        <w:t>DFT</w:t>
      </w:r>
      <w:r w:rsidR="000C36C5">
        <w:rPr>
          <w:color w:val="000000"/>
        </w:rPr>
        <w:t xml:space="preserve"> методами</w:t>
      </w:r>
      <w:r w:rsidRPr="006A432E">
        <w:rPr>
          <w:color w:val="000000"/>
        </w:rPr>
        <w:t>. </w:t>
      </w:r>
    </w:p>
    <w:p w14:paraId="223CA1D2" w14:textId="27D56262" w:rsidR="006A432E" w:rsidRPr="006A432E" w:rsidRDefault="006A432E" w:rsidP="006A4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A432E">
        <w:rPr>
          <w:color w:val="000000"/>
        </w:rPr>
        <w:t xml:space="preserve">Найденные DES легко реагируют с бензилами, давая </w:t>
      </w:r>
      <w:proofErr w:type="spellStart"/>
      <w:r w:rsidRPr="006A432E">
        <w:rPr>
          <w:color w:val="000000"/>
        </w:rPr>
        <w:t>гидантоины</w:t>
      </w:r>
      <w:proofErr w:type="spellEnd"/>
      <w:r w:rsidRPr="006A432E">
        <w:rPr>
          <w:color w:val="000000"/>
        </w:rPr>
        <w:t xml:space="preserve"> и </w:t>
      </w:r>
      <w:proofErr w:type="spellStart"/>
      <w:r w:rsidRPr="006A432E">
        <w:rPr>
          <w:color w:val="000000"/>
        </w:rPr>
        <w:t>тиогидантоины</w:t>
      </w:r>
      <w:proofErr w:type="spellEnd"/>
      <w:r w:rsidR="002A5A28">
        <w:rPr>
          <w:color w:val="000000"/>
        </w:rPr>
        <w:t xml:space="preserve"> с </w:t>
      </w:r>
      <w:r w:rsidR="005F2255">
        <w:rPr>
          <w:color w:val="000000"/>
        </w:rPr>
        <w:t>количественными</w:t>
      </w:r>
      <w:r w:rsidR="002A5A28">
        <w:rPr>
          <w:color w:val="000000"/>
        </w:rPr>
        <w:t xml:space="preserve"> выходами</w:t>
      </w:r>
      <w:r w:rsidRPr="006A432E">
        <w:rPr>
          <w:color w:val="000000"/>
        </w:rPr>
        <w:t xml:space="preserve"> (схема 1). </w:t>
      </w:r>
    </w:p>
    <w:p w14:paraId="3C44C7A4" w14:textId="2DC44B55" w:rsidR="00F865B3" w:rsidRDefault="000C36C5" w:rsidP="006A4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Кроме</w:t>
      </w:r>
      <w:r w:rsidR="006A432E" w:rsidRPr="006A432E">
        <w:rPr>
          <w:color w:val="000000"/>
        </w:rPr>
        <w:t xml:space="preserve"> того, </w:t>
      </w:r>
      <w:r>
        <w:rPr>
          <w:color w:val="000000"/>
        </w:rPr>
        <w:t xml:space="preserve">в </w:t>
      </w:r>
      <w:r w:rsidRPr="006A432E">
        <w:rPr>
          <w:color w:val="000000"/>
        </w:rPr>
        <w:t xml:space="preserve">DES </w:t>
      </w:r>
      <w:r>
        <w:rPr>
          <w:color w:val="000000"/>
        </w:rPr>
        <w:t xml:space="preserve">на основе </w:t>
      </w:r>
      <w:r w:rsidR="006A432E" w:rsidRPr="006A432E">
        <w:rPr>
          <w:color w:val="000000"/>
        </w:rPr>
        <w:t xml:space="preserve">мочевины, KOH и аминокислот </w:t>
      </w:r>
      <w:r>
        <w:rPr>
          <w:color w:val="000000"/>
        </w:rPr>
        <w:t>самопроизвольно</w:t>
      </w:r>
      <w:r w:rsidR="006A432E" w:rsidRPr="006A432E">
        <w:rPr>
          <w:color w:val="000000"/>
        </w:rPr>
        <w:t xml:space="preserve"> </w:t>
      </w:r>
      <w:r>
        <w:rPr>
          <w:color w:val="000000"/>
        </w:rPr>
        <w:t xml:space="preserve">протекает </w:t>
      </w:r>
      <w:r w:rsidR="005F2255">
        <w:rPr>
          <w:color w:val="000000"/>
        </w:rPr>
        <w:t xml:space="preserve">реакция </w:t>
      </w:r>
      <w:proofErr w:type="spellStart"/>
      <w:r w:rsidR="006A432E" w:rsidRPr="006A432E">
        <w:rPr>
          <w:color w:val="000000"/>
        </w:rPr>
        <w:t>карбамоилировани</w:t>
      </w:r>
      <w:r w:rsidR="005F2255">
        <w:rPr>
          <w:color w:val="000000"/>
        </w:rPr>
        <w:t>я</w:t>
      </w:r>
      <w:proofErr w:type="spellEnd"/>
      <w:r w:rsidR="006A432E" w:rsidRPr="006A432E">
        <w:rPr>
          <w:color w:val="000000"/>
        </w:rPr>
        <w:t xml:space="preserve"> аминокислот </w:t>
      </w:r>
      <w:r w:rsidR="00A03DF8">
        <w:rPr>
          <w:color w:val="000000"/>
        </w:rPr>
        <w:t>с образованием</w:t>
      </w:r>
      <w:r w:rsidR="006A432E" w:rsidRPr="006A432E">
        <w:rPr>
          <w:color w:val="000000"/>
        </w:rPr>
        <w:t xml:space="preserve"> </w:t>
      </w:r>
      <w:r w:rsidR="00A03DF8">
        <w:rPr>
          <w:color w:val="000000"/>
        </w:rPr>
        <w:t xml:space="preserve">соответствующих </w:t>
      </w:r>
      <w:proofErr w:type="spellStart"/>
      <w:r w:rsidR="002A5A28">
        <w:rPr>
          <w:color w:val="000000"/>
        </w:rPr>
        <w:t>уреидо</w:t>
      </w:r>
      <w:r w:rsidR="006A432E" w:rsidRPr="006A432E">
        <w:rPr>
          <w:color w:val="000000"/>
        </w:rPr>
        <w:t>кислот</w:t>
      </w:r>
      <w:proofErr w:type="spellEnd"/>
      <w:r w:rsidR="006A432E" w:rsidRPr="006A432E">
        <w:rPr>
          <w:color w:val="000000"/>
        </w:rPr>
        <w:t xml:space="preserve"> с высокими выходами (схема 1). </w:t>
      </w:r>
      <w:proofErr w:type="spellStart"/>
      <w:r w:rsidR="006A432E" w:rsidRPr="006A432E">
        <w:rPr>
          <w:color w:val="000000"/>
        </w:rPr>
        <w:t>Карбамоиламинокислоты</w:t>
      </w:r>
      <w:proofErr w:type="spellEnd"/>
      <w:r w:rsidR="006A432E" w:rsidRPr="006A432E">
        <w:rPr>
          <w:color w:val="000000"/>
        </w:rPr>
        <w:t xml:space="preserve"> </w:t>
      </w:r>
      <w:r w:rsidR="00A03DF8">
        <w:rPr>
          <w:color w:val="000000"/>
        </w:rPr>
        <w:t xml:space="preserve">используются </w:t>
      </w:r>
      <w:r w:rsidR="006A432E" w:rsidRPr="006A432E">
        <w:rPr>
          <w:color w:val="000000"/>
        </w:rPr>
        <w:t>в гетероциклической</w:t>
      </w:r>
      <w:r w:rsidR="00A03DF8">
        <w:rPr>
          <w:color w:val="000000"/>
        </w:rPr>
        <w:t xml:space="preserve"> и</w:t>
      </w:r>
      <w:r w:rsidR="006A432E" w:rsidRPr="006A432E">
        <w:rPr>
          <w:color w:val="000000"/>
        </w:rPr>
        <w:t xml:space="preserve"> пептидной химии</w:t>
      </w:r>
      <w:r>
        <w:rPr>
          <w:color w:val="000000"/>
        </w:rPr>
        <w:t xml:space="preserve">. Кроме того, они обладают ценными биологически активными свойствами. </w:t>
      </w:r>
    </w:p>
    <w:p w14:paraId="1E9B13B1" w14:textId="1AAF671B" w:rsidR="009B2F80" w:rsidRPr="005E5BE9" w:rsidRDefault="00DF5D9E" w:rsidP="005E5BE9">
      <w:pPr>
        <w:jc w:val="center"/>
      </w:pPr>
      <w:r>
        <w:rPr>
          <w:noProof/>
        </w:rPr>
        <w:drawing>
          <wp:inline distT="0" distB="0" distL="0" distR="0" wp14:anchorId="4DACF50C" wp14:editId="13FFC378">
            <wp:extent cx="5326380" cy="196345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554" cy="199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8D806" w14:textId="38472452" w:rsidR="00FF1903" w:rsidRPr="006A5028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2A5A28">
        <w:rPr>
          <w:color w:val="000000"/>
        </w:rPr>
        <w:t>Синтез 5,5-дифенилгидантоинов с и</w:t>
      </w:r>
      <w:r w:rsidR="002A5A28">
        <w:rPr>
          <w:color w:val="000000"/>
          <w:lang w:val="en-US"/>
        </w:rPr>
        <w:t>c</w:t>
      </w:r>
      <w:r w:rsidR="002A5A28">
        <w:rPr>
          <w:color w:val="000000"/>
        </w:rPr>
        <w:t>пользовани</w:t>
      </w:r>
      <w:r w:rsidR="008A74CE">
        <w:rPr>
          <w:color w:val="000000"/>
        </w:rPr>
        <w:t>ем</w:t>
      </w:r>
      <w:r w:rsidR="002A5A28">
        <w:rPr>
          <w:color w:val="000000"/>
        </w:rPr>
        <w:t xml:space="preserve"> </w:t>
      </w:r>
      <w:r w:rsidR="002A5A28">
        <w:rPr>
          <w:color w:val="000000"/>
          <w:lang w:val="en-US"/>
        </w:rPr>
        <w:t>DES</w:t>
      </w:r>
      <w:r w:rsidR="002A5A28" w:rsidRPr="002A5A28">
        <w:rPr>
          <w:color w:val="000000"/>
        </w:rPr>
        <w:t xml:space="preserve"> </w:t>
      </w:r>
      <w:r w:rsidR="002A5A28">
        <w:rPr>
          <w:color w:val="000000"/>
        </w:rPr>
        <w:t>на основе мочевины</w:t>
      </w:r>
      <w:r w:rsidR="001D59D2">
        <w:rPr>
          <w:color w:val="000000"/>
        </w:rPr>
        <w:t>(</w:t>
      </w:r>
      <w:proofErr w:type="spellStart"/>
      <w:r w:rsidR="001D59D2">
        <w:rPr>
          <w:color w:val="000000"/>
        </w:rPr>
        <w:t>тиомочевины</w:t>
      </w:r>
      <w:proofErr w:type="spellEnd"/>
      <w:r w:rsidR="001D59D2">
        <w:rPr>
          <w:color w:val="000000"/>
        </w:rPr>
        <w:t>)</w:t>
      </w:r>
      <w:r w:rsidR="002A5A28">
        <w:rPr>
          <w:color w:val="000000"/>
        </w:rPr>
        <w:t xml:space="preserve"> и </w:t>
      </w:r>
      <w:r w:rsidR="002A5A28">
        <w:rPr>
          <w:color w:val="000000"/>
          <w:lang w:val="en-US"/>
        </w:rPr>
        <w:t>KOH</w:t>
      </w:r>
      <w:r w:rsidR="006A5028" w:rsidRPr="006A5028">
        <w:rPr>
          <w:color w:val="000000"/>
        </w:rPr>
        <w:t xml:space="preserve"> и </w:t>
      </w:r>
      <w:r w:rsidR="006A5028">
        <w:rPr>
          <w:color w:val="000000"/>
        </w:rPr>
        <w:t xml:space="preserve">синтез </w:t>
      </w:r>
      <w:proofErr w:type="spellStart"/>
      <w:r w:rsidR="006A5028" w:rsidRPr="006A5028">
        <w:rPr>
          <w:color w:val="000000"/>
        </w:rPr>
        <w:t>карбамоиламинокислот</w:t>
      </w:r>
      <w:proofErr w:type="spellEnd"/>
      <w:r w:rsidR="006A5028">
        <w:rPr>
          <w:color w:val="000000"/>
        </w:rPr>
        <w:t xml:space="preserve"> из </w:t>
      </w:r>
      <w:r w:rsidR="006A5028">
        <w:rPr>
          <w:color w:val="000000"/>
          <w:lang w:val="en-US"/>
        </w:rPr>
        <w:t>DES</w:t>
      </w:r>
      <w:r w:rsidR="006A5028" w:rsidRPr="006A5028">
        <w:rPr>
          <w:color w:val="000000"/>
        </w:rPr>
        <w:t xml:space="preserve"> </w:t>
      </w:r>
      <w:r w:rsidR="006A5028">
        <w:rPr>
          <w:color w:val="000000"/>
        </w:rPr>
        <w:t>мочевина/</w:t>
      </w:r>
      <w:r w:rsidR="006A5028">
        <w:rPr>
          <w:color w:val="000000"/>
          <w:lang w:val="en-US"/>
        </w:rPr>
        <w:t>KOH</w:t>
      </w:r>
      <w:r w:rsidR="006A5028" w:rsidRPr="006A5028">
        <w:rPr>
          <w:color w:val="000000"/>
        </w:rPr>
        <w:t>/</w:t>
      </w:r>
      <w:r w:rsidR="006A5028">
        <w:rPr>
          <w:color w:val="000000"/>
        </w:rPr>
        <w:t>аминокислота</w:t>
      </w:r>
    </w:p>
    <w:p w14:paraId="59960266" w14:textId="72ED3129" w:rsidR="006A432E" w:rsidRDefault="006A432E" w:rsidP="006A4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A432E">
        <w:rPr>
          <w:color w:val="000000"/>
        </w:rPr>
        <w:t>Высокая наблюдаемая реакционная способность объясняется максимальной концентрацией всех компонентов</w:t>
      </w:r>
      <w:r w:rsidR="00D1373B">
        <w:rPr>
          <w:color w:val="000000"/>
        </w:rPr>
        <w:t xml:space="preserve"> в </w:t>
      </w:r>
      <w:r w:rsidR="00D1373B" w:rsidRPr="006A432E">
        <w:rPr>
          <w:color w:val="000000"/>
        </w:rPr>
        <w:t>DES</w:t>
      </w:r>
      <w:r w:rsidRPr="006A432E">
        <w:rPr>
          <w:color w:val="000000"/>
        </w:rPr>
        <w:t>, что приводит к ускор</w:t>
      </w:r>
      <w:r w:rsidR="008A74CE">
        <w:rPr>
          <w:color w:val="000000"/>
        </w:rPr>
        <w:t>ению</w:t>
      </w:r>
      <w:r w:rsidRPr="006A432E">
        <w:rPr>
          <w:color w:val="000000"/>
        </w:rPr>
        <w:t xml:space="preserve"> реакци</w:t>
      </w:r>
      <w:r w:rsidR="008A74CE">
        <w:rPr>
          <w:color w:val="000000"/>
        </w:rPr>
        <w:t>й</w:t>
      </w:r>
      <w:r w:rsidRPr="006A432E">
        <w:rPr>
          <w:color w:val="000000"/>
        </w:rPr>
        <w:t xml:space="preserve"> по сравнению с традиционными растворами. </w:t>
      </w:r>
      <w:r w:rsidR="008A74CE">
        <w:rPr>
          <w:color w:val="000000"/>
        </w:rPr>
        <w:t>Важно</w:t>
      </w:r>
      <w:r w:rsidRPr="006A432E">
        <w:rPr>
          <w:color w:val="000000"/>
        </w:rPr>
        <w:t xml:space="preserve">, что </w:t>
      </w:r>
      <w:r w:rsidR="008A74CE">
        <w:rPr>
          <w:color w:val="000000"/>
        </w:rPr>
        <w:t xml:space="preserve">данные реакции высокоселективны, не образуют побочных продуктов, а </w:t>
      </w:r>
      <w:r w:rsidRPr="006A432E">
        <w:rPr>
          <w:color w:val="000000"/>
        </w:rPr>
        <w:t>полученные соединения не нуждаются в дополнительной очистке.</w:t>
      </w:r>
    </w:p>
    <w:p w14:paraId="6D1241D1" w14:textId="5C2694BA" w:rsidR="00805B54" w:rsidRPr="00805B54" w:rsidRDefault="00805B54" w:rsidP="00805B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05B54">
        <w:rPr>
          <w:color w:val="000000"/>
        </w:rPr>
        <w:t>Разработанные методы показали большую эффективность в сравнении с известными [</w:t>
      </w:r>
      <w:r w:rsidR="00374363">
        <w:rPr>
          <w:color w:val="000000"/>
        </w:rPr>
        <w:t>2</w:t>
      </w:r>
      <w:r w:rsidRPr="00805B54">
        <w:rPr>
          <w:color w:val="000000"/>
        </w:rPr>
        <w:t xml:space="preserve">, </w:t>
      </w:r>
      <w:r w:rsidR="00374363">
        <w:rPr>
          <w:color w:val="000000"/>
        </w:rPr>
        <w:t>3</w:t>
      </w:r>
      <w:r w:rsidR="00973459" w:rsidRPr="00973459">
        <w:rPr>
          <w:color w:val="000000"/>
        </w:rPr>
        <w:t xml:space="preserve">, </w:t>
      </w:r>
      <w:r w:rsidR="00374363">
        <w:rPr>
          <w:color w:val="000000"/>
        </w:rPr>
        <w:t>4</w:t>
      </w:r>
      <w:r w:rsidRPr="00805B54">
        <w:rPr>
          <w:color w:val="000000"/>
        </w:rPr>
        <w:t>].</w:t>
      </w:r>
    </w:p>
    <w:p w14:paraId="0000000E" w14:textId="77777777" w:rsidR="00130241" w:rsidRPr="0097345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7BE1AD9" w14:textId="67B6E883" w:rsidR="00805B54" w:rsidRDefault="00805B54" w:rsidP="00805B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05B54">
        <w:rPr>
          <w:color w:val="000000"/>
          <w:lang w:val="en-US"/>
        </w:rPr>
        <w:t xml:space="preserve">1. </w:t>
      </w:r>
      <w:proofErr w:type="spellStart"/>
      <w:r w:rsidRPr="00805B54">
        <w:rPr>
          <w:color w:val="000000"/>
          <w:lang w:val="en-US"/>
        </w:rPr>
        <w:t>Khovrenko</w:t>
      </w:r>
      <w:proofErr w:type="spellEnd"/>
      <w:r w:rsidRPr="00805B54">
        <w:rPr>
          <w:lang w:val="en-US"/>
        </w:rPr>
        <w:t xml:space="preserve"> </w:t>
      </w:r>
      <w:r w:rsidRPr="00805B54">
        <w:rPr>
          <w:color w:val="000000"/>
          <w:lang w:val="en-US"/>
        </w:rPr>
        <w:t xml:space="preserve">E.V., </w:t>
      </w:r>
      <w:proofErr w:type="spellStart"/>
      <w:r w:rsidRPr="00805B54">
        <w:rPr>
          <w:color w:val="000000"/>
          <w:lang w:val="en-US"/>
        </w:rPr>
        <w:t>Baula</w:t>
      </w:r>
      <w:proofErr w:type="spellEnd"/>
      <w:r w:rsidRPr="00805B54">
        <w:rPr>
          <w:color w:val="000000"/>
          <w:lang w:val="en-US"/>
        </w:rPr>
        <w:t xml:space="preserve"> </w:t>
      </w:r>
      <w:proofErr w:type="spellStart"/>
      <w:r w:rsidRPr="00805B54">
        <w:rPr>
          <w:color w:val="000000"/>
          <w:lang w:val="en-US"/>
        </w:rPr>
        <w:t>V.Yu</w:t>
      </w:r>
      <w:proofErr w:type="spellEnd"/>
      <w:r w:rsidRPr="00805B54">
        <w:rPr>
          <w:color w:val="000000"/>
          <w:lang w:val="en-US"/>
        </w:rPr>
        <w:t xml:space="preserve">., </w:t>
      </w:r>
      <w:proofErr w:type="spellStart"/>
      <w:r w:rsidRPr="00805B54">
        <w:rPr>
          <w:color w:val="000000"/>
          <w:lang w:val="en-US"/>
        </w:rPr>
        <w:t>Shtrykova</w:t>
      </w:r>
      <w:proofErr w:type="spellEnd"/>
      <w:r w:rsidRPr="00805B54">
        <w:rPr>
          <w:lang w:val="en-US"/>
        </w:rPr>
        <w:t xml:space="preserve"> </w:t>
      </w:r>
      <w:r w:rsidRPr="00805B54">
        <w:rPr>
          <w:color w:val="000000"/>
          <w:lang w:val="en-US"/>
        </w:rPr>
        <w:t xml:space="preserve">V.V., </w:t>
      </w:r>
      <w:proofErr w:type="spellStart"/>
      <w:r w:rsidRPr="00805B54">
        <w:rPr>
          <w:color w:val="000000"/>
          <w:lang w:val="en-US"/>
        </w:rPr>
        <w:t>Kuksenok</w:t>
      </w:r>
      <w:proofErr w:type="spellEnd"/>
      <w:r w:rsidRPr="00805B54">
        <w:rPr>
          <w:color w:val="000000"/>
          <w:lang w:val="en-US"/>
        </w:rPr>
        <w:t xml:space="preserve"> </w:t>
      </w:r>
      <w:proofErr w:type="spellStart"/>
      <w:r w:rsidRPr="00805B54">
        <w:rPr>
          <w:color w:val="000000"/>
          <w:lang w:val="en-US"/>
        </w:rPr>
        <w:t>V.Yu</w:t>
      </w:r>
      <w:proofErr w:type="spellEnd"/>
      <w:r w:rsidRPr="00805B54">
        <w:rPr>
          <w:color w:val="000000"/>
          <w:lang w:val="en-US"/>
        </w:rPr>
        <w:t xml:space="preserve">., </w:t>
      </w:r>
      <w:proofErr w:type="spellStart"/>
      <w:r w:rsidRPr="00805B54">
        <w:rPr>
          <w:color w:val="000000"/>
          <w:lang w:val="en-US"/>
        </w:rPr>
        <w:t>Filimonov</w:t>
      </w:r>
      <w:proofErr w:type="spellEnd"/>
      <w:r w:rsidRPr="00805B54">
        <w:rPr>
          <w:lang w:val="en-US"/>
        </w:rPr>
        <w:t xml:space="preserve"> </w:t>
      </w:r>
      <w:r w:rsidRPr="00805B54">
        <w:rPr>
          <w:color w:val="000000"/>
          <w:lang w:val="en-US"/>
        </w:rPr>
        <w:t xml:space="preserve">V.D. A novel facile approach to obtain phenytoin and </w:t>
      </w:r>
      <w:proofErr w:type="spellStart"/>
      <w:r w:rsidRPr="00805B54">
        <w:rPr>
          <w:color w:val="000000"/>
          <w:lang w:val="en-US"/>
        </w:rPr>
        <w:t>thiophenytoin</w:t>
      </w:r>
      <w:proofErr w:type="spellEnd"/>
      <w:r w:rsidRPr="00805B54">
        <w:rPr>
          <w:color w:val="000000"/>
          <w:lang w:val="en-US"/>
        </w:rPr>
        <w:t xml:space="preserve"> using new deep eutectic solvent-like mixtures of urea, thiourea, and KOH // Chemistry of Heterocyclic Compounds, 2024. </w:t>
      </w:r>
      <w:r>
        <w:rPr>
          <w:color w:val="000000"/>
          <w:lang w:val="en-US"/>
        </w:rPr>
        <w:t>Vol</w:t>
      </w:r>
      <w:r w:rsidRPr="00973459">
        <w:rPr>
          <w:color w:val="000000"/>
          <w:lang w:val="en-US"/>
        </w:rPr>
        <w:t>.</w:t>
      </w:r>
      <w:r w:rsidRPr="00805B54">
        <w:rPr>
          <w:color w:val="000000"/>
          <w:lang w:val="en-US"/>
        </w:rPr>
        <w:t xml:space="preserve"> 60(1/2)</w:t>
      </w:r>
      <w:r w:rsidRPr="00973459">
        <w:rPr>
          <w:color w:val="000000"/>
          <w:lang w:val="en-US"/>
        </w:rPr>
        <w:t>.</w:t>
      </w:r>
      <w:r w:rsidRPr="00805B54">
        <w:rPr>
          <w:color w:val="000000"/>
          <w:lang w:val="en-US"/>
        </w:rPr>
        <w:t xml:space="preserve"> P. 103–106.</w:t>
      </w:r>
    </w:p>
    <w:p w14:paraId="53AC3185" w14:textId="2AA54479" w:rsidR="00A6457C" w:rsidRPr="00DF5D9E" w:rsidRDefault="00374363" w:rsidP="00805B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74363">
        <w:rPr>
          <w:color w:val="000000"/>
          <w:lang w:val="en-US"/>
        </w:rPr>
        <w:t>2</w:t>
      </w:r>
      <w:r w:rsidR="00A6457C">
        <w:rPr>
          <w:color w:val="000000"/>
          <w:lang w:val="en-US"/>
        </w:rPr>
        <w:t xml:space="preserve">. </w:t>
      </w:r>
      <w:r w:rsidR="00A6457C" w:rsidRPr="00A6457C">
        <w:rPr>
          <w:color w:val="000000"/>
          <w:lang w:val="en-US"/>
        </w:rPr>
        <w:t xml:space="preserve">Hashmi, I. A.; Aslam, A.; Ali, S. K.; Ahmed, V.-u.; Ali, F. I. Synthesis of Hydantoins, Thiohydantoins, and </w:t>
      </w:r>
      <w:proofErr w:type="spellStart"/>
      <w:r w:rsidR="00A6457C" w:rsidRPr="00A6457C">
        <w:rPr>
          <w:color w:val="000000"/>
          <w:lang w:val="en-US"/>
        </w:rPr>
        <w:t>Glycocyamidines</w:t>
      </w:r>
      <w:proofErr w:type="spellEnd"/>
      <w:r w:rsidR="00A6457C" w:rsidRPr="00A6457C">
        <w:rPr>
          <w:color w:val="000000"/>
          <w:lang w:val="en-US"/>
        </w:rPr>
        <w:t xml:space="preserve"> under Solvent-Free Conditions</w:t>
      </w:r>
      <w:r w:rsidR="00A6457C">
        <w:rPr>
          <w:color w:val="000000"/>
          <w:lang w:val="en-US"/>
        </w:rPr>
        <w:t xml:space="preserve"> // </w:t>
      </w:r>
      <w:r w:rsidR="00A6457C" w:rsidRPr="00A6457C">
        <w:rPr>
          <w:color w:val="000000"/>
          <w:lang w:val="en-US"/>
        </w:rPr>
        <w:t xml:space="preserve">Synth. </w:t>
      </w:r>
      <w:proofErr w:type="spellStart"/>
      <w:r w:rsidR="00A6457C" w:rsidRPr="00A6457C">
        <w:rPr>
          <w:color w:val="000000"/>
          <w:lang w:val="en-US"/>
        </w:rPr>
        <w:t>Commun</w:t>
      </w:r>
      <w:proofErr w:type="spellEnd"/>
      <w:r w:rsidR="00A6457C" w:rsidRPr="00A6457C">
        <w:rPr>
          <w:color w:val="000000"/>
          <w:lang w:val="en-US"/>
        </w:rPr>
        <w:t>. </w:t>
      </w:r>
      <w:r w:rsidR="00A6457C" w:rsidRPr="00A6457C">
        <w:rPr>
          <w:bCs/>
          <w:color w:val="000000"/>
          <w:lang w:val="en-US"/>
        </w:rPr>
        <w:t>2010</w:t>
      </w:r>
      <w:r w:rsidR="00A6457C">
        <w:rPr>
          <w:color w:val="000000"/>
          <w:lang w:val="en-US"/>
        </w:rPr>
        <w:t xml:space="preserve">. Vol. </w:t>
      </w:r>
      <w:r w:rsidR="00A6457C" w:rsidRPr="00A6457C">
        <w:rPr>
          <w:color w:val="000000"/>
          <w:lang w:val="en-US"/>
        </w:rPr>
        <w:t>40</w:t>
      </w:r>
      <w:r w:rsidR="00A6457C">
        <w:rPr>
          <w:color w:val="000000"/>
          <w:lang w:val="en-US"/>
        </w:rPr>
        <w:t>. P</w:t>
      </w:r>
      <w:r w:rsidR="00A6457C" w:rsidRPr="00DF5D9E">
        <w:rPr>
          <w:color w:val="000000"/>
          <w:lang w:val="en-US"/>
        </w:rPr>
        <w:t>.</w:t>
      </w:r>
      <w:r w:rsidR="00A6457C" w:rsidRPr="00A6457C">
        <w:rPr>
          <w:color w:val="000000"/>
          <w:lang w:val="en-US"/>
        </w:rPr>
        <w:t> </w:t>
      </w:r>
      <w:r w:rsidR="00A6457C" w:rsidRPr="00DF5D9E">
        <w:rPr>
          <w:color w:val="000000"/>
          <w:lang w:val="en-US"/>
        </w:rPr>
        <w:t>2869-2874.</w:t>
      </w:r>
    </w:p>
    <w:p w14:paraId="5666234A" w14:textId="45552871" w:rsidR="00A6457C" w:rsidRPr="00165FA2" w:rsidRDefault="00374363" w:rsidP="00805B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F5D9E">
        <w:rPr>
          <w:color w:val="000000"/>
          <w:lang w:val="en-US"/>
        </w:rPr>
        <w:t>3</w:t>
      </w:r>
      <w:r w:rsidR="00A6457C" w:rsidRPr="00DF5D9E">
        <w:rPr>
          <w:color w:val="000000"/>
          <w:lang w:val="en-US"/>
        </w:rPr>
        <w:t xml:space="preserve">. </w:t>
      </w:r>
      <w:r w:rsidR="00A6457C" w:rsidRPr="00A6457C">
        <w:rPr>
          <w:color w:val="000000"/>
        </w:rPr>
        <w:t>Кравченко</w:t>
      </w:r>
      <w:r w:rsidR="00A6457C" w:rsidRPr="00DF5D9E">
        <w:rPr>
          <w:lang w:val="en-US"/>
        </w:rPr>
        <w:t xml:space="preserve"> </w:t>
      </w:r>
      <w:r w:rsidR="00A6457C" w:rsidRPr="00A6457C">
        <w:rPr>
          <w:color w:val="000000"/>
        </w:rPr>
        <w:t>А</w:t>
      </w:r>
      <w:r w:rsidR="00A6457C" w:rsidRPr="00DF5D9E">
        <w:rPr>
          <w:color w:val="000000"/>
          <w:lang w:val="en-US"/>
        </w:rPr>
        <w:t>.</w:t>
      </w:r>
      <w:r w:rsidR="00A6457C" w:rsidRPr="00A6457C">
        <w:rPr>
          <w:color w:val="000000"/>
        </w:rPr>
        <w:t>Н</w:t>
      </w:r>
      <w:r w:rsidR="00A6457C" w:rsidRPr="00DF5D9E">
        <w:rPr>
          <w:color w:val="000000"/>
          <w:lang w:val="en-US"/>
        </w:rPr>
        <w:t xml:space="preserve">., </w:t>
      </w:r>
      <w:proofErr w:type="spellStart"/>
      <w:r w:rsidR="00973459">
        <w:rPr>
          <w:color w:val="000000"/>
        </w:rPr>
        <w:t>Чикунов</w:t>
      </w:r>
      <w:proofErr w:type="spellEnd"/>
      <w:r w:rsidR="00973459" w:rsidRPr="00DF5D9E">
        <w:rPr>
          <w:color w:val="000000"/>
          <w:lang w:val="en-US"/>
        </w:rPr>
        <w:t xml:space="preserve"> </w:t>
      </w:r>
      <w:r w:rsidR="00973459">
        <w:rPr>
          <w:color w:val="000000"/>
        </w:rPr>
        <w:t>И</w:t>
      </w:r>
      <w:r w:rsidR="00973459" w:rsidRPr="00DF5D9E">
        <w:rPr>
          <w:color w:val="000000"/>
          <w:lang w:val="en-US"/>
        </w:rPr>
        <w:t>.</w:t>
      </w:r>
      <w:r w:rsidR="00973459">
        <w:rPr>
          <w:color w:val="000000"/>
        </w:rPr>
        <w:t>У</w:t>
      </w:r>
      <w:r w:rsidR="00973459" w:rsidRPr="00DF5D9E">
        <w:rPr>
          <w:color w:val="000000"/>
          <w:lang w:val="en-US"/>
        </w:rPr>
        <w:t>.</w:t>
      </w:r>
      <w:r w:rsidR="00A6457C" w:rsidRPr="00DF5D9E">
        <w:rPr>
          <w:color w:val="000000"/>
          <w:lang w:val="en-US"/>
        </w:rPr>
        <w:t xml:space="preserve"> </w:t>
      </w:r>
      <w:r w:rsidR="00A6457C" w:rsidRPr="00A6457C">
        <w:rPr>
          <w:color w:val="000000"/>
        </w:rPr>
        <w:t>Химия</w:t>
      </w:r>
      <w:r w:rsidR="00A6457C" w:rsidRPr="00DF5D9E">
        <w:rPr>
          <w:color w:val="000000"/>
          <w:lang w:val="en-US"/>
        </w:rPr>
        <w:t xml:space="preserve"> </w:t>
      </w:r>
      <w:proofErr w:type="spellStart"/>
      <w:r w:rsidR="00A6457C" w:rsidRPr="00A6457C">
        <w:rPr>
          <w:color w:val="000000"/>
        </w:rPr>
        <w:t>уреидокарбоновых</w:t>
      </w:r>
      <w:proofErr w:type="spellEnd"/>
      <w:r w:rsidR="00A6457C" w:rsidRPr="00DF5D9E">
        <w:rPr>
          <w:color w:val="000000"/>
          <w:lang w:val="en-US"/>
        </w:rPr>
        <w:t xml:space="preserve"> </w:t>
      </w:r>
      <w:r w:rsidR="00A6457C" w:rsidRPr="00A6457C">
        <w:rPr>
          <w:color w:val="000000"/>
        </w:rPr>
        <w:t>и</w:t>
      </w:r>
      <w:r w:rsidR="00A6457C" w:rsidRPr="00DF5D9E">
        <w:rPr>
          <w:color w:val="000000"/>
          <w:lang w:val="en-US"/>
        </w:rPr>
        <w:t xml:space="preserve"> </w:t>
      </w:r>
      <w:proofErr w:type="spellStart"/>
      <w:r w:rsidR="00A6457C" w:rsidRPr="00A6457C">
        <w:rPr>
          <w:color w:val="000000"/>
        </w:rPr>
        <w:t>уреилендикарбоновых</w:t>
      </w:r>
      <w:proofErr w:type="spellEnd"/>
      <w:r w:rsidR="00A6457C" w:rsidRPr="00DF5D9E">
        <w:rPr>
          <w:color w:val="000000"/>
          <w:lang w:val="en-US"/>
        </w:rPr>
        <w:t xml:space="preserve"> </w:t>
      </w:r>
      <w:r w:rsidR="00A6457C" w:rsidRPr="00A6457C">
        <w:rPr>
          <w:color w:val="000000"/>
        </w:rPr>
        <w:t>кислот</w:t>
      </w:r>
      <w:r w:rsidR="00A6457C" w:rsidRPr="00DF5D9E">
        <w:rPr>
          <w:color w:val="000000"/>
          <w:lang w:val="en-US"/>
        </w:rPr>
        <w:t xml:space="preserve"> // </w:t>
      </w:r>
      <w:r w:rsidR="00A6457C" w:rsidRPr="00A6457C">
        <w:rPr>
          <w:color w:val="000000"/>
        </w:rPr>
        <w:t>Успехи</w:t>
      </w:r>
      <w:r w:rsidR="00A6457C" w:rsidRPr="00DF5D9E">
        <w:rPr>
          <w:color w:val="000000"/>
          <w:lang w:val="en-US"/>
        </w:rPr>
        <w:t xml:space="preserve"> </w:t>
      </w:r>
      <w:r w:rsidR="00A6457C" w:rsidRPr="00A6457C">
        <w:rPr>
          <w:color w:val="000000"/>
        </w:rPr>
        <w:t>химии</w:t>
      </w:r>
      <w:r w:rsidR="00973459" w:rsidRPr="00DF5D9E">
        <w:rPr>
          <w:color w:val="000000"/>
          <w:lang w:val="en-US"/>
        </w:rPr>
        <w:t xml:space="preserve">. </w:t>
      </w:r>
      <w:r w:rsidR="00A6457C" w:rsidRPr="00165FA2">
        <w:rPr>
          <w:color w:val="000000"/>
          <w:lang w:val="en-US"/>
        </w:rPr>
        <w:t xml:space="preserve">2006. </w:t>
      </w:r>
      <w:r w:rsidR="00973459">
        <w:rPr>
          <w:color w:val="000000"/>
        </w:rPr>
        <w:t>Том</w:t>
      </w:r>
      <w:r w:rsidR="00973459" w:rsidRPr="00165FA2">
        <w:rPr>
          <w:color w:val="000000"/>
          <w:lang w:val="en-US"/>
        </w:rPr>
        <w:t xml:space="preserve"> 75</w:t>
      </w:r>
      <w:r w:rsidR="00A6457C" w:rsidRPr="00165FA2">
        <w:rPr>
          <w:color w:val="000000"/>
          <w:lang w:val="en-US"/>
        </w:rPr>
        <w:t>.</w:t>
      </w:r>
      <w:r w:rsidR="00973459" w:rsidRPr="00165FA2">
        <w:rPr>
          <w:color w:val="000000"/>
          <w:lang w:val="en-US"/>
        </w:rPr>
        <w:t xml:space="preserve"> № 3.</w:t>
      </w:r>
      <w:r w:rsidR="00A6457C" w:rsidRPr="00165FA2">
        <w:rPr>
          <w:color w:val="000000"/>
          <w:lang w:val="en-US"/>
        </w:rPr>
        <w:t xml:space="preserve"> </w:t>
      </w:r>
      <w:r w:rsidR="00A6457C" w:rsidRPr="00A6457C">
        <w:rPr>
          <w:color w:val="000000"/>
        </w:rPr>
        <w:t>С</w:t>
      </w:r>
      <w:r w:rsidR="00A6457C" w:rsidRPr="00165FA2">
        <w:rPr>
          <w:color w:val="000000"/>
          <w:lang w:val="en-US"/>
        </w:rPr>
        <w:t>. 217</w:t>
      </w:r>
      <w:r w:rsidR="00973459" w:rsidRPr="00165FA2">
        <w:rPr>
          <w:color w:val="000000"/>
          <w:lang w:val="en-US"/>
        </w:rPr>
        <w:t>-233.</w:t>
      </w:r>
    </w:p>
    <w:p w14:paraId="7A9640F2" w14:textId="0873BCBA" w:rsidR="00973459" w:rsidRPr="00973459" w:rsidRDefault="00374363" w:rsidP="00805B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74363">
        <w:rPr>
          <w:color w:val="000000"/>
          <w:lang w:val="en-US"/>
        </w:rPr>
        <w:t>4</w:t>
      </w:r>
      <w:r w:rsidR="00973459">
        <w:rPr>
          <w:color w:val="000000"/>
          <w:lang w:val="en-US"/>
        </w:rPr>
        <w:t xml:space="preserve">. </w:t>
      </w:r>
      <w:proofErr w:type="spellStart"/>
      <w:r w:rsidR="00973459" w:rsidRPr="00973459">
        <w:rPr>
          <w:color w:val="000000"/>
          <w:lang w:val="en-US"/>
        </w:rPr>
        <w:t>Verardo</w:t>
      </w:r>
      <w:proofErr w:type="spellEnd"/>
      <w:r w:rsidR="00973459" w:rsidRPr="00973459">
        <w:rPr>
          <w:color w:val="000000"/>
          <w:lang w:val="en-US"/>
        </w:rPr>
        <w:t xml:space="preserve">, G.; </w:t>
      </w:r>
      <w:proofErr w:type="spellStart"/>
      <w:r w:rsidR="00973459" w:rsidRPr="00973459">
        <w:rPr>
          <w:color w:val="000000"/>
          <w:lang w:val="en-US"/>
        </w:rPr>
        <w:t>Geatti</w:t>
      </w:r>
      <w:proofErr w:type="spellEnd"/>
      <w:r w:rsidR="00973459" w:rsidRPr="00973459">
        <w:rPr>
          <w:color w:val="000000"/>
          <w:lang w:val="en-US"/>
        </w:rPr>
        <w:t xml:space="preserve">, P.; </w:t>
      </w:r>
      <w:proofErr w:type="spellStart"/>
      <w:r w:rsidR="00973459" w:rsidRPr="00973459">
        <w:rPr>
          <w:color w:val="000000"/>
          <w:lang w:val="en-US"/>
        </w:rPr>
        <w:t>Strazzolini</w:t>
      </w:r>
      <w:proofErr w:type="spellEnd"/>
      <w:r w:rsidR="00973459" w:rsidRPr="00973459">
        <w:rPr>
          <w:color w:val="000000"/>
          <w:lang w:val="en-US"/>
        </w:rPr>
        <w:t>, P.</w:t>
      </w:r>
      <w:r w:rsidR="00973459" w:rsidRPr="00973459">
        <w:rPr>
          <w:rFonts w:eastAsia="Cambria"/>
          <w:sz w:val="28"/>
          <w:szCs w:val="28"/>
          <w:lang w:val="en-US"/>
        </w:rPr>
        <w:t xml:space="preserve"> </w:t>
      </w:r>
      <w:r w:rsidR="00973459" w:rsidRPr="00973459">
        <w:rPr>
          <w:color w:val="000000"/>
          <w:lang w:val="en-US"/>
        </w:rPr>
        <w:t>Rapid and Efficient Microwave‐Assisted Synthesis of N‐Carbamoyl‐ L‐amino Acids</w:t>
      </w:r>
      <w:r w:rsidR="00973459">
        <w:rPr>
          <w:color w:val="000000"/>
          <w:lang w:val="en-US"/>
        </w:rPr>
        <w:t xml:space="preserve"> //</w:t>
      </w:r>
      <w:r w:rsidR="00973459" w:rsidRPr="00973459">
        <w:rPr>
          <w:color w:val="000000"/>
          <w:lang w:val="en-US"/>
        </w:rPr>
        <w:t xml:space="preserve"> </w:t>
      </w:r>
      <w:r w:rsidR="00973459" w:rsidRPr="00973459">
        <w:rPr>
          <w:iCs/>
          <w:color w:val="000000"/>
          <w:lang w:val="en-US"/>
        </w:rPr>
        <w:t xml:space="preserve">Synth. </w:t>
      </w:r>
      <w:proofErr w:type="spellStart"/>
      <w:r w:rsidR="00973459" w:rsidRPr="00973459">
        <w:rPr>
          <w:iCs/>
          <w:color w:val="000000"/>
          <w:lang w:val="en-US"/>
        </w:rPr>
        <w:t>Commun</w:t>
      </w:r>
      <w:proofErr w:type="spellEnd"/>
      <w:r w:rsidR="00973459" w:rsidRPr="00973459">
        <w:rPr>
          <w:color w:val="000000"/>
          <w:lang w:val="en-US"/>
        </w:rPr>
        <w:t xml:space="preserve">. </w:t>
      </w:r>
      <w:r w:rsidR="00973459" w:rsidRPr="00973459">
        <w:rPr>
          <w:bCs/>
          <w:color w:val="000000"/>
          <w:lang w:val="en-US"/>
        </w:rPr>
        <w:t>2007</w:t>
      </w:r>
      <w:r w:rsidR="00973459">
        <w:rPr>
          <w:color w:val="000000"/>
          <w:lang w:val="en-US"/>
        </w:rPr>
        <w:t>.</w:t>
      </w:r>
      <w:r w:rsidR="00973459" w:rsidRPr="00973459">
        <w:rPr>
          <w:color w:val="000000"/>
          <w:lang w:val="en-US"/>
        </w:rPr>
        <w:t xml:space="preserve"> </w:t>
      </w:r>
      <w:r w:rsidR="00973459">
        <w:rPr>
          <w:color w:val="000000"/>
          <w:lang w:val="en-US"/>
        </w:rPr>
        <w:t xml:space="preserve">Vol. </w:t>
      </w:r>
      <w:r w:rsidR="00973459" w:rsidRPr="00973459">
        <w:rPr>
          <w:iCs/>
          <w:color w:val="000000"/>
          <w:lang w:val="en-US"/>
        </w:rPr>
        <w:t>37</w:t>
      </w:r>
      <w:r w:rsidR="00973459">
        <w:rPr>
          <w:color w:val="000000"/>
          <w:lang w:val="en-US"/>
        </w:rPr>
        <w:t>. P.</w:t>
      </w:r>
      <w:r w:rsidR="00973459" w:rsidRPr="00973459">
        <w:rPr>
          <w:color w:val="000000"/>
          <w:lang w:val="en-US"/>
        </w:rPr>
        <w:t xml:space="preserve"> 1833–1844.</w:t>
      </w:r>
    </w:p>
    <w:sectPr w:rsidR="00973459" w:rsidRPr="0097345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371D3"/>
    <w:multiLevelType w:val="hybridMultilevel"/>
    <w:tmpl w:val="D180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26B49EA"/>
    <w:multiLevelType w:val="hybridMultilevel"/>
    <w:tmpl w:val="6316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C36C5"/>
    <w:rsid w:val="000E334E"/>
    <w:rsid w:val="00101A1C"/>
    <w:rsid w:val="00103657"/>
    <w:rsid w:val="00106375"/>
    <w:rsid w:val="00107AA3"/>
    <w:rsid w:val="00116478"/>
    <w:rsid w:val="00130241"/>
    <w:rsid w:val="00165FA2"/>
    <w:rsid w:val="001B3025"/>
    <w:rsid w:val="001D59D2"/>
    <w:rsid w:val="001E61C2"/>
    <w:rsid w:val="001F0493"/>
    <w:rsid w:val="0022260A"/>
    <w:rsid w:val="002264EE"/>
    <w:rsid w:val="0023307C"/>
    <w:rsid w:val="00235198"/>
    <w:rsid w:val="002A5A28"/>
    <w:rsid w:val="0031361E"/>
    <w:rsid w:val="00314944"/>
    <w:rsid w:val="00374363"/>
    <w:rsid w:val="00391C38"/>
    <w:rsid w:val="003B76D6"/>
    <w:rsid w:val="003C39D8"/>
    <w:rsid w:val="003E0F0F"/>
    <w:rsid w:val="003E2601"/>
    <w:rsid w:val="003F4E6B"/>
    <w:rsid w:val="003F7478"/>
    <w:rsid w:val="004A26A3"/>
    <w:rsid w:val="004F0EDF"/>
    <w:rsid w:val="00522BF1"/>
    <w:rsid w:val="00590166"/>
    <w:rsid w:val="005D022B"/>
    <w:rsid w:val="005E5BE9"/>
    <w:rsid w:val="005F2255"/>
    <w:rsid w:val="006230FD"/>
    <w:rsid w:val="0069427D"/>
    <w:rsid w:val="006A432E"/>
    <w:rsid w:val="006A5028"/>
    <w:rsid w:val="006B39A6"/>
    <w:rsid w:val="006F7A19"/>
    <w:rsid w:val="007213E1"/>
    <w:rsid w:val="00734381"/>
    <w:rsid w:val="00775389"/>
    <w:rsid w:val="00797838"/>
    <w:rsid w:val="007C36D8"/>
    <w:rsid w:val="007F2744"/>
    <w:rsid w:val="00805B54"/>
    <w:rsid w:val="00812E23"/>
    <w:rsid w:val="00881929"/>
    <w:rsid w:val="008931BE"/>
    <w:rsid w:val="008A74CE"/>
    <w:rsid w:val="008C67E3"/>
    <w:rsid w:val="00914205"/>
    <w:rsid w:val="00921D45"/>
    <w:rsid w:val="009426C0"/>
    <w:rsid w:val="00973459"/>
    <w:rsid w:val="00980A65"/>
    <w:rsid w:val="009A66DB"/>
    <w:rsid w:val="009B2F80"/>
    <w:rsid w:val="009B3300"/>
    <w:rsid w:val="009F3380"/>
    <w:rsid w:val="00A02163"/>
    <w:rsid w:val="00A03DF8"/>
    <w:rsid w:val="00A314FE"/>
    <w:rsid w:val="00A6457C"/>
    <w:rsid w:val="00A7447D"/>
    <w:rsid w:val="00AD7380"/>
    <w:rsid w:val="00BF36F8"/>
    <w:rsid w:val="00BF4622"/>
    <w:rsid w:val="00C456AF"/>
    <w:rsid w:val="00C844E2"/>
    <w:rsid w:val="00CD00B1"/>
    <w:rsid w:val="00D1373B"/>
    <w:rsid w:val="00D22306"/>
    <w:rsid w:val="00D42542"/>
    <w:rsid w:val="00D8121C"/>
    <w:rsid w:val="00DF5D9E"/>
    <w:rsid w:val="00E22189"/>
    <w:rsid w:val="00E74069"/>
    <w:rsid w:val="00E81D35"/>
    <w:rsid w:val="00EB1F49"/>
    <w:rsid w:val="00F865B3"/>
    <w:rsid w:val="00FB1509"/>
    <w:rsid w:val="00FB1E5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C39D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39D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39D8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39D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39D8"/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D59D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D59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E4652E-7E71-4EC0-AD47-0C0E3857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Day</dc:creator>
  <cp:lastModifiedBy>Sunny Day</cp:lastModifiedBy>
  <cp:revision>2</cp:revision>
  <dcterms:created xsi:type="dcterms:W3CDTF">2025-02-25T06:31:00Z</dcterms:created>
  <dcterms:modified xsi:type="dcterms:W3CDTF">2025-02-25T06:31:00Z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