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46542B" w:rsidRDefault="004654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 и исследование координационных комплексов на основе фталоцианина железа</w:t>
      </w:r>
      <w:r w:rsidRPr="0046542B">
        <w:rPr>
          <w:b/>
          <w:color w:val="000000"/>
        </w:rPr>
        <w:t>(</w:t>
      </w:r>
      <w:r>
        <w:rPr>
          <w:b/>
          <w:color w:val="000000"/>
          <w:lang w:val="en-US"/>
        </w:rPr>
        <w:t>II</w:t>
      </w:r>
      <w:r w:rsidRPr="0046542B">
        <w:rPr>
          <w:b/>
          <w:color w:val="000000"/>
        </w:rPr>
        <w:t>)</w:t>
      </w:r>
      <w:r>
        <w:rPr>
          <w:b/>
          <w:color w:val="000000"/>
        </w:rPr>
        <w:t xml:space="preserve"> с </w:t>
      </w:r>
      <w:proofErr w:type="gramStart"/>
      <w:r>
        <w:rPr>
          <w:b/>
          <w:color w:val="000000"/>
        </w:rPr>
        <w:t>различными</w:t>
      </w:r>
      <w:proofErr w:type="gramEnd"/>
      <w:r>
        <w:rPr>
          <w:b/>
          <w:color w:val="000000"/>
        </w:rPr>
        <w:t xml:space="preserve"> аксиальными лигандами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Иванов </w:t>
      </w:r>
      <w:r w:rsidR="0046542B">
        <w:rPr>
          <w:b/>
          <w:i/>
          <w:color w:val="000000"/>
        </w:rPr>
        <w:t>Т.Э.</w:t>
      </w:r>
      <w:r w:rsidR="0046542B" w:rsidRPr="0046542B">
        <w:rPr>
          <w:b/>
          <w:i/>
          <w:color w:val="000000"/>
          <w:vertAlign w:val="superscript"/>
        </w:rPr>
        <w:t>1</w:t>
      </w:r>
      <w:r w:rsidR="0046542B">
        <w:rPr>
          <w:b/>
          <w:i/>
          <w:color w:val="000000"/>
          <w:vertAlign w:val="superscript"/>
        </w:rPr>
        <w:t>,2</w:t>
      </w:r>
      <w:r w:rsidR="0046542B">
        <w:rPr>
          <w:b/>
          <w:i/>
          <w:color w:val="000000"/>
        </w:rPr>
        <w:t>, Романенко Н.Р.</w:t>
      </w:r>
      <w:r w:rsidR="0046542B" w:rsidRPr="0046542B">
        <w:rPr>
          <w:b/>
          <w:i/>
          <w:color w:val="000000"/>
          <w:vertAlign w:val="superscript"/>
        </w:rPr>
        <w:t>2</w:t>
      </w:r>
      <w:r w:rsidR="0046542B">
        <w:rPr>
          <w:b/>
          <w:i/>
          <w:color w:val="000000"/>
        </w:rPr>
        <w:t>, Конарев Д.В.</w:t>
      </w:r>
      <w:r w:rsidR="0046542B" w:rsidRPr="0046542B">
        <w:rPr>
          <w:b/>
          <w:i/>
          <w:color w:val="000000"/>
          <w:vertAlign w:val="superscript"/>
        </w:rPr>
        <w:t>2</w:t>
      </w:r>
      <w:r w:rsidR="0046542B">
        <w:rPr>
          <w:b/>
          <w:i/>
          <w:color w:val="000000"/>
        </w:rPr>
        <w:t>, Фараонов М.А.</w:t>
      </w:r>
      <w:r w:rsidR="0046542B" w:rsidRPr="0046542B">
        <w:rPr>
          <w:b/>
          <w:i/>
          <w:color w:val="000000"/>
          <w:vertAlign w:val="superscript"/>
        </w:rPr>
        <w:t>2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46542B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46542B">
        <w:rPr>
          <w:i/>
          <w:color w:val="000000"/>
        </w:rPr>
        <w:t>ФФФХИ</w:t>
      </w:r>
      <w:r>
        <w:rPr>
          <w:i/>
          <w:color w:val="000000"/>
        </w:rPr>
        <w:t>, Москва, Россия</w:t>
      </w:r>
    </w:p>
    <w:p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46542B">
        <w:rPr>
          <w:i/>
          <w:color w:val="000000"/>
        </w:rPr>
        <w:t>Федеральный исследовательский центр проблем химической физики и медицинской химии РАН</w:t>
      </w:r>
      <w:r w:rsidR="00391C38">
        <w:rPr>
          <w:i/>
          <w:color w:val="000000"/>
        </w:rPr>
        <w:t xml:space="preserve">, </w:t>
      </w:r>
      <w:r w:rsidR="0046542B">
        <w:rPr>
          <w:i/>
          <w:color w:val="000000"/>
        </w:rPr>
        <w:t>Черноголовка</w:t>
      </w:r>
      <w:r w:rsidR="00BF36F8">
        <w:rPr>
          <w:i/>
          <w:color w:val="000000"/>
        </w:rPr>
        <w:t>, Россия</w:t>
      </w:r>
    </w:p>
    <w:p w:rsidR="00CD00B1" w:rsidRPr="009328B4" w:rsidRDefault="00EB1F49" w:rsidP="004654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de-DE"/>
        </w:rPr>
      </w:pPr>
      <w:r w:rsidRPr="009328B4">
        <w:rPr>
          <w:i/>
          <w:color w:val="000000"/>
          <w:lang w:val="de-DE"/>
        </w:rPr>
        <w:t>E</w:t>
      </w:r>
      <w:r w:rsidR="003B76D6" w:rsidRPr="009328B4">
        <w:rPr>
          <w:i/>
          <w:color w:val="000000"/>
          <w:lang w:val="de-DE"/>
        </w:rPr>
        <w:t>-</w:t>
      </w:r>
      <w:proofErr w:type="spellStart"/>
      <w:r w:rsidRPr="009328B4">
        <w:rPr>
          <w:i/>
          <w:color w:val="000000"/>
          <w:lang w:val="de-DE"/>
        </w:rPr>
        <w:t>mail</w:t>
      </w:r>
      <w:proofErr w:type="spellEnd"/>
      <w:r w:rsidRPr="009328B4">
        <w:rPr>
          <w:i/>
          <w:color w:val="000000"/>
          <w:lang w:val="de-DE"/>
        </w:rPr>
        <w:t xml:space="preserve">: </w:t>
      </w:r>
      <w:r w:rsidR="009328B4" w:rsidRPr="00836810">
        <w:rPr>
          <w:i/>
          <w:color w:val="000000"/>
          <w:u w:val="single"/>
          <w:lang w:val="de-DE"/>
        </w:rPr>
        <w:t>ivanovte@my.msu.ru</w:t>
      </w:r>
    </w:p>
    <w:p w:rsidR="0046542B" w:rsidRPr="0046542B" w:rsidRDefault="0046542B" w:rsidP="004654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6542B">
        <w:rPr>
          <w:color w:val="000000"/>
        </w:rPr>
        <w:t xml:space="preserve">Фталоцианины представляют собой класс макроциклических соединений, нашедших промышленное применение в качестве красителей и пигментов, однако, </w:t>
      </w:r>
      <w:r w:rsidR="004505A7">
        <w:rPr>
          <w:color w:val="000000"/>
        </w:rPr>
        <w:t xml:space="preserve">наличие у данных соединений </w:t>
      </w:r>
      <w:r w:rsidRPr="0046542B">
        <w:rPr>
          <w:color w:val="000000"/>
        </w:rPr>
        <w:t>широк</w:t>
      </w:r>
      <w:r w:rsidR="004505A7">
        <w:rPr>
          <w:color w:val="000000"/>
        </w:rPr>
        <w:t>ого</w:t>
      </w:r>
      <w:r w:rsidRPr="0046542B">
        <w:rPr>
          <w:color w:val="000000"/>
        </w:rPr>
        <w:t xml:space="preserve"> ряд</w:t>
      </w:r>
      <w:r w:rsidR="004505A7">
        <w:rPr>
          <w:color w:val="000000"/>
        </w:rPr>
        <w:t>а</w:t>
      </w:r>
      <w:r w:rsidRPr="0046542B">
        <w:rPr>
          <w:color w:val="000000"/>
        </w:rPr>
        <w:t xml:space="preserve"> специфических химико-физических свой</w:t>
      </w:r>
      <w:proofErr w:type="gramStart"/>
      <w:r w:rsidRPr="0046542B">
        <w:rPr>
          <w:color w:val="000000"/>
        </w:rPr>
        <w:t xml:space="preserve">ств </w:t>
      </w:r>
      <w:r w:rsidR="004505A7">
        <w:rPr>
          <w:color w:val="000000"/>
        </w:rPr>
        <w:t>ст</w:t>
      </w:r>
      <w:proofErr w:type="gramEnd"/>
      <w:r w:rsidR="004505A7">
        <w:rPr>
          <w:color w:val="000000"/>
        </w:rPr>
        <w:t>ало причиной</w:t>
      </w:r>
      <w:r w:rsidRPr="0046542B">
        <w:rPr>
          <w:color w:val="000000"/>
        </w:rPr>
        <w:t xml:space="preserve"> возникновени</w:t>
      </w:r>
      <w:r w:rsidR="004505A7">
        <w:rPr>
          <w:color w:val="000000"/>
        </w:rPr>
        <w:t>я</w:t>
      </w:r>
      <w:r w:rsidRPr="0046542B">
        <w:rPr>
          <w:color w:val="000000"/>
        </w:rPr>
        <w:t xml:space="preserve"> и </w:t>
      </w:r>
      <w:r w:rsidR="004505A7">
        <w:rPr>
          <w:color w:val="000000"/>
        </w:rPr>
        <w:t xml:space="preserve">бурного </w:t>
      </w:r>
      <w:r w:rsidRPr="0046542B">
        <w:rPr>
          <w:color w:val="000000"/>
        </w:rPr>
        <w:t>рост</w:t>
      </w:r>
      <w:r w:rsidR="004505A7">
        <w:rPr>
          <w:color w:val="000000"/>
        </w:rPr>
        <w:t>а</w:t>
      </w:r>
      <w:r w:rsidRPr="0046542B">
        <w:rPr>
          <w:color w:val="000000"/>
        </w:rPr>
        <w:t xml:space="preserve"> интереса </w:t>
      </w:r>
      <w:r w:rsidR="004505A7">
        <w:rPr>
          <w:color w:val="000000"/>
        </w:rPr>
        <w:t xml:space="preserve">в среде </w:t>
      </w:r>
      <w:r w:rsidRPr="0046542B">
        <w:rPr>
          <w:color w:val="000000"/>
        </w:rPr>
        <w:t xml:space="preserve">научного сообщества к изучению </w:t>
      </w:r>
      <w:r w:rsidR="004505A7">
        <w:rPr>
          <w:color w:val="000000"/>
        </w:rPr>
        <w:t>фталоцианинов</w:t>
      </w:r>
      <w:r w:rsidRPr="0046542B">
        <w:rPr>
          <w:color w:val="000000"/>
        </w:rPr>
        <w:t xml:space="preserve"> и использованию их в качестве компонентов для создания различных функциональных материалов. </w:t>
      </w:r>
    </w:p>
    <w:p w:rsidR="0046542B" w:rsidRPr="0046542B" w:rsidRDefault="0046542B" w:rsidP="004654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6542B">
        <w:rPr>
          <w:color w:val="000000"/>
        </w:rPr>
        <w:t>Данные соединения могут быть подвергнуты модификации своей молекулярной структуры различными с</w:t>
      </w:r>
      <w:r w:rsidR="004505A7">
        <w:rPr>
          <w:color w:val="000000"/>
        </w:rPr>
        <w:t>пособами (введение различных функциональных групп на периферию макроциклов, введение различных металлов в центральную полость макроциклов и т.д.)</w:t>
      </w:r>
      <w:r w:rsidRPr="0046542B">
        <w:rPr>
          <w:color w:val="000000"/>
        </w:rPr>
        <w:t>, что, в свою очередь, позволяет проводить настройку их физических свойств.</w:t>
      </w:r>
      <w:r w:rsidR="004505A7">
        <w:rPr>
          <w:color w:val="000000"/>
        </w:rPr>
        <w:t xml:space="preserve"> Кроме того,</w:t>
      </w:r>
      <w:r w:rsidRPr="0046542B">
        <w:rPr>
          <w:color w:val="000000"/>
        </w:rPr>
        <w:t xml:space="preserve"> металлированные фталоцианины могут образовывать координационные комплексы с </w:t>
      </w:r>
      <w:proofErr w:type="gramStart"/>
      <w:r w:rsidRPr="0046542B">
        <w:rPr>
          <w:color w:val="000000"/>
        </w:rPr>
        <w:t>различными</w:t>
      </w:r>
      <w:proofErr w:type="gramEnd"/>
      <w:r w:rsidRPr="0046542B">
        <w:rPr>
          <w:color w:val="000000"/>
        </w:rPr>
        <w:t xml:space="preserve"> аксиальными лигандами (как в нейтральном, так и в восстановленном состояниях). В подобных комплексах спин может быть делокализован на макроцикле фталоцианина </w:t>
      </w:r>
      <w:r w:rsidR="004505A7">
        <w:rPr>
          <w:color w:val="000000"/>
        </w:rPr>
        <w:t xml:space="preserve">(если мы имеем дело с молекулой, подвергнутой одноэлектронному восстановлению) </w:t>
      </w:r>
      <w:r w:rsidRPr="0046542B">
        <w:rPr>
          <w:color w:val="000000"/>
        </w:rPr>
        <w:t xml:space="preserve">или локализован на центральном атоме металла, что делает возможным его участие в реализации обменного взаимодействия. </w:t>
      </w:r>
    </w:p>
    <w:p w:rsidR="0046542B" w:rsidRPr="0046542B" w:rsidRDefault="00ED5040" w:rsidP="00ED50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3848100" cy="2166054"/>
            <wp:effectExtent l="0" t="0" r="0" b="5715"/>
            <wp:docPr id="1438657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153" cy="218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2B" w:rsidRPr="0046542B" w:rsidRDefault="0046542B" w:rsidP="00ED50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46542B">
        <w:rPr>
          <w:color w:val="000000"/>
        </w:rPr>
        <w:t>Рис. 1. Химические структуры аксиальных лигандов полученных комплексов (а); молекулярная структура одного из полученных комплексов ({(MDABCO</w:t>
      </w:r>
      <w:r w:rsidRPr="00ED5040">
        <w:rPr>
          <w:color w:val="000000"/>
          <w:vertAlign w:val="superscript"/>
        </w:rPr>
        <w:t>+</w:t>
      </w:r>
      <w:r w:rsidRPr="0046542B">
        <w:rPr>
          <w:color w:val="000000"/>
        </w:rPr>
        <w:t>)2[Fe</w:t>
      </w:r>
      <w:r w:rsidRPr="00ED5040">
        <w:rPr>
          <w:color w:val="000000"/>
          <w:vertAlign w:val="superscript"/>
        </w:rPr>
        <w:t>I</w:t>
      </w:r>
      <w:r w:rsidRPr="0046542B">
        <w:rPr>
          <w:color w:val="000000"/>
        </w:rPr>
        <w:t>Pc</w:t>
      </w:r>
      <w:r w:rsidRPr="00ED5040">
        <w:rPr>
          <w:color w:val="000000"/>
          <w:vertAlign w:val="superscript"/>
        </w:rPr>
        <w:t>2–</w:t>
      </w:r>
      <w:r w:rsidRPr="0046542B">
        <w:rPr>
          <w:color w:val="000000"/>
        </w:rPr>
        <w:t>]}</w:t>
      </w:r>
      <w:r w:rsidRPr="00ED5040">
        <w:rPr>
          <w:color w:val="000000"/>
          <w:vertAlign w:val="superscript"/>
        </w:rPr>
        <w:t>+</w:t>
      </w:r>
      <w:r w:rsidRPr="0046542B">
        <w:rPr>
          <w:color w:val="000000"/>
        </w:rPr>
        <w:t>) (б).</w:t>
      </w:r>
    </w:p>
    <w:p w:rsidR="0046542B" w:rsidRPr="0046542B" w:rsidRDefault="0046542B" w:rsidP="00ED50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6542B">
        <w:rPr>
          <w:color w:val="000000"/>
        </w:rPr>
        <w:t xml:space="preserve">В данной работе впервые был получен ряд координационных комплексов фталоцианина железа(II) с </w:t>
      </w:r>
      <w:proofErr w:type="gramStart"/>
      <w:r w:rsidRPr="0046542B">
        <w:rPr>
          <w:color w:val="000000"/>
        </w:rPr>
        <w:t>анионными</w:t>
      </w:r>
      <w:proofErr w:type="gramEnd"/>
      <w:r w:rsidRPr="0046542B">
        <w:rPr>
          <w:color w:val="000000"/>
        </w:rPr>
        <w:t>, катионными и нейтральными лигандами. В качестве источников лигандов использовались N-метилдиазабициклооктан йодид ((MDABCO</w:t>
      </w:r>
      <w:r w:rsidRPr="00ED5040">
        <w:rPr>
          <w:color w:val="000000"/>
          <w:vertAlign w:val="superscript"/>
        </w:rPr>
        <w:t>+</w:t>
      </w:r>
      <w:r w:rsidRPr="0046542B">
        <w:rPr>
          <w:color w:val="000000"/>
        </w:rPr>
        <w:t>)(I</w:t>
      </w:r>
      <w:r w:rsidRPr="00ED5040">
        <w:rPr>
          <w:color w:val="000000"/>
          <w:vertAlign w:val="superscript"/>
        </w:rPr>
        <w:t>−</w:t>
      </w:r>
      <w:r w:rsidRPr="0046542B">
        <w:rPr>
          <w:color w:val="000000"/>
        </w:rPr>
        <w:t>)), йодид трибутилметилфосфония ((Bu</w:t>
      </w:r>
      <w:r w:rsidRPr="00ED5040">
        <w:rPr>
          <w:color w:val="000000"/>
          <w:vertAlign w:val="subscript"/>
        </w:rPr>
        <w:t>3</w:t>
      </w:r>
      <w:r w:rsidRPr="0046542B">
        <w:rPr>
          <w:color w:val="000000"/>
        </w:rPr>
        <w:t>MeP</w:t>
      </w:r>
      <w:r w:rsidRPr="00ED5040">
        <w:rPr>
          <w:color w:val="000000"/>
          <w:vertAlign w:val="superscript"/>
        </w:rPr>
        <w:t>+</w:t>
      </w:r>
      <w:r w:rsidRPr="0046542B">
        <w:rPr>
          <w:color w:val="000000"/>
        </w:rPr>
        <w:t>)(I</w:t>
      </w:r>
      <w:r w:rsidRPr="00ED5040">
        <w:rPr>
          <w:color w:val="000000"/>
          <w:vertAlign w:val="superscript"/>
        </w:rPr>
        <w:t>−</w:t>
      </w:r>
      <w:r w:rsidRPr="0046542B">
        <w:rPr>
          <w:color w:val="000000"/>
        </w:rPr>
        <w:t>)), ацетилид натрия ((Na</w:t>
      </w:r>
      <w:r w:rsidRPr="00ED5040">
        <w:rPr>
          <w:color w:val="000000"/>
          <w:vertAlign w:val="superscript"/>
        </w:rPr>
        <w:t>+</w:t>
      </w:r>
      <w:r w:rsidRPr="0046542B">
        <w:rPr>
          <w:color w:val="000000"/>
        </w:rPr>
        <w:t>)(CCH</w:t>
      </w:r>
      <w:r w:rsidRPr="00ED5040">
        <w:rPr>
          <w:color w:val="000000"/>
          <w:vertAlign w:val="superscript"/>
        </w:rPr>
        <w:t>−</w:t>
      </w:r>
      <w:r w:rsidRPr="0046542B">
        <w:rPr>
          <w:color w:val="000000"/>
        </w:rPr>
        <w:t>)), имидазол натрия (Na</w:t>
      </w:r>
      <w:r w:rsidRPr="00ED5040">
        <w:rPr>
          <w:color w:val="000000"/>
          <w:vertAlign w:val="superscript"/>
        </w:rPr>
        <w:t>+</w:t>
      </w:r>
      <w:r w:rsidRPr="0046542B">
        <w:rPr>
          <w:color w:val="000000"/>
        </w:rPr>
        <w:t>Im</w:t>
      </w:r>
      <w:r w:rsidRPr="00ED5040">
        <w:rPr>
          <w:color w:val="000000"/>
          <w:vertAlign w:val="superscript"/>
        </w:rPr>
        <w:t>−</w:t>
      </w:r>
      <w:r w:rsidRPr="0046542B">
        <w:rPr>
          <w:color w:val="000000"/>
        </w:rPr>
        <w:t xml:space="preserve">).  Указанные комплексы были получены в виде монокристаллов, что позволило изучить их кристаллическую и молекулярную структуру, а также оптические спектры и магнитные свойства. </w:t>
      </w:r>
    </w:p>
    <w:p w:rsidR="00116478" w:rsidRPr="00ED5040" w:rsidRDefault="0046542B" w:rsidP="004654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D5040">
        <w:rPr>
          <w:i/>
          <w:iCs/>
          <w:color w:val="000000"/>
        </w:rPr>
        <w:t>Работа выполнена при частичной финансовой поддержке Министерства науки и высшего образования РФ (регистрационный номер 124013100858-3).</w:t>
      </w:r>
    </w:p>
    <w:sectPr w:rsidR="00116478" w:rsidRPr="00ED5040" w:rsidSect="007A260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372B8"/>
    <w:rsid w:val="004505A7"/>
    <w:rsid w:val="0046542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A260D"/>
    <w:rsid w:val="007C36D8"/>
    <w:rsid w:val="007F2744"/>
    <w:rsid w:val="00836810"/>
    <w:rsid w:val="008931BE"/>
    <w:rsid w:val="008C67E3"/>
    <w:rsid w:val="00914205"/>
    <w:rsid w:val="00921D45"/>
    <w:rsid w:val="009328B4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ED5040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7A26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A26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A26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A260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A26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A26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7A26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A26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A26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368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68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2336DB-4435-4BF1-BCB4-B9DA050A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 ee</dc:creator>
  <cp:lastModifiedBy>Tatiana Dubinina</cp:lastModifiedBy>
  <cp:revision>4</cp:revision>
  <dcterms:created xsi:type="dcterms:W3CDTF">2025-03-09T20:25:00Z</dcterms:created>
  <dcterms:modified xsi:type="dcterms:W3CDTF">2025-03-13T23:51:00Z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