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47" w:rsidRPr="00685E42" w:rsidRDefault="00685E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685E42">
        <w:rPr>
          <w:b/>
          <w:color w:val="000000"/>
        </w:rPr>
        <w:t>Фотокаталитический</w:t>
      </w:r>
      <w:proofErr w:type="spellEnd"/>
      <w:r w:rsidRPr="00685E42">
        <w:rPr>
          <w:b/>
          <w:color w:val="000000"/>
        </w:rPr>
        <w:t xml:space="preserve"> синтез органических </w:t>
      </w:r>
      <w:proofErr w:type="spellStart"/>
      <w:r w:rsidRPr="00685E42">
        <w:rPr>
          <w:b/>
          <w:color w:val="000000"/>
        </w:rPr>
        <w:t>пероксидов</w:t>
      </w:r>
      <w:proofErr w:type="spellEnd"/>
      <w:r w:rsidRPr="00685E42">
        <w:rPr>
          <w:b/>
          <w:color w:val="000000"/>
        </w:rPr>
        <w:t xml:space="preserve"> </w:t>
      </w:r>
      <w:r w:rsidR="002B7EB3">
        <w:rPr>
          <w:b/>
          <w:color w:val="000000"/>
        </w:rPr>
        <w:t>из гидропероксидов и карбонильных соединений</w:t>
      </w:r>
    </w:p>
    <w:p w:rsidR="00C143AD" w:rsidRPr="003E351A" w:rsidRDefault="00C143AD" w:rsidP="00C1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3E351A">
        <w:rPr>
          <w:b/>
          <w:i/>
          <w:color w:val="000000"/>
        </w:rPr>
        <w:t>Варфоломеев М.А</w:t>
      </w:r>
      <w:r w:rsidRPr="003E351A">
        <w:rPr>
          <w:b/>
          <w:i/>
          <w:color w:val="000000"/>
          <w:vertAlign w:val="superscript"/>
        </w:rPr>
        <w:t xml:space="preserve"> 1,2</w:t>
      </w:r>
      <w:r w:rsidRPr="003E351A">
        <w:rPr>
          <w:b/>
          <w:i/>
          <w:color w:val="000000"/>
        </w:rPr>
        <w:t>, Скокова К.В.</w:t>
      </w:r>
      <w:r w:rsidRPr="003E351A">
        <w:rPr>
          <w:b/>
          <w:i/>
          <w:color w:val="000000"/>
          <w:vertAlign w:val="superscript"/>
        </w:rPr>
        <w:t>1</w:t>
      </w:r>
      <w:r w:rsidRPr="003E351A">
        <w:rPr>
          <w:b/>
          <w:i/>
          <w:color w:val="000000"/>
        </w:rPr>
        <w:t>, Фоменков Д.И.</w:t>
      </w:r>
      <w:r w:rsidRPr="003E351A">
        <w:rPr>
          <w:b/>
          <w:i/>
          <w:color w:val="000000"/>
          <w:vertAlign w:val="superscript"/>
        </w:rPr>
        <w:t>1</w:t>
      </w:r>
      <w:r w:rsidRPr="003E351A">
        <w:rPr>
          <w:b/>
          <w:i/>
          <w:color w:val="000000"/>
        </w:rPr>
        <w:t>,</w:t>
      </w:r>
      <w:r w:rsidR="0041343B" w:rsidRPr="003E351A">
        <w:rPr>
          <w:b/>
          <w:i/>
          <w:color w:val="000000"/>
        </w:rPr>
        <w:t xml:space="preserve"> </w:t>
      </w:r>
      <w:r w:rsidR="003E351A" w:rsidRPr="003E351A">
        <w:rPr>
          <w:b/>
          <w:i/>
          <w:color w:val="000000"/>
        </w:rPr>
        <w:t>Виль В.А.</w:t>
      </w:r>
      <w:r w:rsidR="003E351A" w:rsidRPr="003E351A">
        <w:rPr>
          <w:b/>
          <w:i/>
          <w:color w:val="000000"/>
          <w:vertAlign w:val="superscript"/>
        </w:rPr>
        <w:t>1</w:t>
      </w:r>
      <w:r w:rsidR="003E351A" w:rsidRPr="003E351A">
        <w:rPr>
          <w:b/>
          <w:i/>
          <w:color w:val="000000"/>
        </w:rPr>
        <w:t xml:space="preserve">, </w:t>
      </w:r>
      <w:r w:rsidRPr="003E351A">
        <w:rPr>
          <w:b/>
          <w:i/>
          <w:color w:val="000000"/>
        </w:rPr>
        <w:t>Терентьев А.О.</w:t>
      </w:r>
      <w:r w:rsidRPr="003E351A">
        <w:rPr>
          <w:b/>
          <w:i/>
          <w:color w:val="000000"/>
          <w:vertAlign w:val="superscript"/>
        </w:rPr>
        <w:t>1,2</w:t>
      </w:r>
      <w:r w:rsidRPr="003E351A">
        <w:rPr>
          <w:b/>
          <w:i/>
          <w:color w:val="000000"/>
        </w:rPr>
        <w:t xml:space="preserve"> </w:t>
      </w:r>
    </w:p>
    <w:p w:rsidR="00C143AD" w:rsidRDefault="00C143AD" w:rsidP="00C1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специалитета</w:t>
      </w:r>
    </w:p>
    <w:p w:rsidR="00C143AD" w:rsidRPr="00357EB3" w:rsidRDefault="00C143AD" w:rsidP="00C1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1914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Институ</w:t>
      </w:r>
      <w:r w:rsidRPr="00951914">
        <w:rPr>
          <w:i/>
          <w:color w:val="000000"/>
        </w:rPr>
        <w:t>т</w:t>
      </w:r>
      <w:r>
        <w:rPr>
          <w:i/>
          <w:color w:val="000000"/>
        </w:rPr>
        <w:t xml:space="preserve"> органической химии Н.Д. Зелинского РАН, Россия, 119991</w:t>
      </w:r>
      <w:r w:rsidRPr="00357EB3">
        <w:rPr>
          <w:i/>
          <w:color w:val="000000"/>
        </w:rPr>
        <w:t>,</w:t>
      </w:r>
      <w:r>
        <w:rPr>
          <w:i/>
          <w:color w:val="000000"/>
        </w:rPr>
        <w:t xml:space="preserve"> Москва</w:t>
      </w:r>
      <w:r w:rsidRPr="00357EB3">
        <w:rPr>
          <w:i/>
          <w:color w:val="000000"/>
        </w:rPr>
        <w:t>,</w:t>
      </w:r>
      <w:r>
        <w:rPr>
          <w:i/>
          <w:color w:val="000000"/>
        </w:rPr>
        <w:t xml:space="preserve"> Ленинский проспект</w:t>
      </w:r>
      <w:r w:rsidRPr="00357EB3">
        <w:rPr>
          <w:i/>
          <w:color w:val="000000"/>
        </w:rPr>
        <w:t>,</w:t>
      </w:r>
      <w:r>
        <w:rPr>
          <w:i/>
          <w:color w:val="000000"/>
        </w:rPr>
        <w:t xml:space="preserve"> д. 47</w:t>
      </w:r>
    </w:p>
    <w:p w:rsidR="00C143AD" w:rsidRPr="00793F91" w:rsidRDefault="00C143AD" w:rsidP="00C1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Российский химико-технологический университет им. Д.И. Менделеева, Россия, 125047, Москва, Миусская площадь, д. 9</w:t>
      </w:r>
      <w:r>
        <w:rPr>
          <w:i/>
          <w:color w:val="000000"/>
        </w:rPr>
        <w:br/>
      </w:r>
      <w:proofErr w:type="spellStart"/>
      <w:r w:rsidRPr="00793F91">
        <w:rPr>
          <w:i/>
        </w:rPr>
        <w:t>E-mail</w:t>
      </w:r>
      <w:proofErr w:type="spellEnd"/>
      <w:r w:rsidRPr="00793F91">
        <w:rPr>
          <w:i/>
        </w:rPr>
        <w:t xml:space="preserve">: </w:t>
      </w:r>
      <w:proofErr w:type="spellStart"/>
      <w:r w:rsidR="00793F91" w:rsidRPr="00A173AF">
        <w:rPr>
          <w:i/>
          <w:u w:val="single"/>
          <w:lang w:val="en-US"/>
        </w:rPr>
        <w:t>mvrf</w:t>
      </w:r>
      <w:proofErr w:type="spellEnd"/>
      <w:r w:rsidR="00793F91" w:rsidRPr="00A173AF">
        <w:rPr>
          <w:i/>
          <w:u w:val="single"/>
        </w:rPr>
        <w:t>@</w:t>
      </w:r>
      <w:proofErr w:type="spellStart"/>
      <w:r w:rsidR="00793F91" w:rsidRPr="00A173AF">
        <w:rPr>
          <w:i/>
          <w:u w:val="single"/>
          <w:lang w:val="en-US"/>
        </w:rPr>
        <w:t>ioc</w:t>
      </w:r>
      <w:proofErr w:type="spellEnd"/>
      <w:r w:rsidR="00793F91" w:rsidRPr="00A173AF">
        <w:rPr>
          <w:i/>
          <w:u w:val="single"/>
        </w:rPr>
        <w:t>.</w:t>
      </w:r>
      <w:r w:rsidR="00793F91" w:rsidRPr="00A173AF">
        <w:rPr>
          <w:i/>
          <w:u w:val="single"/>
          <w:lang w:val="en-US"/>
        </w:rPr>
        <w:t>ac</w:t>
      </w:r>
      <w:r w:rsidR="00793F91" w:rsidRPr="00A173AF">
        <w:rPr>
          <w:i/>
          <w:u w:val="single"/>
        </w:rPr>
        <w:t>.</w:t>
      </w:r>
      <w:proofErr w:type="spellStart"/>
      <w:r w:rsidR="00793F91" w:rsidRPr="00A173AF">
        <w:rPr>
          <w:i/>
          <w:u w:val="single"/>
          <w:lang w:val="en-US"/>
        </w:rPr>
        <w:t>ru</w:t>
      </w:r>
      <w:proofErr w:type="spellEnd"/>
    </w:p>
    <w:p w:rsidR="004D5A5B" w:rsidRPr="00AD270F" w:rsidRDefault="004D5A5B" w:rsidP="007B5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066">
        <w:rPr>
          <w:color w:val="000000"/>
        </w:rPr>
        <w:t>Органические пероксиды представляют собой уникальный класс соединений, обладающих широким спектром применения. Они востребованы в качестве инициаторов радикальной полимеризации [1], реагентов для сшивки полимеров, а также дезинфицирующих</w:t>
      </w:r>
      <w:r w:rsidR="00793F91">
        <w:rPr>
          <w:color w:val="000000"/>
        </w:rPr>
        <w:t xml:space="preserve"> и </w:t>
      </w:r>
      <w:r w:rsidRPr="002E7C47">
        <w:rPr>
          <w:color w:val="000000"/>
        </w:rPr>
        <w:t xml:space="preserve">отбеливающих средств [2]. </w:t>
      </w:r>
      <w:r w:rsidR="00793F91" w:rsidRPr="00793F91">
        <w:rPr>
          <w:color w:val="000000"/>
        </w:rPr>
        <w:t xml:space="preserve">Вместе с тем пероксиды проявляют антималярийную, антигельминтную и противоопухолевую активности, благодаря чему используются в качестве действующих веществ лекарственных препаратов. </w:t>
      </w:r>
      <w:r w:rsidRPr="002E7C47">
        <w:rPr>
          <w:color w:val="000000"/>
        </w:rPr>
        <w:t>Их синтетический потенциал обусловлен способностью генерировать реакционноспособные кислород- и углерод-центрированные радикалы</w:t>
      </w:r>
      <w:r w:rsidR="002E7C47">
        <w:rPr>
          <w:color w:val="000000"/>
        </w:rPr>
        <w:t>.</w:t>
      </w:r>
    </w:p>
    <w:p w:rsidR="00574629" w:rsidRDefault="00DC1D3D" w:rsidP="007B5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F1A02">
        <w:rPr>
          <w:color w:val="000000"/>
        </w:rPr>
        <w:t>Современные тенденции в органическо</w:t>
      </w:r>
      <w:r w:rsidR="00B36B03" w:rsidRPr="009F1A02">
        <w:rPr>
          <w:color w:val="000000"/>
        </w:rPr>
        <w:t>м</w:t>
      </w:r>
      <w:r w:rsidRPr="009F1A02">
        <w:rPr>
          <w:color w:val="000000"/>
        </w:rPr>
        <w:t xml:space="preserve"> </w:t>
      </w:r>
      <w:r w:rsidR="00B36B03" w:rsidRPr="009F1A02">
        <w:rPr>
          <w:color w:val="000000"/>
        </w:rPr>
        <w:t>синтезе</w:t>
      </w:r>
      <w:r w:rsidRPr="009F1A02">
        <w:rPr>
          <w:color w:val="000000"/>
        </w:rPr>
        <w:t xml:space="preserve"> направлены на </w:t>
      </w:r>
      <w:r w:rsidR="00232C0B" w:rsidRPr="009F1A02">
        <w:rPr>
          <w:color w:val="000000"/>
        </w:rPr>
        <w:t>предотвращение образования отходов</w:t>
      </w:r>
      <w:r w:rsidR="00E2277A" w:rsidRPr="009F1A02">
        <w:rPr>
          <w:color w:val="000000"/>
        </w:rPr>
        <w:t xml:space="preserve"> и использования токсичных реагентов</w:t>
      </w:r>
      <w:r w:rsidR="00232C0B" w:rsidRPr="009F1A02">
        <w:rPr>
          <w:color w:val="000000"/>
        </w:rPr>
        <w:t>, в том числе, за счёт использования электрического тока или видимого света вместо стехиометрических количеств окислителей</w:t>
      </w:r>
      <w:r w:rsidR="00793F91" w:rsidRPr="009F1A02">
        <w:rPr>
          <w:color w:val="000000"/>
        </w:rPr>
        <w:t xml:space="preserve"> </w:t>
      </w:r>
      <w:r w:rsidR="00BE1066" w:rsidRPr="009F1A02">
        <w:rPr>
          <w:color w:val="000000"/>
        </w:rPr>
        <w:t>[</w:t>
      </w:r>
      <w:r w:rsidR="002243AC">
        <w:rPr>
          <w:color w:val="000000"/>
        </w:rPr>
        <w:t>3</w:t>
      </w:r>
      <w:r w:rsidR="00BE1066" w:rsidRPr="009F1A02">
        <w:rPr>
          <w:color w:val="000000"/>
        </w:rPr>
        <w:t>]</w:t>
      </w:r>
      <w:r w:rsidR="00793F91" w:rsidRPr="009F1A02">
        <w:rPr>
          <w:color w:val="000000"/>
        </w:rPr>
        <w:t>.</w:t>
      </w:r>
      <w:r w:rsidR="00E2277A" w:rsidRPr="009F1A02">
        <w:rPr>
          <w:color w:val="000000"/>
        </w:rPr>
        <w:t xml:space="preserve"> </w:t>
      </w:r>
      <w:proofErr w:type="spellStart"/>
      <w:r w:rsidR="00A642A6" w:rsidRPr="009F1A02">
        <w:rPr>
          <w:color w:val="000000"/>
        </w:rPr>
        <w:t>Фотокаталитический</w:t>
      </w:r>
      <w:proofErr w:type="spellEnd"/>
      <w:r w:rsidR="00A642A6" w:rsidRPr="009F1A02">
        <w:rPr>
          <w:color w:val="000000"/>
        </w:rPr>
        <w:t xml:space="preserve"> синтез органических </w:t>
      </w:r>
      <w:proofErr w:type="spellStart"/>
      <w:r w:rsidR="00A642A6" w:rsidRPr="009F1A02">
        <w:rPr>
          <w:color w:val="000000"/>
        </w:rPr>
        <w:t>пероксидов</w:t>
      </w:r>
      <w:proofErr w:type="spellEnd"/>
      <w:r w:rsidR="00A642A6" w:rsidRPr="009F1A02">
        <w:rPr>
          <w:color w:val="000000"/>
        </w:rPr>
        <w:t xml:space="preserve"> в основном ассоциируется с</w:t>
      </w:r>
      <w:r w:rsidR="006703E3" w:rsidRPr="009F1A02">
        <w:rPr>
          <w:color w:val="000000"/>
        </w:rPr>
        <w:t xml:space="preserve"> </w:t>
      </w:r>
      <w:proofErr w:type="spellStart"/>
      <w:r w:rsidR="006703E3" w:rsidRPr="009F1A02">
        <w:rPr>
          <w:color w:val="000000"/>
        </w:rPr>
        <w:t>еновыми</w:t>
      </w:r>
      <w:proofErr w:type="spellEnd"/>
      <w:r w:rsidR="006703E3" w:rsidRPr="009F1A02">
        <w:rPr>
          <w:color w:val="000000"/>
        </w:rPr>
        <w:t xml:space="preserve"> реакциями и процессами</w:t>
      </w:r>
      <w:r w:rsidR="00CA1709" w:rsidRPr="009F1A02">
        <w:rPr>
          <w:color w:val="000000"/>
        </w:rPr>
        <w:t xml:space="preserve"> циклоприсоединения с участием</w:t>
      </w:r>
      <w:r w:rsidR="00A642A6" w:rsidRPr="009F1A02">
        <w:rPr>
          <w:color w:val="000000"/>
        </w:rPr>
        <w:t xml:space="preserve"> </w:t>
      </w:r>
      <w:r w:rsidR="00AD270F" w:rsidRPr="009F1A02">
        <w:rPr>
          <w:color w:val="000000"/>
        </w:rPr>
        <w:t>синглетного кислорода (</w:t>
      </w:r>
      <w:r w:rsidR="00AD270F" w:rsidRPr="009F1A02">
        <w:rPr>
          <w:color w:val="000000"/>
          <w:vertAlign w:val="superscript"/>
        </w:rPr>
        <w:t>1</w:t>
      </w:r>
      <w:r w:rsidR="00AD270F" w:rsidRPr="009F1A02">
        <w:rPr>
          <w:color w:val="000000"/>
        </w:rPr>
        <w:t>O</w:t>
      </w:r>
      <w:r w:rsidR="00AD270F" w:rsidRPr="009F1A02">
        <w:rPr>
          <w:color w:val="000000"/>
          <w:vertAlign w:val="subscript"/>
        </w:rPr>
        <w:t>2</w:t>
      </w:r>
      <w:r w:rsidR="00AD270F" w:rsidRPr="009F1A02">
        <w:rPr>
          <w:color w:val="000000"/>
        </w:rPr>
        <w:t>)</w:t>
      </w:r>
      <w:r w:rsidR="00FF1FE7" w:rsidRPr="009F1A02">
        <w:rPr>
          <w:color w:val="000000"/>
        </w:rPr>
        <w:t>.</w:t>
      </w:r>
      <w:r w:rsidR="006D1348" w:rsidRPr="009F1A02">
        <w:rPr>
          <w:color w:val="000000"/>
        </w:rPr>
        <w:t xml:space="preserve"> </w:t>
      </w:r>
      <w:r w:rsidR="002A0190" w:rsidRPr="009F1A02">
        <w:rPr>
          <w:color w:val="000000"/>
        </w:rPr>
        <w:t>О</w:t>
      </w:r>
      <w:r w:rsidR="00E9130D" w:rsidRPr="009F1A02">
        <w:rPr>
          <w:color w:val="000000"/>
        </w:rPr>
        <w:t xml:space="preserve">сновным ограничением этих </w:t>
      </w:r>
      <w:r w:rsidR="00C023A6" w:rsidRPr="009F1A02">
        <w:rPr>
          <w:color w:val="000000"/>
        </w:rPr>
        <w:t>реакций</w:t>
      </w:r>
      <w:r w:rsidR="00E9130D" w:rsidRPr="009F1A02">
        <w:rPr>
          <w:color w:val="000000"/>
        </w:rPr>
        <w:t xml:space="preserve"> является применимость к ограниченному ряду исходных соединений</w:t>
      </w:r>
      <w:r w:rsidR="00C023A6" w:rsidRPr="009F1A02">
        <w:rPr>
          <w:color w:val="000000"/>
        </w:rPr>
        <w:t xml:space="preserve"> −</w:t>
      </w:r>
      <w:r w:rsidR="00E9130D" w:rsidRPr="009F1A02">
        <w:rPr>
          <w:color w:val="000000"/>
        </w:rPr>
        <w:t xml:space="preserve"> </w:t>
      </w:r>
      <w:r w:rsidR="00C023A6" w:rsidRPr="009F1A02">
        <w:rPr>
          <w:color w:val="000000"/>
        </w:rPr>
        <w:t>алкенов или сопряжённых диенов, а также возможность конкурирования этих процессов между собой</w:t>
      </w:r>
      <w:r w:rsidR="00E9130D" w:rsidRPr="009F1A02">
        <w:rPr>
          <w:color w:val="000000"/>
        </w:rPr>
        <w:t xml:space="preserve">. </w:t>
      </w:r>
      <w:r w:rsidR="00280AB5" w:rsidRPr="009F1A02">
        <w:rPr>
          <w:color w:val="000000"/>
        </w:rPr>
        <w:t>В этой связи разработка селективных фотокаталитических методов синтеза органических пероксидов, основанных на совершенно иных взаимодействиях, является актуальной задачей.</w:t>
      </w:r>
    </w:p>
    <w:p w:rsidR="00B84154" w:rsidRPr="00B84154" w:rsidRDefault="00B84154" w:rsidP="00B84154">
      <w:pPr>
        <w:pStyle w:val="af5"/>
        <w:keepNext/>
        <w:spacing w:before="0" w:beforeAutospacing="0" w:after="0" w:afterAutospacing="0"/>
        <w:jc w:val="center"/>
      </w:pPr>
      <w:r w:rsidRPr="00B84154">
        <w:rPr>
          <w:noProof/>
        </w:rPr>
        <w:drawing>
          <wp:inline distT="0" distB="0" distL="0" distR="0">
            <wp:extent cx="5384800" cy="1404246"/>
            <wp:effectExtent l="0" t="0" r="6350" b="5715"/>
            <wp:docPr id="1224242715" name="Рисунок 2" descr="Изображение выглядит как снимок экрана, круг, Графи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42715" name="Рисунок 2" descr="Изображение выглядит как снимок экрана, круг, Графи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56" cy="14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AC" w:rsidRPr="002243AC" w:rsidRDefault="002243AC" w:rsidP="007B5F9F">
      <w:pPr>
        <w:pStyle w:val="af6"/>
        <w:spacing w:after="0"/>
        <w:jc w:val="center"/>
        <w:rPr>
          <w:i w:val="0"/>
          <w:iCs w:val="0"/>
          <w:color w:val="000000"/>
          <w:sz w:val="24"/>
          <w:szCs w:val="24"/>
        </w:rPr>
      </w:pPr>
      <w:r w:rsidRPr="002243AC">
        <w:rPr>
          <w:i w:val="0"/>
          <w:iCs w:val="0"/>
          <w:color w:val="000000"/>
          <w:sz w:val="24"/>
          <w:szCs w:val="24"/>
        </w:rPr>
        <w:t xml:space="preserve">Рис. </w:t>
      </w:r>
      <w:r w:rsidR="004B6D0F" w:rsidRPr="002243AC">
        <w:rPr>
          <w:i w:val="0"/>
          <w:iCs w:val="0"/>
          <w:color w:val="000000"/>
          <w:sz w:val="24"/>
          <w:szCs w:val="24"/>
        </w:rPr>
        <w:fldChar w:fldCharType="begin"/>
      </w:r>
      <w:r w:rsidRPr="002243AC">
        <w:rPr>
          <w:i w:val="0"/>
          <w:iCs w:val="0"/>
          <w:color w:val="000000"/>
          <w:sz w:val="24"/>
          <w:szCs w:val="24"/>
        </w:rPr>
        <w:instrText xml:space="preserve"> SEQ Рисунок \* ARABIC </w:instrText>
      </w:r>
      <w:r w:rsidR="004B6D0F" w:rsidRPr="002243AC">
        <w:rPr>
          <w:i w:val="0"/>
          <w:iCs w:val="0"/>
          <w:color w:val="000000"/>
          <w:sz w:val="24"/>
          <w:szCs w:val="24"/>
        </w:rPr>
        <w:fldChar w:fldCharType="separate"/>
      </w:r>
      <w:r w:rsidRPr="002243AC">
        <w:rPr>
          <w:i w:val="0"/>
          <w:iCs w:val="0"/>
          <w:color w:val="000000"/>
          <w:sz w:val="24"/>
          <w:szCs w:val="24"/>
        </w:rPr>
        <w:t>1</w:t>
      </w:r>
      <w:r w:rsidR="004B6D0F" w:rsidRPr="002243AC">
        <w:rPr>
          <w:i w:val="0"/>
          <w:iCs w:val="0"/>
          <w:color w:val="000000"/>
          <w:sz w:val="24"/>
          <w:szCs w:val="24"/>
        </w:rPr>
        <w:fldChar w:fldCharType="end"/>
      </w:r>
      <w:r w:rsidRPr="002243AC">
        <w:rPr>
          <w:i w:val="0"/>
          <w:iCs w:val="0"/>
          <w:color w:val="000000"/>
          <w:sz w:val="24"/>
          <w:szCs w:val="24"/>
        </w:rPr>
        <w:t xml:space="preserve">. Реакции С–О сочетания с участием </w:t>
      </w:r>
      <w:proofErr w:type="spellStart"/>
      <w:r w:rsidRPr="002243AC">
        <w:rPr>
          <w:i w:val="0"/>
          <w:iCs w:val="0"/>
          <w:color w:val="000000"/>
          <w:sz w:val="24"/>
          <w:szCs w:val="24"/>
        </w:rPr>
        <w:t>пероксильных</w:t>
      </w:r>
      <w:proofErr w:type="spellEnd"/>
      <w:r w:rsidRPr="002243AC">
        <w:rPr>
          <w:i w:val="0"/>
          <w:iCs w:val="0"/>
          <w:color w:val="000000"/>
          <w:sz w:val="24"/>
          <w:szCs w:val="24"/>
        </w:rPr>
        <w:t xml:space="preserve"> радикалов </w:t>
      </w:r>
      <w:r>
        <w:rPr>
          <w:i w:val="0"/>
          <w:iCs w:val="0"/>
          <w:color w:val="000000"/>
          <w:sz w:val="24"/>
          <w:szCs w:val="24"/>
        </w:rPr>
        <w:t xml:space="preserve">в </w:t>
      </w:r>
      <w:proofErr w:type="spellStart"/>
      <w:r>
        <w:rPr>
          <w:i w:val="0"/>
          <w:iCs w:val="0"/>
          <w:color w:val="000000"/>
          <w:sz w:val="24"/>
          <w:szCs w:val="24"/>
        </w:rPr>
        <w:t>фоторедокс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условиях</w:t>
      </w:r>
      <w:r w:rsidRPr="002243AC">
        <w:rPr>
          <w:i w:val="0"/>
          <w:iCs w:val="0"/>
          <w:color w:val="000000"/>
          <w:sz w:val="24"/>
          <w:szCs w:val="24"/>
        </w:rPr>
        <w:t>.</w:t>
      </w:r>
    </w:p>
    <w:p w:rsidR="00BB10C6" w:rsidRDefault="00BB10C6" w:rsidP="007B5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Настоящая работа посвящена</w:t>
      </w:r>
      <w:r w:rsidRPr="00BB10C6">
        <w:rPr>
          <w:color w:val="000000"/>
        </w:rPr>
        <w:t xml:space="preserve"> </w:t>
      </w:r>
      <w:r w:rsidR="002A0190">
        <w:rPr>
          <w:color w:val="000000"/>
        </w:rPr>
        <w:t>поиску редких</w:t>
      </w:r>
      <w:r w:rsidRPr="00BB10C6">
        <w:rPr>
          <w:color w:val="000000"/>
        </w:rPr>
        <w:t xml:space="preserve">, в сравнении с фотохимией синглетного кислорода, </w:t>
      </w:r>
      <w:r w:rsidR="002A0190">
        <w:rPr>
          <w:color w:val="000000"/>
        </w:rPr>
        <w:t xml:space="preserve">фотокаталитических </w:t>
      </w:r>
      <w:r w:rsidRPr="00BB10C6">
        <w:rPr>
          <w:color w:val="000000"/>
        </w:rPr>
        <w:t>процесс</w:t>
      </w:r>
      <w:r w:rsidR="002A0190">
        <w:rPr>
          <w:color w:val="000000"/>
        </w:rPr>
        <w:t>ов окислительного С</w:t>
      </w:r>
      <w:r w:rsidR="002243AC">
        <w:rPr>
          <w:color w:val="000000"/>
        </w:rPr>
        <w:t>–</w:t>
      </w:r>
      <w:r w:rsidR="002A0190">
        <w:rPr>
          <w:color w:val="000000"/>
        </w:rPr>
        <w:t>О</w:t>
      </w:r>
      <w:r w:rsidRPr="00BB10C6">
        <w:rPr>
          <w:color w:val="000000"/>
        </w:rPr>
        <w:t xml:space="preserve"> </w:t>
      </w:r>
      <w:r w:rsidR="002A0190">
        <w:rPr>
          <w:color w:val="000000"/>
        </w:rPr>
        <w:t>сочетания с участием</w:t>
      </w:r>
      <w:r w:rsidRPr="00BB10C6">
        <w:rPr>
          <w:color w:val="000000"/>
        </w:rPr>
        <w:t xml:space="preserve"> </w:t>
      </w:r>
      <w:proofErr w:type="spellStart"/>
      <w:r w:rsidRPr="00BB10C6">
        <w:rPr>
          <w:color w:val="000000"/>
        </w:rPr>
        <w:t>пероксильных</w:t>
      </w:r>
      <w:proofErr w:type="spellEnd"/>
      <w:r w:rsidRPr="00BB10C6">
        <w:rPr>
          <w:color w:val="000000"/>
        </w:rPr>
        <w:t xml:space="preserve"> радикалов. На основе </w:t>
      </w:r>
      <w:r w:rsidR="002A0190">
        <w:rPr>
          <w:color w:val="000000"/>
        </w:rPr>
        <w:t>обнаруженных реакций разработан</w:t>
      </w:r>
      <w:r w:rsidRPr="00BB10C6">
        <w:rPr>
          <w:color w:val="000000"/>
        </w:rPr>
        <w:t xml:space="preserve"> метод синтеза </w:t>
      </w:r>
      <w:r w:rsidR="009F1A02">
        <w:rPr>
          <w:color w:val="000000"/>
        </w:rPr>
        <w:t xml:space="preserve">ряда классов </w:t>
      </w:r>
      <w:r w:rsidRPr="00BB10C6">
        <w:rPr>
          <w:color w:val="000000"/>
        </w:rPr>
        <w:t>органических пероксидов</w:t>
      </w:r>
      <w:r>
        <w:rPr>
          <w:color w:val="000000"/>
        </w:rPr>
        <w:t xml:space="preserve"> в</w:t>
      </w:r>
      <w:r>
        <w:t xml:space="preserve"> условиях гомогенного </w:t>
      </w:r>
      <w:proofErr w:type="spellStart"/>
      <w:r w:rsidRPr="00C13586">
        <w:t>безметального</w:t>
      </w:r>
      <w:proofErr w:type="spellEnd"/>
      <w:r w:rsidRPr="00C13586">
        <w:t xml:space="preserve"> </w:t>
      </w:r>
      <w:proofErr w:type="spellStart"/>
      <w:r w:rsidRPr="00C13586">
        <w:t>фоторедокс-катализа</w:t>
      </w:r>
      <w:proofErr w:type="spellEnd"/>
      <w:r w:rsidR="00204BFC">
        <w:t xml:space="preserve"> из карбонильных соединений и их производных</w:t>
      </w:r>
      <w:r w:rsidRPr="00C13586">
        <w:t xml:space="preserve"> с использованием широкодоступных органических красителей в качестве фотокатализатор</w:t>
      </w:r>
      <w:r w:rsidR="00204BFC">
        <w:t>ов</w:t>
      </w:r>
      <w:r>
        <w:t>.</w:t>
      </w:r>
    </w:p>
    <w:p w:rsidR="003E351A" w:rsidRDefault="003E351A" w:rsidP="007B5F9F">
      <w:pPr>
        <w:ind w:firstLine="567"/>
        <w:jc w:val="both"/>
        <w:rPr>
          <w:i/>
        </w:rPr>
      </w:pPr>
      <w:r w:rsidRPr="008B4F36">
        <w:rPr>
          <w:i/>
        </w:rPr>
        <w:t>Исследование выполнено при финансовой поддержке Министерства науки и высшего образования Российской Федерации (</w:t>
      </w:r>
      <w:r>
        <w:rPr>
          <w:i/>
        </w:rPr>
        <w:t xml:space="preserve">проект </w:t>
      </w:r>
      <w:r w:rsidRPr="008B4F36">
        <w:rPr>
          <w:i/>
        </w:rPr>
        <w:t>№ FFZZ-2024-0001).</w:t>
      </w:r>
    </w:p>
    <w:p w:rsidR="00130241" w:rsidRPr="00E078C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143AD" w:rsidRDefault="00C143AD" w:rsidP="00C143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143AD">
        <w:rPr>
          <w:color w:val="000000"/>
          <w:lang w:val="en-US"/>
        </w:rPr>
        <w:t>1. E. T. Denisov, T. G. Denisova, T. S. Pokidova, Handbook of Free Radical Initiators, John Wiley and Sons, Inc., 2005, 904.</w:t>
      </w:r>
    </w:p>
    <w:p w:rsidR="00BE1066" w:rsidRDefault="00BE1066" w:rsidP="00BE10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E1066">
        <w:rPr>
          <w:color w:val="000000"/>
          <w:lang w:val="en-US"/>
        </w:rPr>
        <w:t>2</w:t>
      </w:r>
      <w:r w:rsidRPr="00C143AD">
        <w:rPr>
          <w:color w:val="000000"/>
          <w:lang w:val="en-US"/>
        </w:rPr>
        <w:t>. Vil’ V. A. et al. Peroxides with anthelmintic, antiprotozoal, fungicidal and antiviral bioactivity: properties, synthesis and reactions //Mol. – 2017. – Т. 22. – №. 11. – С. 1881</w:t>
      </w:r>
    </w:p>
    <w:p w:rsidR="00DC1D3D" w:rsidRPr="001E691C" w:rsidRDefault="002243AC" w:rsidP="00DC1D3D">
      <w:pPr>
        <w:jc w:val="both"/>
        <w:rPr>
          <w:lang w:val="en-US"/>
        </w:rPr>
      </w:pPr>
      <w:r w:rsidRPr="002243AC">
        <w:rPr>
          <w:lang w:val="en-US"/>
        </w:rPr>
        <w:t>3</w:t>
      </w:r>
      <w:r w:rsidR="00DC1D3D" w:rsidRPr="001E691C">
        <w:rPr>
          <w:lang w:val="en-US"/>
        </w:rPr>
        <w:t xml:space="preserve">. Ingold K. U. </w:t>
      </w:r>
      <w:proofErr w:type="spellStart"/>
      <w:r w:rsidR="00DC1D3D" w:rsidRPr="001E691C">
        <w:rPr>
          <w:lang w:val="en-US"/>
        </w:rPr>
        <w:t>Peroxy</w:t>
      </w:r>
      <w:proofErr w:type="spellEnd"/>
      <w:r w:rsidR="00DC1D3D" w:rsidRPr="001E691C">
        <w:rPr>
          <w:lang w:val="en-US"/>
        </w:rPr>
        <w:t xml:space="preserve"> radicals //Acc</w:t>
      </w:r>
      <w:r>
        <w:rPr>
          <w:lang w:val="en-US"/>
        </w:rPr>
        <w:t>.</w:t>
      </w:r>
      <w:r w:rsidR="00DC1D3D" w:rsidRPr="001E691C">
        <w:rPr>
          <w:lang w:val="en-US"/>
        </w:rPr>
        <w:t xml:space="preserve"> of Che</w:t>
      </w:r>
      <w:r>
        <w:rPr>
          <w:lang w:val="en-US"/>
        </w:rPr>
        <w:t>m.</w:t>
      </w:r>
      <w:r w:rsidR="00DC1D3D" w:rsidRPr="001E691C">
        <w:rPr>
          <w:lang w:val="en-US"/>
        </w:rPr>
        <w:t xml:space="preserve"> </w:t>
      </w:r>
      <w:proofErr w:type="gramStart"/>
      <w:r w:rsidR="00DC1D3D" w:rsidRPr="001E691C">
        <w:rPr>
          <w:lang w:val="en-US"/>
        </w:rPr>
        <w:t>R</w:t>
      </w:r>
      <w:r>
        <w:rPr>
          <w:lang w:val="en-US"/>
        </w:rPr>
        <w:t>.</w:t>
      </w:r>
      <w:r w:rsidR="00DC1D3D" w:rsidRPr="001E691C">
        <w:rPr>
          <w:lang w:val="en-US"/>
        </w:rPr>
        <w:t>.</w:t>
      </w:r>
      <w:proofErr w:type="gramEnd"/>
      <w:r w:rsidR="00DC1D3D" w:rsidRPr="001E691C">
        <w:rPr>
          <w:lang w:val="en-US"/>
        </w:rPr>
        <w:t xml:space="preserve"> – 1969. – </w:t>
      </w:r>
      <w:r w:rsidR="00DC1D3D" w:rsidRPr="001E691C">
        <w:t>Т</w:t>
      </w:r>
      <w:r w:rsidR="00DC1D3D" w:rsidRPr="001E691C">
        <w:rPr>
          <w:lang w:val="en-US"/>
        </w:rPr>
        <w:t xml:space="preserve">. 2. – №. 1. – </w:t>
      </w:r>
      <w:r w:rsidR="00DC1D3D" w:rsidRPr="001E691C">
        <w:t>С</w:t>
      </w:r>
      <w:r w:rsidR="00DC1D3D" w:rsidRPr="001E691C">
        <w:rPr>
          <w:lang w:val="en-US"/>
        </w:rPr>
        <w:t>. 1-9.</w:t>
      </w:r>
    </w:p>
    <w:sectPr w:rsidR="00DC1D3D" w:rsidRPr="001E691C" w:rsidSect="004B6D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5C" w:rsidRDefault="00FA135C" w:rsidP="00793F91">
      <w:r>
        <w:separator/>
      </w:r>
    </w:p>
  </w:endnote>
  <w:endnote w:type="continuationSeparator" w:id="0">
    <w:p w:rsidR="00FA135C" w:rsidRDefault="00FA135C" w:rsidP="0079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5C" w:rsidRDefault="00FA135C" w:rsidP="00793F91">
      <w:r>
        <w:separator/>
      </w:r>
    </w:p>
  </w:footnote>
  <w:footnote w:type="continuationSeparator" w:id="0">
    <w:p w:rsidR="00FA135C" w:rsidRDefault="00FA135C" w:rsidP="0079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4711"/>
    <w:multiLevelType w:val="hybridMultilevel"/>
    <w:tmpl w:val="262235FC"/>
    <w:lvl w:ilvl="0" w:tplc="67D82942">
      <w:start w:val="1"/>
      <w:numFmt w:val="decimal"/>
      <w:pStyle w:val="B0"/>
      <w:lvlText w:val="%1 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44422"/>
    <w:multiLevelType w:val="hybridMultilevel"/>
    <w:tmpl w:val="0BD64CCA"/>
    <w:lvl w:ilvl="0" w:tplc="A78C1084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63966"/>
    <w:rsid w:val="0007483F"/>
    <w:rsid w:val="00075D6E"/>
    <w:rsid w:val="00086081"/>
    <w:rsid w:val="0009449A"/>
    <w:rsid w:val="00094FD0"/>
    <w:rsid w:val="000C269C"/>
    <w:rsid w:val="000E334E"/>
    <w:rsid w:val="000E53E2"/>
    <w:rsid w:val="00101A1C"/>
    <w:rsid w:val="00103657"/>
    <w:rsid w:val="00106375"/>
    <w:rsid w:val="00107AA3"/>
    <w:rsid w:val="00116478"/>
    <w:rsid w:val="00130241"/>
    <w:rsid w:val="00182AA2"/>
    <w:rsid w:val="001E61C2"/>
    <w:rsid w:val="001F0493"/>
    <w:rsid w:val="00202F91"/>
    <w:rsid w:val="00204BFC"/>
    <w:rsid w:val="002072EA"/>
    <w:rsid w:val="0022260A"/>
    <w:rsid w:val="002243AC"/>
    <w:rsid w:val="00225D24"/>
    <w:rsid w:val="002264EE"/>
    <w:rsid w:val="00232C0B"/>
    <w:rsid w:val="0023307C"/>
    <w:rsid w:val="00233218"/>
    <w:rsid w:val="00280AB5"/>
    <w:rsid w:val="002A0190"/>
    <w:rsid w:val="002B7EB3"/>
    <w:rsid w:val="002E7C47"/>
    <w:rsid w:val="0031361E"/>
    <w:rsid w:val="00367262"/>
    <w:rsid w:val="00391C38"/>
    <w:rsid w:val="003B3C95"/>
    <w:rsid w:val="003B76D6"/>
    <w:rsid w:val="003D2466"/>
    <w:rsid w:val="003E2601"/>
    <w:rsid w:val="003E351A"/>
    <w:rsid w:val="003E7250"/>
    <w:rsid w:val="003F4E6B"/>
    <w:rsid w:val="0041343B"/>
    <w:rsid w:val="00420951"/>
    <w:rsid w:val="0045619D"/>
    <w:rsid w:val="00461A81"/>
    <w:rsid w:val="004A26A3"/>
    <w:rsid w:val="004B6D0F"/>
    <w:rsid w:val="004D5A5B"/>
    <w:rsid w:val="004E751A"/>
    <w:rsid w:val="004F0EDF"/>
    <w:rsid w:val="00522BF1"/>
    <w:rsid w:val="00574629"/>
    <w:rsid w:val="00575EE4"/>
    <w:rsid w:val="005846DA"/>
    <w:rsid w:val="00590166"/>
    <w:rsid w:val="005B726A"/>
    <w:rsid w:val="005D022B"/>
    <w:rsid w:val="005E5BE9"/>
    <w:rsid w:val="005F66BB"/>
    <w:rsid w:val="00647C23"/>
    <w:rsid w:val="006703E3"/>
    <w:rsid w:val="00672146"/>
    <w:rsid w:val="00677DB3"/>
    <w:rsid w:val="00685E42"/>
    <w:rsid w:val="0068638D"/>
    <w:rsid w:val="0069427D"/>
    <w:rsid w:val="006B48E6"/>
    <w:rsid w:val="006D1348"/>
    <w:rsid w:val="006F07B1"/>
    <w:rsid w:val="006F7A19"/>
    <w:rsid w:val="007213E1"/>
    <w:rsid w:val="00775389"/>
    <w:rsid w:val="00786047"/>
    <w:rsid w:val="00793F91"/>
    <w:rsid w:val="00797838"/>
    <w:rsid w:val="007B5F9F"/>
    <w:rsid w:val="007C36D8"/>
    <w:rsid w:val="007F2744"/>
    <w:rsid w:val="00806728"/>
    <w:rsid w:val="00890702"/>
    <w:rsid w:val="008931BE"/>
    <w:rsid w:val="008A3F8F"/>
    <w:rsid w:val="008C67E3"/>
    <w:rsid w:val="00914205"/>
    <w:rsid w:val="00921D45"/>
    <w:rsid w:val="00937C98"/>
    <w:rsid w:val="009426C0"/>
    <w:rsid w:val="0095658A"/>
    <w:rsid w:val="009716F9"/>
    <w:rsid w:val="00980A65"/>
    <w:rsid w:val="00997D2A"/>
    <w:rsid w:val="009A41C1"/>
    <w:rsid w:val="009A66DB"/>
    <w:rsid w:val="009B2F80"/>
    <w:rsid w:val="009B3300"/>
    <w:rsid w:val="009C135D"/>
    <w:rsid w:val="009E4589"/>
    <w:rsid w:val="009F0913"/>
    <w:rsid w:val="009F1A02"/>
    <w:rsid w:val="009F3380"/>
    <w:rsid w:val="009F4C96"/>
    <w:rsid w:val="00A01CE9"/>
    <w:rsid w:val="00A02163"/>
    <w:rsid w:val="00A173AF"/>
    <w:rsid w:val="00A314FE"/>
    <w:rsid w:val="00A5038D"/>
    <w:rsid w:val="00A51A6B"/>
    <w:rsid w:val="00A642A6"/>
    <w:rsid w:val="00A94AE4"/>
    <w:rsid w:val="00AC600C"/>
    <w:rsid w:val="00AD270F"/>
    <w:rsid w:val="00AD7380"/>
    <w:rsid w:val="00B0543D"/>
    <w:rsid w:val="00B36B03"/>
    <w:rsid w:val="00B716B4"/>
    <w:rsid w:val="00B84154"/>
    <w:rsid w:val="00BB10C6"/>
    <w:rsid w:val="00BE1066"/>
    <w:rsid w:val="00BF36F8"/>
    <w:rsid w:val="00BF4622"/>
    <w:rsid w:val="00C023A6"/>
    <w:rsid w:val="00C05212"/>
    <w:rsid w:val="00C055D6"/>
    <w:rsid w:val="00C143AD"/>
    <w:rsid w:val="00C357BD"/>
    <w:rsid w:val="00C844E2"/>
    <w:rsid w:val="00CA1709"/>
    <w:rsid w:val="00CA59D5"/>
    <w:rsid w:val="00CD00B1"/>
    <w:rsid w:val="00CE7C61"/>
    <w:rsid w:val="00CF7F7D"/>
    <w:rsid w:val="00D22306"/>
    <w:rsid w:val="00D33A34"/>
    <w:rsid w:val="00D42542"/>
    <w:rsid w:val="00D61005"/>
    <w:rsid w:val="00D8121C"/>
    <w:rsid w:val="00DC1D3D"/>
    <w:rsid w:val="00DC4BEA"/>
    <w:rsid w:val="00DC69B5"/>
    <w:rsid w:val="00E078C5"/>
    <w:rsid w:val="00E22189"/>
    <w:rsid w:val="00E2277A"/>
    <w:rsid w:val="00E71513"/>
    <w:rsid w:val="00E74069"/>
    <w:rsid w:val="00E81D35"/>
    <w:rsid w:val="00E9130D"/>
    <w:rsid w:val="00EB1F49"/>
    <w:rsid w:val="00F01472"/>
    <w:rsid w:val="00F64217"/>
    <w:rsid w:val="00F85027"/>
    <w:rsid w:val="00F865B3"/>
    <w:rsid w:val="00FA101D"/>
    <w:rsid w:val="00FA135C"/>
    <w:rsid w:val="00FA1753"/>
    <w:rsid w:val="00FB1509"/>
    <w:rsid w:val="00FC5BCC"/>
    <w:rsid w:val="00FF1903"/>
    <w:rsid w:val="00F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B6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6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6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6D0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B6D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B6D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6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6D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B6D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C4BE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C4BE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C4BE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4B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4BEA"/>
    <w:rPr>
      <w:rFonts w:ascii="Times New Roman" w:eastAsia="Times New Roman" w:hAnsi="Times New Roman" w:cs="Times New Roman"/>
      <w:b/>
      <w:bCs/>
    </w:rPr>
  </w:style>
  <w:style w:type="character" w:styleId="af0">
    <w:name w:val="Strong"/>
    <w:basedOn w:val="a0"/>
    <w:uiPriority w:val="22"/>
    <w:qFormat/>
    <w:rsid w:val="002E7C47"/>
    <w:rPr>
      <w:b/>
      <w:bCs/>
    </w:rPr>
  </w:style>
  <w:style w:type="paragraph" w:customStyle="1" w:styleId="B0">
    <w:name w:val="B0"/>
    <w:basedOn w:val="a"/>
    <w:rsid w:val="00793F91"/>
    <w:pPr>
      <w:numPr>
        <w:numId w:val="5"/>
      </w:numPr>
      <w:tabs>
        <w:tab w:val="left" w:pos="284"/>
      </w:tabs>
      <w:spacing w:line="360" w:lineRule="auto"/>
      <w:ind w:left="284" w:hanging="283"/>
      <w:jc w:val="both"/>
    </w:pPr>
    <w:rPr>
      <w:rFonts w:eastAsiaTheme="minorHAnsi" w:cstheme="minorBidi"/>
      <w:szCs w:val="22"/>
      <w:lang w:eastAsia="en-US"/>
    </w:rPr>
  </w:style>
  <w:style w:type="paragraph" w:customStyle="1" w:styleId="B10">
    <w:name w:val="B10"/>
    <w:basedOn w:val="B0"/>
    <w:rsid w:val="00793F91"/>
    <w:pPr>
      <w:tabs>
        <w:tab w:val="clear" w:pos="284"/>
        <w:tab w:val="left" w:pos="426"/>
      </w:tabs>
      <w:ind w:left="426" w:hanging="425"/>
    </w:pPr>
    <w:rPr>
      <w:lang w:val="en-US"/>
    </w:rPr>
  </w:style>
  <w:style w:type="paragraph" w:styleId="af1">
    <w:name w:val="header"/>
    <w:basedOn w:val="a"/>
    <w:link w:val="af2"/>
    <w:uiPriority w:val="99"/>
    <w:unhideWhenUsed/>
    <w:rsid w:val="00793F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93F9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93F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93F9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2243AC"/>
    <w:pPr>
      <w:spacing w:before="100" w:beforeAutospacing="1" w:after="100" w:afterAutospacing="1"/>
    </w:pPr>
  </w:style>
  <w:style w:type="paragraph" w:styleId="af6">
    <w:name w:val="caption"/>
    <w:basedOn w:val="a"/>
    <w:next w:val="a"/>
    <w:uiPriority w:val="35"/>
    <w:unhideWhenUsed/>
    <w:qFormat/>
    <w:rsid w:val="002243AC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A173A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173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C43F7-B9F3-4DE1-AEE3-C98F619C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Варфоломеев</dc:creator>
  <cp:keywords/>
  <dc:description/>
  <cp:lastModifiedBy>Tatiana Dubinina</cp:lastModifiedBy>
  <cp:revision>4</cp:revision>
  <dcterms:created xsi:type="dcterms:W3CDTF">2025-03-03T11:29:00Z</dcterms:created>
  <dcterms:modified xsi:type="dcterms:W3CDTF">2025-03-12T12:28:00Z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