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0228EAC" w:rsidR="00130241" w:rsidRPr="00C24929" w:rsidRDefault="005F1B42" w:rsidP="00A02B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highlight w:val="yellow"/>
        </w:rPr>
      </w:pPr>
      <w:r>
        <w:rPr>
          <w:b/>
          <w:color w:val="000000"/>
        </w:rPr>
        <w:t>Нековалентные модификации олиго- и полисахаридов</w:t>
      </w:r>
      <w:r w:rsidR="003F278C">
        <w:rPr>
          <w:b/>
          <w:color w:val="000000"/>
        </w:rPr>
        <w:t xml:space="preserve"> с кверцетином</w:t>
      </w:r>
      <w:r>
        <w:rPr>
          <w:b/>
          <w:color w:val="000000"/>
        </w:rPr>
        <w:t xml:space="preserve"> в реакциях радикального окисления</w:t>
      </w:r>
    </w:p>
    <w:p w14:paraId="00000002" w14:textId="213440F2" w:rsidR="00130241" w:rsidRDefault="005F1B42" w:rsidP="00A02B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Конайленко</w:t>
      </w:r>
      <w:r w:rsidR="00546F3F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В</w:t>
      </w:r>
      <w:r w:rsidR="00546F3F">
        <w:rPr>
          <w:b/>
          <w:i/>
          <w:color w:val="000000"/>
        </w:rPr>
        <w:t>.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</w:p>
    <w:p w14:paraId="00000003" w14:textId="7F1F8A82" w:rsidR="00130241" w:rsidRDefault="00EB1F49" w:rsidP="00A02B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5F1B42">
        <w:rPr>
          <w:i/>
          <w:color w:val="000000"/>
        </w:rPr>
        <w:t>4</w:t>
      </w:r>
      <w:r>
        <w:rPr>
          <w:i/>
          <w:color w:val="000000"/>
        </w:rPr>
        <w:t xml:space="preserve"> курс</w:t>
      </w:r>
      <w:r w:rsidR="005F1B42">
        <w:rPr>
          <w:i/>
          <w:color w:val="000000"/>
        </w:rPr>
        <w:t xml:space="preserve"> специалитета</w:t>
      </w:r>
    </w:p>
    <w:p w14:paraId="00000007" w14:textId="4A845758" w:rsidR="00130241" w:rsidRPr="00C4214B" w:rsidRDefault="00546F3F" w:rsidP="00A02B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Донецкий государственный университет, </w:t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Донецк</w:t>
      </w:r>
      <w:r w:rsidR="00EB1F49">
        <w:rPr>
          <w:i/>
          <w:color w:val="000000"/>
        </w:rPr>
        <w:t>, Россия</w:t>
      </w:r>
    </w:p>
    <w:p w14:paraId="68555CE6" w14:textId="412CE436" w:rsidR="009F3380" w:rsidRPr="00580785" w:rsidRDefault="00EB1F49" w:rsidP="00A02B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Cs/>
          <w:color w:val="000000"/>
          <w:lang w:val="de-DE"/>
        </w:rPr>
      </w:pPr>
      <w:r w:rsidRPr="00580785">
        <w:rPr>
          <w:iCs/>
          <w:color w:val="000000"/>
          <w:lang w:val="de-DE"/>
        </w:rPr>
        <w:t>E</w:t>
      </w:r>
      <w:r w:rsidR="003B76D6" w:rsidRPr="00580785">
        <w:rPr>
          <w:iCs/>
          <w:color w:val="000000"/>
          <w:lang w:val="de-DE"/>
        </w:rPr>
        <w:t>-</w:t>
      </w:r>
      <w:r w:rsidRPr="00580785">
        <w:rPr>
          <w:iCs/>
          <w:color w:val="000000"/>
          <w:lang w:val="de-DE"/>
        </w:rPr>
        <w:t xml:space="preserve">mail: </w:t>
      </w:r>
      <w:r w:rsidR="005F1B42" w:rsidRPr="005F1B42">
        <w:rPr>
          <w:iCs/>
          <w:color w:val="000000"/>
          <w:u w:val="single"/>
          <w:lang w:val="de-DE"/>
        </w:rPr>
        <w:t>vlad.konaylenko@gmail.com</w:t>
      </w:r>
    </w:p>
    <w:p w14:paraId="0B9835B0" w14:textId="519C3B33" w:rsidR="008E7235" w:rsidRPr="00580785" w:rsidRDefault="00406F40" w:rsidP="00A02B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 w:rsidRPr="00580785">
        <w:rPr>
          <w:iCs/>
          <w:color w:val="000000"/>
        </w:rPr>
        <w:t xml:space="preserve">Цель данной работы </w:t>
      </w:r>
      <w:r w:rsidR="00505B62">
        <w:rPr>
          <w:iCs/>
          <w:color w:val="000000"/>
        </w:rPr>
        <w:t>–</w:t>
      </w:r>
      <w:r w:rsidRPr="00580785">
        <w:rPr>
          <w:iCs/>
          <w:color w:val="000000"/>
        </w:rPr>
        <w:t xml:space="preserve"> </w:t>
      </w:r>
      <w:r w:rsidR="00866118" w:rsidRPr="00580785">
        <w:rPr>
          <w:rFonts w:eastAsia="Calibri"/>
          <w:iCs/>
          <w:lang w:eastAsia="en-US"/>
        </w:rPr>
        <w:t xml:space="preserve">исследование </w:t>
      </w:r>
      <w:r w:rsidR="005F1B42">
        <w:rPr>
          <w:rFonts w:eastAsia="Calibri"/>
          <w:iCs/>
          <w:lang w:eastAsia="en-US"/>
        </w:rPr>
        <w:t>процессов</w:t>
      </w:r>
      <w:r w:rsidR="000521C2">
        <w:rPr>
          <w:rFonts w:eastAsia="Calibri"/>
          <w:iCs/>
          <w:lang w:eastAsia="en-US"/>
        </w:rPr>
        <w:t xml:space="preserve"> комплексообразования</w:t>
      </w:r>
      <w:r w:rsidR="00866118" w:rsidRPr="00580785">
        <w:rPr>
          <w:rFonts w:eastAsia="Calibri"/>
          <w:iCs/>
          <w:lang w:eastAsia="en-US"/>
        </w:rPr>
        <w:t xml:space="preserve"> </w:t>
      </w:r>
      <w:r w:rsidR="005F1B42">
        <w:rPr>
          <w:rFonts w:eastAsia="Calibri"/>
          <w:iCs/>
          <w:lang w:eastAsia="en-US"/>
        </w:rPr>
        <w:t>в бинарных композициях олиго- и полисахаридов (</w:t>
      </w:r>
      <m:oMath>
        <m:r>
          <m:rPr>
            <m:sty m:val="p"/>
          </m:rPr>
          <w:rPr>
            <w:rFonts w:ascii="Cambria Math" w:eastAsia="Calibri" w:hAnsi="Cambria Math"/>
            <w:lang w:eastAsia="en-US"/>
          </w:rPr>
          <m:t>S</m:t>
        </m:r>
        <m:r>
          <m:rPr>
            <m:sty m:val="p"/>
          </m:rPr>
          <w:rPr>
            <w:rFonts w:ascii="Cambria Math" w:eastAsia="Calibri" w:hAnsi="Cambria Math"/>
            <w:lang w:val="en-US" w:eastAsia="en-US"/>
          </w:rPr>
          <m:t>acc</m:t>
        </m:r>
        <m:r>
          <m:rPr>
            <m:sty m:val="p"/>
          </m:rPr>
          <w:rPr>
            <w:rFonts w:ascii="Cambria Math" w:eastAsia="Calibri" w:hAnsi="Cambria Math"/>
            <w:lang w:eastAsia="en-US"/>
          </w:rPr>
          <m:t>h</m:t>
        </m:r>
      </m:oMath>
      <w:r w:rsidR="005F1B42">
        <w:rPr>
          <w:rFonts w:eastAsia="Calibri"/>
          <w:iCs/>
          <w:lang w:eastAsia="en-US"/>
        </w:rPr>
        <w:t>) с кверцетином (</w:t>
      </w:r>
      <m:oMath>
        <m:r>
          <m:rPr>
            <m:sty m:val="p"/>
          </m:rPr>
          <w:rPr>
            <w:rFonts w:ascii="Cambria Math" w:eastAsia="Calibri" w:hAnsi="Cambria Math"/>
            <w:lang w:val="en-US" w:eastAsia="en-US"/>
          </w:rPr>
          <m:t>Ar</m:t>
        </m:r>
        <m:r>
          <m:rPr>
            <m:sty m:val="p"/>
          </m:rPr>
          <w:rPr>
            <w:rFonts w:ascii="Cambria Math" w:eastAsia="Calibri" w:hAnsi="Cambria Math"/>
            <w:lang w:eastAsia="en-US"/>
          </w:rPr>
          <m:t>OH</m:t>
        </m:r>
      </m:oMath>
      <w:r w:rsidR="005F1B42">
        <w:rPr>
          <w:rFonts w:eastAsia="Calibri"/>
          <w:iCs/>
          <w:lang w:eastAsia="en-US"/>
        </w:rPr>
        <w:t xml:space="preserve">), а также изучение их реакционной способности с </w:t>
      </w:r>
      <w:r w:rsidR="00505B62">
        <w:rPr>
          <w:rFonts w:eastAsia="Calibri"/>
          <w:iCs/>
          <w:lang w:eastAsia="en-US"/>
        </w:rPr>
        <w:t xml:space="preserve">радикалом </w:t>
      </w:r>
      <w:r w:rsidR="005F1B42" w:rsidRPr="00AE33D7">
        <w:rPr>
          <w:color w:val="000000"/>
        </w:rPr>
        <w:t>2,2ʹ-дифенил-1-пикрилгидразилом</w:t>
      </w:r>
      <w:r w:rsidR="005F1B42">
        <w:rPr>
          <w:color w:val="000000"/>
        </w:rPr>
        <w:t xml:space="preserve"> (</w:t>
      </w:r>
      <m:oMath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DPPH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•</m:t>
            </m:r>
          </m:sup>
        </m:sSup>
        <m:r>
          <w:rPr>
            <w:rFonts w:ascii="Cambria Math" w:hAnsi="Cambria Math"/>
            <w:color w:val="000000"/>
          </w:rPr>
          <m:t>)</m:t>
        </m:r>
      </m:oMath>
      <w:r w:rsidR="00866118" w:rsidRPr="00580785">
        <w:rPr>
          <w:rFonts w:eastAsia="Calibri"/>
          <w:iCs/>
          <w:lang w:eastAsia="en-US"/>
        </w:rPr>
        <w:t>.</w:t>
      </w:r>
    </w:p>
    <w:p w14:paraId="3041F08E" w14:textId="063D2833" w:rsidR="00580785" w:rsidRDefault="004B5F1F" w:rsidP="007135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>
        <w:rPr>
          <w:iCs/>
          <w:color w:val="000000"/>
        </w:rPr>
        <w:t>П</w:t>
      </w:r>
      <w:r w:rsidR="003F278C">
        <w:rPr>
          <w:iCs/>
          <w:color w:val="000000"/>
        </w:rPr>
        <w:t>одтверждено образование</w:t>
      </w:r>
      <w:r w:rsidR="00505B62">
        <w:rPr>
          <w:iCs/>
          <w:color w:val="000000"/>
        </w:rPr>
        <w:t xml:space="preserve"> </w:t>
      </w:r>
      <w:r w:rsidR="00E94A6F" w:rsidRPr="00580785">
        <w:rPr>
          <w:iCs/>
          <w:color w:val="000000"/>
        </w:rPr>
        <w:t>водородносвязанных</w:t>
      </w:r>
      <w:r w:rsidR="00F90434" w:rsidRPr="00580785">
        <w:rPr>
          <w:iCs/>
          <w:color w:val="000000"/>
        </w:rPr>
        <w:t xml:space="preserve"> </w:t>
      </w:r>
      <w:r w:rsidR="00E94A6F" w:rsidRPr="00580785">
        <w:rPr>
          <w:iCs/>
          <w:color w:val="000000"/>
        </w:rPr>
        <w:t xml:space="preserve">комплексов в </w:t>
      </w:r>
      <w:r w:rsidR="00505B62">
        <w:rPr>
          <w:iCs/>
          <w:color w:val="000000"/>
        </w:rPr>
        <w:t xml:space="preserve">бинарных смесях </w:t>
      </w:r>
      <m:oMath>
        <m:r>
          <m:rPr>
            <m:sty m:val="p"/>
          </m:rPr>
          <w:rPr>
            <w:rFonts w:ascii="Cambria Math" w:eastAsia="Calibri" w:hAnsi="Cambria Math"/>
            <w:lang w:eastAsia="en-US"/>
          </w:rPr>
          <m:t>S</m:t>
        </m:r>
        <m:r>
          <m:rPr>
            <m:sty m:val="p"/>
          </m:rPr>
          <w:rPr>
            <w:rFonts w:ascii="Cambria Math" w:eastAsia="Calibri" w:hAnsi="Cambria Math"/>
            <w:lang w:val="en-US" w:eastAsia="en-US"/>
          </w:rPr>
          <m:t>acc</m:t>
        </m:r>
        <m:r>
          <m:rPr>
            <m:sty m:val="p"/>
          </m:rPr>
          <w:rPr>
            <w:rFonts w:ascii="Cambria Math" w:eastAsia="Calibri" w:hAnsi="Cambria Math"/>
            <w:lang w:eastAsia="en-US"/>
          </w:rPr>
          <m:t>h-</m:t>
        </m:r>
        <m:r>
          <m:rPr>
            <m:sty m:val="p"/>
          </m:rPr>
          <w:rPr>
            <w:rFonts w:ascii="Cambria Math" w:eastAsia="Calibri" w:hAnsi="Cambria Math"/>
            <w:lang w:val="en-US" w:eastAsia="en-US"/>
          </w:rPr>
          <m:t>ArOH</m:t>
        </m:r>
      </m:oMath>
      <w:r>
        <w:rPr>
          <w:lang w:eastAsia="en-US"/>
        </w:rPr>
        <w:t xml:space="preserve"> м</w:t>
      </w:r>
      <w:r w:rsidR="00A41C29">
        <w:rPr>
          <w:iCs/>
          <w:color w:val="000000"/>
        </w:rPr>
        <w:t xml:space="preserve">етодом </w:t>
      </w:r>
      <w:r w:rsidR="00A41C29" w:rsidRPr="00A41C29">
        <w:rPr>
          <w:iCs/>
          <w:color w:val="000000"/>
        </w:rPr>
        <w:t>ЯМР</w:t>
      </w:r>
      <w:r w:rsidRPr="00A41C29">
        <w:rPr>
          <w:iCs/>
          <w:color w:val="000000"/>
        </w:rPr>
        <w:t>-спектроскопии</w:t>
      </w:r>
      <w:r>
        <w:rPr>
          <w:iCs/>
          <w:color w:val="000000"/>
        </w:rPr>
        <w:t xml:space="preserve">. С помощью разностной УФ-спектроскопии без выделения комплекса из </w:t>
      </w:r>
      <w:r w:rsidR="00936F94">
        <w:rPr>
          <w:iCs/>
          <w:color w:val="000000"/>
        </w:rPr>
        <w:t xml:space="preserve">водного </w:t>
      </w:r>
      <w:r>
        <w:rPr>
          <w:iCs/>
          <w:color w:val="000000"/>
        </w:rPr>
        <w:t>раствора</w:t>
      </w:r>
      <w:r w:rsidR="00936F94">
        <w:rPr>
          <w:iCs/>
          <w:color w:val="000000"/>
        </w:rPr>
        <w:t xml:space="preserve"> (с рН = 2)</w:t>
      </w:r>
      <w:r>
        <w:rPr>
          <w:iCs/>
          <w:color w:val="000000"/>
        </w:rPr>
        <w:t xml:space="preserve"> </w:t>
      </w:r>
      <w:bookmarkStart w:id="0" w:name="_Hlk186915387"/>
      <w:r w:rsidR="006A5339">
        <w:rPr>
          <w:iCs/>
          <w:color w:val="000000"/>
        </w:rPr>
        <w:t>о</w:t>
      </w:r>
      <w:r w:rsidR="00870B1D">
        <w:rPr>
          <w:iCs/>
          <w:color w:val="000000"/>
        </w:rPr>
        <w:t xml:space="preserve">пределено, что стехиометрическое соотношение ассоциирующих агентов в </w:t>
      </w:r>
      <w:r>
        <w:rPr>
          <w:iCs/>
          <w:color w:val="000000"/>
        </w:rPr>
        <w:t>нековалентном конъюгате</w:t>
      </w:r>
      <w:r w:rsidR="00870B1D">
        <w:rPr>
          <w:iCs/>
          <w:color w:val="000000"/>
        </w:rPr>
        <w:t xml:space="preserve"> составляет</w:t>
      </w:r>
      <w:r w:rsidR="003167D4" w:rsidRPr="003167D4">
        <w:rPr>
          <w:iCs/>
          <w:color w:val="000000"/>
        </w:rPr>
        <w:t xml:space="preserve"> 1:</w:t>
      </w:r>
      <w:r w:rsidR="00870B1D">
        <w:rPr>
          <w:iCs/>
          <w:color w:val="000000"/>
        </w:rPr>
        <w:t>1</w:t>
      </w:r>
      <w:r w:rsidR="003167D4">
        <w:rPr>
          <w:iCs/>
          <w:color w:val="000000"/>
        </w:rPr>
        <w:t>:</w:t>
      </w:r>
    </w:p>
    <w:p w14:paraId="72F96AFF" w14:textId="5E69E07C" w:rsidR="003167D4" w:rsidRPr="000960A0" w:rsidRDefault="00DC22C3" w:rsidP="00EB44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right"/>
        <w:rPr>
          <w:iCs/>
          <w:color w:val="000000"/>
        </w:rPr>
      </w:pPr>
      <m:oMath>
        <m:r>
          <m:rPr>
            <m:sty m:val="p"/>
          </m:rPr>
          <w:rPr>
            <w:rFonts w:ascii="Cambria Math" w:eastAsia="Calibri" w:hAnsi="Cambria Math"/>
            <w:lang w:eastAsia="en-US"/>
          </w:rPr>
          <m:t>S</m:t>
        </m:r>
        <m:r>
          <m:rPr>
            <m:sty m:val="p"/>
          </m:rPr>
          <w:rPr>
            <w:rFonts w:ascii="Cambria Math" w:eastAsia="Calibri" w:hAnsi="Cambria Math"/>
            <w:lang w:val="en-US" w:eastAsia="en-US"/>
          </w:rPr>
          <m:t>acc</m:t>
        </m:r>
        <m:r>
          <m:rPr>
            <m:sty m:val="p"/>
          </m:rPr>
          <w:rPr>
            <w:rFonts w:ascii="Cambria Math" w:eastAsia="Calibri" w:hAnsi="Cambria Math"/>
            <w:lang w:eastAsia="en-US"/>
          </w:rPr>
          <m:t>h +</m:t>
        </m:r>
        <m:r>
          <m:rPr>
            <m:sty m:val="p"/>
          </m:rPr>
          <w:rPr>
            <w:rFonts w:ascii="Cambria Math" w:eastAsia="Calibri" w:hAnsi="Cambria Math"/>
            <w:lang w:val="en-US" w:eastAsia="en-US"/>
          </w:rPr>
          <m:t>Ar</m:t>
        </m:r>
        <m:r>
          <m:rPr>
            <m:sty m:val="p"/>
          </m:rPr>
          <w:rPr>
            <w:rFonts w:ascii="Cambria Math" w:eastAsia="Calibri" w:hAnsi="Cambria Math"/>
            <w:lang w:eastAsia="en-US"/>
          </w:rPr>
          <m:t xml:space="preserve">OH </m:t>
        </m:r>
        <m:r>
          <w:rPr>
            <w:rFonts w:ascii="Cambria Math" w:eastAsia="Calibri" w:hAnsi="Cambria Math"/>
            <w:lang w:eastAsia="en-US"/>
          </w:rPr>
          <m:t>⇄</m:t>
        </m:r>
        <m:r>
          <m:rPr>
            <m:sty m:val="p"/>
          </m:rPr>
          <w:rPr>
            <w:rFonts w:ascii="Cambria Math" w:eastAsia="Calibri" w:hAnsi="Cambria Math"/>
            <w:lang w:eastAsia="en-US"/>
          </w:rPr>
          <m:t>S</m:t>
        </m:r>
        <m:r>
          <m:rPr>
            <m:sty m:val="p"/>
          </m:rPr>
          <w:rPr>
            <w:rFonts w:ascii="Cambria Math" w:eastAsia="Calibri" w:hAnsi="Cambria Math"/>
            <w:lang w:val="en-US" w:eastAsia="en-US"/>
          </w:rPr>
          <m:t>acc</m:t>
        </m:r>
        <m:r>
          <m:rPr>
            <m:sty m:val="p"/>
          </m:rPr>
          <w:rPr>
            <w:rFonts w:ascii="Cambria Math" w:eastAsia="Calibri" w:hAnsi="Cambria Math"/>
            <w:lang w:eastAsia="en-US"/>
          </w:rPr>
          <m:t>h⋯</m:t>
        </m:r>
        <m:r>
          <m:rPr>
            <m:sty m:val="p"/>
          </m:rPr>
          <w:rPr>
            <w:rFonts w:ascii="Cambria Math" w:eastAsia="Calibri" w:hAnsi="Cambria Math"/>
            <w:lang w:val="en-US" w:eastAsia="en-US"/>
          </w:rPr>
          <m:t>Ar</m:t>
        </m:r>
        <m:r>
          <m:rPr>
            <m:sty m:val="p"/>
          </m:rPr>
          <w:rPr>
            <w:rFonts w:ascii="Cambria Math" w:eastAsia="Calibri" w:hAnsi="Cambria Math"/>
            <w:lang w:eastAsia="en-US"/>
          </w:rPr>
          <m:t>OH</m:t>
        </m:r>
      </m:oMath>
      <w:r w:rsidR="000960A0">
        <w:rPr>
          <w:iCs/>
          <w:lang w:eastAsia="en-US"/>
        </w:rPr>
        <w:t>.</w:t>
      </w:r>
      <w:r w:rsidR="00EB443D">
        <w:rPr>
          <w:iCs/>
          <w:lang w:eastAsia="en-US"/>
        </w:rPr>
        <w:tab/>
      </w:r>
      <w:r w:rsidR="00EB443D">
        <w:rPr>
          <w:iCs/>
          <w:lang w:eastAsia="en-US"/>
        </w:rPr>
        <w:tab/>
      </w:r>
      <w:r w:rsidR="00EB443D">
        <w:rPr>
          <w:iCs/>
          <w:lang w:eastAsia="en-US"/>
        </w:rPr>
        <w:tab/>
      </w:r>
      <w:r w:rsidR="00EB443D">
        <w:rPr>
          <w:iCs/>
          <w:lang w:eastAsia="en-US"/>
        </w:rPr>
        <w:tab/>
        <w:t>(1)</w:t>
      </w:r>
    </w:p>
    <w:p w14:paraId="71AC0393" w14:textId="2CF3AF7D" w:rsidR="00DB0E37" w:rsidRPr="00580785" w:rsidRDefault="00DC22C3" w:rsidP="007135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>
        <w:rPr>
          <w:iCs/>
          <w:color w:val="000000"/>
        </w:rPr>
        <w:t>Метод</w:t>
      </w:r>
      <w:r w:rsidR="00936F94">
        <w:rPr>
          <w:iCs/>
          <w:color w:val="000000"/>
        </w:rPr>
        <w:t>ом</w:t>
      </w:r>
      <w:r w:rsidR="0028645F">
        <w:rPr>
          <w:iCs/>
          <w:color w:val="000000"/>
        </w:rPr>
        <w:t xml:space="preserve"> Бенеши-Гильдебранда</w:t>
      </w:r>
      <w:r w:rsidR="009B331C">
        <w:rPr>
          <w:iCs/>
          <w:color w:val="000000"/>
        </w:rPr>
        <w:t xml:space="preserve"> </w:t>
      </w:r>
      <w:r w:rsidR="0028645F">
        <w:rPr>
          <w:iCs/>
          <w:color w:val="000000"/>
        </w:rPr>
        <w:t xml:space="preserve">определены </w:t>
      </w:r>
      <w:r w:rsidR="00AC5414" w:rsidRPr="00580785">
        <w:rPr>
          <w:iCs/>
          <w:color w:val="000000"/>
        </w:rPr>
        <w:t>констант</w:t>
      </w:r>
      <w:r w:rsidR="0028645F">
        <w:rPr>
          <w:iCs/>
          <w:color w:val="000000"/>
        </w:rPr>
        <w:t>ы</w:t>
      </w:r>
      <w:r w:rsidR="00AC5414" w:rsidRPr="00580785">
        <w:rPr>
          <w:iCs/>
          <w:color w:val="000000"/>
        </w:rPr>
        <w:t xml:space="preserve"> устойчивости</w:t>
      </w:r>
      <w:r w:rsidR="0028645F">
        <w:rPr>
          <w:iCs/>
          <w:color w:val="000000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</w:rPr>
          <m:t>(</m:t>
        </m:r>
        <m:sSub>
          <m:sSubPr>
            <m:ctrlPr>
              <w:rPr>
                <w:rFonts w:ascii="Cambria Math" w:eastAsia="Calibri" w:hAnsi="Cambria Math"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vertAlign w:val="subscript"/>
              </w:rPr>
              <m:t>у</m:t>
            </m:r>
            <m:r>
              <w:rPr>
                <w:rFonts w:ascii="Cambria Math" w:eastAsia="Calibri" w:hAnsi="Cambria Math"/>
                <w:vertAlign w:val="subscript"/>
              </w:rPr>
              <m:t>ст.</m:t>
            </m:r>
          </m:sub>
        </m:sSub>
        <m:r>
          <m:rPr>
            <m:sty m:val="p"/>
          </m:rPr>
          <w:rPr>
            <w:rFonts w:ascii="Cambria Math" w:eastAsia="Calibri" w:hAnsi="Cambria Math"/>
          </w:rPr>
          <m:t>)</m:t>
        </m:r>
      </m:oMath>
      <w:r>
        <w:rPr>
          <w:iCs/>
        </w:rPr>
        <w:t xml:space="preserve"> углевод-фенольных </w:t>
      </w:r>
      <w:r w:rsidR="0085782B">
        <w:rPr>
          <w:iCs/>
        </w:rPr>
        <w:t>комплексов</w:t>
      </w:r>
      <w:r>
        <w:rPr>
          <w:iCs/>
        </w:rPr>
        <w:t xml:space="preserve">, а также вычислены </w:t>
      </w:r>
      <w:r w:rsidR="000960A0">
        <w:rPr>
          <w:iCs/>
          <w:color w:val="000000"/>
        </w:rPr>
        <w:t xml:space="preserve">изменения </w:t>
      </w:r>
      <w:r w:rsidR="00DA5A45">
        <w:rPr>
          <w:iCs/>
          <w:color w:val="000000"/>
        </w:rPr>
        <w:t xml:space="preserve">свободной </w:t>
      </w:r>
      <w:r w:rsidR="00AC5414" w:rsidRPr="00580785">
        <w:rPr>
          <w:iCs/>
          <w:color w:val="000000"/>
        </w:rPr>
        <w:t>энерги</w:t>
      </w:r>
      <w:r>
        <w:rPr>
          <w:iCs/>
          <w:color w:val="000000"/>
        </w:rPr>
        <w:t>и</w:t>
      </w:r>
      <w:r w:rsidR="00AC5414" w:rsidRPr="00580785">
        <w:rPr>
          <w:iCs/>
          <w:color w:val="000000"/>
        </w:rPr>
        <w:t xml:space="preserve"> Гиббса</w:t>
      </w:r>
      <w:r>
        <w:rPr>
          <w:iCs/>
          <w:color w:val="000000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</w:rPr>
          <m:t>(</m:t>
        </m:r>
        <m:sSub>
          <m:sSubPr>
            <m:ctrlPr>
              <w:rPr>
                <w:rFonts w:ascii="Cambria Math" w:eastAsia="Calibri" w:hAnsi="Cambria Math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∆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lang w:val="en-US"/>
                  </w:rPr>
                  <m:t>r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/>
                <w:lang w:val="en-US"/>
              </w:rPr>
              <m:t>G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vertAlign w:val="subscript"/>
              </w:rPr>
              <m:t>298</m:t>
            </m:r>
          </m:sub>
        </m:sSub>
        <m:r>
          <m:rPr>
            <m:sty m:val="p"/>
          </m:rPr>
          <w:rPr>
            <w:rFonts w:ascii="Cambria Math" w:eastAsia="Calibri" w:hAnsi="Cambria Math"/>
          </w:rPr>
          <m:t>)</m:t>
        </m:r>
      </m:oMath>
      <w:r>
        <w:t xml:space="preserve"> </w:t>
      </w:r>
      <w:r w:rsidR="00AC5414" w:rsidRPr="00580785">
        <w:rPr>
          <w:iCs/>
          <w:color w:val="000000"/>
        </w:rPr>
        <w:t>реакци</w:t>
      </w:r>
      <w:r>
        <w:rPr>
          <w:iCs/>
          <w:color w:val="000000"/>
        </w:rPr>
        <w:t xml:space="preserve">и (1). </w:t>
      </w:r>
      <w:r>
        <w:t xml:space="preserve">Видно (таб.1), </w:t>
      </w:r>
      <w:r w:rsidR="004B5F1F">
        <w:t xml:space="preserve">что </w:t>
      </w:r>
      <w:r w:rsidR="00AC5414" w:rsidRPr="00580785">
        <w:rPr>
          <w:iCs/>
          <w:color w:val="000000"/>
        </w:rPr>
        <w:t xml:space="preserve">положение равновесия смещено в сторону </w:t>
      </w:r>
      <w:r w:rsidR="00DA5A45">
        <w:rPr>
          <w:iCs/>
          <w:color w:val="000000"/>
        </w:rPr>
        <w:t xml:space="preserve">образования </w:t>
      </w:r>
      <w:r w:rsidR="00B31353">
        <w:rPr>
          <w:iCs/>
          <w:color w:val="000000"/>
        </w:rPr>
        <w:t>ассоциата</w:t>
      </w:r>
      <w:r w:rsidR="00AC5414" w:rsidRPr="00580785">
        <w:rPr>
          <w:iCs/>
          <w:color w:val="000000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lang w:eastAsia="en-US"/>
          </w:rPr>
          <m:t>S</m:t>
        </m:r>
        <m:r>
          <m:rPr>
            <m:sty m:val="p"/>
          </m:rPr>
          <w:rPr>
            <w:rFonts w:ascii="Cambria Math" w:eastAsia="Calibri" w:hAnsi="Cambria Math"/>
            <w:lang w:val="en-US" w:eastAsia="en-US"/>
          </w:rPr>
          <m:t>acc</m:t>
        </m:r>
        <m:r>
          <m:rPr>
            <m:sty m:val="p"/>
          </m:rPr>
          <w:rPr>
            <w:rFonts w:ascii="Cambria Math" w:eastAsia="Calibri" w:hAnsi="Cambria Math"/>
            <w:lang w:eastAsia="en-US"/>
          </w:rPr>
          <m:t>h⋯</m:t>
        </m:r>
        <m:r>
          <m:rPr>
            <m:sty m:val="p"/>
          </m:rPr>
          <w:rPr>
            <w:rFonts w:ascii="Cambria Math" w:eastAsia="Calibri" w:hAnsi="Cambria Math"/>
            <w:lang w:val="en-US" w:eastAsia="en-US"/>
          </w:rPr>
          <m:t>Ar</m:t>
        </m:r>
        <m:r>
          <m:rPr>
            <m:sty m:val="p"/>
          </m:rPr>
          <w:rPr>
            <w:rFonts w:ascii="Cambria Math" w:eastAsia="Calibri" w:hAnsi="Cambria Math"/>
            <w:lang w:eastAsia="en-US"/>
          </w:rPr>
          <m:t>OH</m:t>
        </m:r>
      </m:oMath>
      <w:r w:rsidR="00F350FD" w:rsidRPr="00580785">
        <w:rPr>
          <w:iCs/>
          <w:color w:val="000000"/>
        </w:rPr>
        <w:t xml:space="preserve"> (табл. 1).</w:t>
      </w:r>
      <w:r w:rsidR="00DB0E37" w:rsidRPr="00580785">
        <w:rPr>
          <w:iCs/>
          <w:color w:val="000000"/>
        </w:rPr>
        <w:t xml:space="preserve"> </w:t>
      </w:r>
    </w:p>
    <w:p w14:paraId="6DFF5A1F" w14:textId="75C8FB9C" w:rsidR="000D0F1B" w:rsidRPr="00DB0E37" w:rsidRDefault="00DB0E37" w:rsidP="00DB0E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vertAlign w:val="superscript"/>
        </w:rPr>
      </w:pPr>
      <w:r w:rsidRPr="00A02B7C">
        <w:rPr>
          <w:color w:val="000000"/>
        </w:rPr>
        <w:t xml:space="preserve">Таблица </w:t>
      </w:r>
      <w:r>
        <w:rPr>
          <w:color w:val="000000"/>
        </w:rPr>
        <w:t xml:space="preserve">1. </w:t>
      </w:r>
      <w:r w:rsidR="00DC22C3">
        <w:rPr>
          <w:color w:val="000000"/>
        </w:rPr>
        <w:t>Параметры</w:t>
      </w:r>
      <w:r w:rsidR="00DA675C">
        <w:rPr>
          <w:color w:val="000000"/>
        </w:rPr>
        <w:t xml:space="preserve"> реакции комплексообразования (1) и </w:t>
      </w:r>
      <w:r w:rsidR="00DC22C3">
        <w:rPr>
          <w:color w:val="000000"/>
        </w:rPr>
        <w:t xml:space="preserve">антирадикальных </w:t>
      </w:r>
      <w:r w:rsidR="00936F94">
        <w:rPr>
          <w:color w:val="000000"/>
        </w:rPr>
        <w:t xml:space="preserve">синергических </w:t>
      </w:r>
      <w:r w:rsidR="00DC22C3">
        <w:rPr>
          <w:color w:val="000000"/>
        </w:rPr>
        <w:t xml:space="preserve">эффектов </w:t>
      </w:r>
      <w:r w:rsidR="00DA675C">
        <w:rPr>
          <w:color w:val="000000"/>
        </w:rPr>
        <w:t xml:space="preserve">для </w:t>
      </w:r>
      <w:r w:rsidR="00DC22C3">
        <w:rPr>
          <w:color w:val="000000"/>
        </w:rPr>
        <w:t>углевод</w:t>
      </w:r>
      <w:r w:rsidR="00DA675C">
        <w:rPr>
          <w:color w:val="000000"/>
        </w:rPr>
        <w:t xml:space="preserve">-фенольных композиций </w:t>
      </w:r>
      <m:oMath>
        <m:r>
          <m:rPr>
            <m:sty m:val="p"/>
          </m:rPr>
          <w:rPr>
            <w:rFonts w:ascii="Cambria Math" w:eastAsia="Calibri" w:hAnsi="Cambria Math"/>
            <w:lang w:eastAsia="en-US"/>
          </w:rPr>
          <m:t>S</m:t>
        </m:r>
        <m:r>
          <m:rPr>
            <m:sty m:val="p"/>
          </m:rPr>
          <w:rPr>
            <w:rFonts w:ascii="Cambria Math" w:eastAsia="Calibri" w:hAnsi="Cambria Math"/>
            <w:lang w:val="en-US" w:eastAsia="en-US"/>
          </w:rPr>
          <m:t>acc</m:t>
        </m:r>
        <m:r>
          <m:rPr>
            <m:sty m:val="p"/>
          </m:rPr>
          <w:rPr>
            <w:rFonts w:ascii="Cambria Math" w:eastAsia="Calibri" w:hAnsi="Cambria Math"/>
            <w:lang w:eastAsia="en-US"/>
          </w:rPr>
          <m:t>h-</m:t>
        </m:r>
        <m:r>
          <m:rPr>
            <m:sty m:val="p"/>
          </m:rPr>
          <w:rPr>
            <w:rFonts w:ascii="Cambria Math" w:eastAsia="Calibri" w:hAnsi="Cambria Math"/>
            <w:lang w:val="en-US" w:eastAsia="en-US"/>
          </w:rPr>
          <m:t>Ar</m:t>
        </m:r>
        <m:r>
          <m:rPr>
            <m:sty m:val="p"/>
          </m:rPr>
          <w:rPr>
            <w:rFonts w:ascii="Cambria Math" w:eastAsia="Calibri" w:hAnsi="Cambria Math"/>
            <w:lang w:eastAsia="en-US"/>
          </w:rPr>
          <m:t>OH</m:t>
        </m:r>
      </m:oMath>
    </w:p>
    <w:tbl>
      <w:tblPr>
        <w:tblStyle w:val="aa"/>
        <w:tblW w:w="7371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843"/>
        <w:gridCol w:w="1842"/>
      </w:tblGrid>
      <w:tr w:rsidR="009B331C" w:rsidRPr="007A2D7D" w14:paraId="5769FAB4" w14:textId="57CB96E0" w:rsidTr="006A5339">
        <w:trPr>
          <w:trHeight w:val="640"/>
          <w:jc w:val="center"/>
        </w:trPr>
        <w:tc>
          <w:tcPr>
            <w:tcW w:w="1985" w:type="dxa"/>
            <w:vAlign w:val="center"/>
            <w:hideMark/>
          </w:tcPr>
          <w:p w14:paraId="54D7E7E1" w14:textId="02742541" w:rsidR="009B331C" w:rsidRPr="00870B1D" w:rsidRDefault="009B331C" w:rsidP="00E95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iCs/>
                <w:color w:val="000000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2"/>
                    <w:szCs w:val="22"/>
                    <w:lang w:val="en-US"/>
                  </w:rPr>
                  <m:t>acch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7F4F66F0" w14:textId="490E1C4B" w:rsidR="009B331C" w:rsidRPr="00DB0E37" w:rsidRDefault="009B331C" w:rsidP="006A5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1748B">
              <w:rPr>
                <w:color w:val="000000"/>
                <w:sz w:val="22"/>
                <w:szCs w:val="22"/>
              </w:rPr>
              <w:t>K</w:t>
            </w:r>
            <w:r w:rsidRPr="00B1748B">
              <w:rPr>
                <w:color w:val="000000"/>
                <w:sz w:val="22"/>
                <w:szCs w:val="22"/>
                <w:vertAlign w:val="subscript"/>
              </w:rPr>
              <w:t>уст.</w:t>
            </w:r>
            <w:r>
              <w:rPr>
                <w:color w:val="000000"/>
                <w:sz w:val="22"/>
                <w:szCs w:val="22"/>
              </w:rPr>
              <w:t>,</w:t>
            </w:r>
            <w:r w:rsidR="006A533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л·моль</w:t>
            </w:r>
            <w:r w:rsidRPr="00DB0E37">
              <w:rPr>
                <w:color w:val="000000"/>
                <w:sz w:val="22"/>
                <w:szCs w:val="22"/>
                <w:vertAlign w:val="superscript"/>
              </w:rPr>
              <w:t xml:space="preserve"> -1</w:t>
            </w:r>
          </w:p>
        </w:tc>
        <w:tc>
          <w:tcPr>
            <w:tcW w:w="1843" w:type="dxa"/>
            <w:vAlign w:val="center"/>
          </w:tcPr>
          <w:p w14:paraId="6966CD7A" w14:textId="43B764C1" w:rsidR="009B331C" w:rsidRDefault="009B331C" w:rsidP="00A41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05" w:right="-65"/>
              <w:jc w:val="center"/>
              <w:rPr>
                <w:color w:val="000000"/>
              </w:rPr>
            </w:pPr>
            <w:r w:rsidRPr="00DB0E37">
              <w:rPr>
                <w:color w:val="000000"/>
                <w:sz w:val="22"/>
                <w:szCs w:val="22"/>
              </w:rPr>
              <w:t>∆</w:t>
            </w:r>
            <w:r w:rsidRPr="00DB0E37">
              <w:rPr>
                <w:color w:val="000000"/>
                <w:sz w:val="22"/>
                <w:szCs w:val="22"/>
                <w:vertAlign w:val="subscript"/>
              </w:rPr>
              <w:t>r</w:t>
            </w:r>
            <w:r w:rsidRPr="00DB0E37">
              <w:rPr>
                <w:color w:val="000000"/>
                <w:sz w:val="22"/>
                <w:szCs w:val="22"/>
              </w:rPr>
              <w:t>G</w:t>
            </w:r>
            <w:r w:rsidRPr="00DB0E37">
              <w:rPr>
                <w:color w:val="000000"/>
                <w:sz w:val="22"/>
                <w:szCs w:val="22"/>
                <w:vertAlign w:val="subscript"/>
              </w:rPr>
              <w:t>298</w:t>
            </w:r>
            <w:r w:rsidRPr="00DB0E37">
              <w:rPr>
                <w:color w:val="000000"/>
                <w:sz w:val="22"/>
                <w:szCs w:val="22"/>
              </w:rPr>
              <w:t>, кДж∙моль</w:t>
            </w:r>
            <w:r w:rsidRPr="00DB0E37">
              <w:rPr>
                <w:color w:val="000000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842" w:type="dxa"/>
            <w:vAlign w:val="center"/>
          </w:tcPr>
          <w:p w14:paraId="5BBCF4D5" w14:textId="5AE0493F" w:rsidR="009B331C" w:rsidRDefault="009B331C" w:rsidP="00A41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05" w:right="-65"/>
              <w:jc w:val="center"/>
              <w:rPr>
                <w:color w:val="00000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color w:val="000000"/>
                        </w:rPr>
                      </m:ctrlPr>
                    </m:dPr>
                    <m:e>
                      <m:f>
                        <m:fPr>
                          <m:type m:val="lin"/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∆υ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00000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υ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адд.</m:t>
                              </m:r>
                            </m:sub>
                          </m:sSub>
                        </m:den>
                      </m:f>
                    </m:e>
                  </m:d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мак.</m:t>
                  </m:r>
                </m:sub>
              </m:sSub>
            </m:oMath>
            <w:r>
              <w:rPr>
                <w:iCs/>
                <w:color w:val="000000"/>
              </w:rPr>
              <w:t>, %</w:t>
            </w:r>
          </w:p>
        </w:tc>
      </w:tr>
      <w:tr w:rsidR="009B331C" w:rsidRPr="007A2D7D" w14:paraId="206B0027" w14:textId="6C7230BB" w:rsidTr="006A5339">
        <w:trPr>
          <w:trHeight w:val="146"/>
          <w:jc w:val="center"/>
        </w:trPr>
        <w:tc>
          <w:tcPr>
            <w:tcW w:w="1985" w:type="dxa"/>
            <w:tcBorders>
              <w:bottom w:val="nil"/>
            </w:tcBorders>
            <w:noWrap/>
            <w:vAlign w:val="center"/>
            <w:hideMark/>
          </w:tcPr>
          <w:p w14:paraId="601812C4" w14:textId="7D149B15" w:rsidR="009B331C" w:rsidRPr="00DA5A45" w:rsidRDefault="009B331C" w:rsidP="00A41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5A45">
              <w:rPr>
                <w:color w:val="000000"/>
                <w:sz w:val="22"/>
                <w:szCs w:val="22"/>
              </w:rPr>
              <w:t>мальтоза</w:t>
            </w:r>
          </w:p>
        </w:tc>
        <w:tc>
          <w:tcPr>
            <w:tcW w:w="1701" w:type="dxa"/>
            <w:tcBorders>
              <w:bottom w:val="nil"/>
            </w:tcBorders>
            <w:noWrap/>
            <w:vAlign w:val="center"/>
          </w:tcPr>
          <w:p w14:paraId="1694C9A4" w14:textId="3F4EEEDB" w:rsidR="009B331C" w:rsidRPr="00DA5A45" w:rsidRDefault="000D1BDC" w:rsidP="00707E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9B331C" w:rsidRPr="00707E8D">
              <w:rPr>
                <w:color w:val="000000"/>
                <w:sz w:val="22"/>
                <w:szCs w:val="22"/>
              </w:rPr>
              <w:t>7,11</w:t>
            </w:r>
            <w:r>
              <w:rPr>
                <w:color w:val="000000"/>
                <w:sz w:val="22"/>
                <w:szCs w:val="22"/>
              </w:rPr>
              <w:t>±</w:t>
            </w:r>
            <w:r>
              <w:rPr>
                <w:color w:val="000000"/>
                <w:sz w:val="22"/>
                <w:szCs w:val="22"/>
              </w:rPr>
              <w:t>0,25)</w:t>
            </w:r>
            <w:r w:rsidR="009B331C">
              <w:rPr>
                <w:color w:val="000000"/>
                <w:sz w:val="22"/>
                <w:szCs w:val="22"/>
              </w:rPr>
              <w:t>·10</w:t>
            </w:r>
            <w:r w:rsidR="009B331C" w:rsidRPr="00707E8D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  <w:tcBorders>
              <w:bottom w:val="nil"/>
            </w:tcBorders>
          </w:tcPr>
          <w:p w14:paraId="083E7E7C" w14:textId="399D3827" w:rsidR="009B331C" w:rsidRPr="00DA5A45" w:rsidRDefault="009B331C" w:rsidP="00A41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-9</w:t>
            </w:r>
            <w:r w:rsidR="000D1BD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6</w:t>
            </w:r>
            <w:r w:rsidR="000D1BDC">
              <w:rPr>
                <w:color w:val="000000"/>
                <w:sz w:val="22"/>
                <w:szCs w:val="22"/>
              </w:rPr>
              <w:t>±0,</w:t>
            </w:r>
            <w:r w:rsidR="00536CD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2E968CFA" w14:textId="42D53426" w:rsidR="009B331C" w:rsidRPr="00DA5A45" w:rsidRDefault="009B331C" w:rsidP="00A41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5A45">
              <w:rPr>
                <w:color w:val="000000"/>
                <w:sz w:val="22"/>
                <w:szCs w:val="22"/>
              </w:rPr>
              <w:t>39,7</w:t>
            </w:r>
            <w:r>
              <w:rPr>
                <w:color w:val="000000"/>
                <w:sz w:val="22"/>
                <w:szCs w:val="22"/>
              </w:rPr>
              <w:t>±1,2</w:t>
            </w:r>
          </w:p>
        </w:tc>
      </w:tr>
      <w:tr w:rsidR="009B331C" w:rsidRPr="007A2D7D" w14:paraId="79F953E3" w14:textId="537088FA" w:rsidTr="006A5339">
        <w:trPr>
          <w:trHeight w:val="78"/>
          <w:jc w:val="center"/>
        </w:trPr>
        <w:tc>
          <w:tcPr>
            <w:tcW w:w="198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3F199F5" w14:textId="045C8936" w:rsidR="009B331C" w:rsidRPr="00DA5A45" w:rsidRDefault="009B331C" w:rsidP="00A41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5A45">
              <w:rPr>
                <w:color w:val="000000"/>
                <w:sz w:val="22"/>
                <w:szCs w:val="22"/>
              </w:rPr>
              <w:t>сахароза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vAlign w:val="center"/>
          </w:tcPr>
          <w:p w14:paraId="26AC11EA" w14:textId="0390F7D9" w:rsidR="009B331C" w:rsidRPr="00DA5A45" w:rsidRDefault="000D1BDC" w:rsidP="00A41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9B331C" w:rsidRPr="00707E8D">
              <w:rPr>
                <w:color w:val="000000"/>
                <w:sz w:val="22"/>
                <w:szCs w:val="22"/>
              </w:rPr>
              <w:t>1,03</w:t>
            </w:r>
            <w:r>
              <w:rPr>
                <w:color w:val="000000"/>
                <w:sz w:val="22"/>
                <w:szCs w:val="22"/>
              </w:rPr>
              <w:t>±0,</w:t>
            </w:r>
            <w:r>
              <w:rPr>
                <w:color w:val="000000"/>
                <w:sz w:val="22"/>
                <w:szCs w:val="22"/>
              </w:rPr>
              <w:t>03)</w:t>
            </w:r>
            <w:r w:rsidR="009B331C">
              <w:rPr>
                <w:color w:val="000000"/>
                <w:sz w:val="22"/>
                <w:szCs w:val="22"/>
              </w:rPr>
              <w:t>·10</w:t>
            </w:r>
            <w:r w:rsidR="009B331C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6D7ECC7" w14:textId="30064A5F" w:rsidR="009B331C" w:rsidRPr="00DA5A45" w:rsidRDefault="009B331C" w:rsidP="00A41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</w:t>
            </w:r>
            <w:r w:rsidR="00536CD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  <w:r w:rsidR="00536CD8">
              <w:rPr>
                <w:color w:val="000000"/>
                <w:sz w:val="22"/>
                <w:szCs w:val="22"/>
              </w:rPr>
              <w:t>±0,4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14:paraId="1FEEB750" w14:textId="60870501" w:rsidR="009B331C" w:rsidRPr="00DA5A45" w:rsidRDefault="009B331C" w:rsidP="00A41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5A45">
              <w:rPr>
                <w:color w:val="000000"/>
                <w:sz w:val="22"/>
                <w:szCs w:val="22"/>
              </w:rPr>
              <w:t>50,9</w:t>
            </w:r>
            <w:r>
              <w:rPr>
                <w:color w:val="000000"/>
                <w:sz w:val="22"/>
                <w:szCs w:val="22"/>
              </w:rPr>
              <w:t>±1,8</w:t>
            </w:r>
          </w:p>
        </w:tc>
      </w:tr>
      <w:tr w:rsidR="009B331C" w:rsidRPr="007A2D7D" w14:paraId="1863C75A" w14:textId="02890EA9" w:rsidTr="006A5339">
        <w:trPr>
          <w:trHeight w:val="20"/>
          <w:jc w:val="center"/>
        </w:trPr>
        <w:tc>
          <w:tcPr>
            <w:tcW w:w="1985" w:type="dxa"/>
            <w:tcBorders>
              <w:top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D1418EF" w14:textId="59B8C529" w:rsidR="009B331C" w:rsidRPr="00DA5A45" w:rsidRDefault="009B331C" w:rsidP="00A41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5A45">
              <w:rPr>
                <w:color w:val="000000"/>
                <w:sz w:val="22"/>
                <w:szCs w:val="22"/>
              </w:rPr>
              <w:t>мальтотриоза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70D7133" w14:textId="47CB5A72" w:rsidR="009B331C" w:rsidRPr="00DA5A45" w:rsidRDefault="000D1BDC" w:rsidP="00A41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9B331C" w:rsidRPr="00707E8D">
              <w:rPr>
                <w:color w:val="000000"/>
                <w:sz w:val="22"/>
                <w:szCs w:val="22"/>
              </w:rPr>
              <w:t>2,10</w:t>
            </w:r>
            <w:r>
              <w:rPr>
                <w:color w:val="000000"/>
                <w:sz w:val="22"/>
                <w:szCs w:val="22"/>
              </w:rPr>
              <w:t>±0,</w:t>
            </w:r>
            <w:r>
              <w:rPr>
                <w:color w:val="000000"/>
                <w:sz w:val="22"/>
                <w:szCs w:val="22"/>
              </w:rPr>
              <w:t>07)</w:t>
            </w:r>
            <w:r w:rsidR="009B331C">
              <w:rPr>
                <w:color w:val="000000"/>
                <w:sz w:val="22"/>
                <w:szCs w:val="22"/>
              </w:rPr>
              <w:t>·10</w:t>
            </w:r>
            <w:r w:rsidR="009B331C" w:rsidRPr="00707E8D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F6A77" w14:textId="615F1220" w:rsidR="009B331C" w:rsidRPr="00DA5A45" w:rsidRDefault="009B331C" w:rsidP="00A41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</w:t>
            </w:r>
            <w:r w:rsidR="00536CD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</w:t>
            </w:r>
            <w:r w:rsidR="00536CD8">
              <w:rPr>
                <w:color w:val="000000"/>
                <w:sz w:val="22"/>
                <w:szCs w:val="22"/>
              </w:rPr>
              <w:t>1</w:t>
            </w:r>
            <w:r w:rsidR="00536CD8">
              <w:rPr>
                <w:color w:val="000000"/>
                <w:sz w:val="22"/>
                <w:szCs w:val="22"/>
              </w:rPr>
              <w:t>±0,</w:t>
            </w:r>
            <w:r w:rsidR="00536CD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86E4006" w14:textId="14A359F9" w:rsidR="009B331C" w:rsidRPr="00DA5A45" w:rsidRDefault="009B331C" w:rsidP="00A41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5A45">
              <w:rPr>
                <w:color w:val="000000"/>
                <w:sz w:val="22"/>
                <w:szCs w:val="22"/>
              </w:rPr>
              <w:t>81,4</w:t>
            </w:r>
            <w:r>
              <w:rPr>
                <w:color w:val="000000"/>
                <w:sz w:val="22"/>
                <w:szCs w:val="22"/>
              </w:rPr>
              <w:t>±2,8</w:t>
            </w:r>
          </w:p>
        </w:tc>
      </w:tr>
      <w:tr w:rsidR="009B331C" w:rsidRPr="007A2D7D" w14:paraId="61B493F9" w14:textId="77777777" w:rsidTr="006A5339">
        <w:trPr>
          <w:trHeight w:val="20"/>
          <w:jc w:val="center"/>
        </w:trPr>
        <w:tc>
          <w:tcPr>
            <w:tcW w:w="1985" w:type="dxa"/>
            <w:tcBorders>
              <w:top w:val="nil"/>
              <w:bottom w:val="nil"/>
              <w:right w:val="single" w:sz="4" w:space="0" w:color="auto"/>
            </w:tcBorders>
            <w:noWrap/>
            <w:vAlign w:val="center"/>
          </w:tcPr>
          <w:p w14:paraId="2B4FD9EA" w14:textId="04527C70" w:rsidR="009B331C" w:rsidRPr="00DA5A45" w:rsidRDefault="009B331C" w:rsidP="00A41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5A45">
              <w:rPr>
                <w:color w:val="000000"/>
                <w:sz w:val="22"/>
                <w:szCs w:val="22"/>
              </w:rPr>
              <w:t>раффиноза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167BBA7" w14:textId="4428F2AA" w:rsidR="009B331C" w:rsidRPr="00DA5A45" w:rsidRDefault="000D1BDC" w:rsidP="00707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9B331C">
              <w:rPr>
                <w:color w:val="000000"/>
                <w:sz w:val="22"/>
                <w:szCs w:val="22"/>
              </w:rPr>
              <w:t>1,00</w:t>
            </w:r>
            <w:r>
              <w:rPr>
                <w:color w:val="000000"/>
                <w:sz w:val="22"/>
                <w:szCs w:val="22"/>
              </w:rPr>
              <w:t>±0,</w:t>
            </w:r>
            <w:r>
              <w:rPr>
                <w:color w:val="000000"/>
                <w:sz w:val="22"/>
                <w:szCs w:val="22"/>
              </w:rPr>
              <w:t>03)</w:t>
            </w:r>
            <w:r w:rsidR="009B331C">
              <w:rPr>
                <w:color w:val="000000"/>
                <w:sz w:val="22"/>
                <w:szCs w:val="22"/>
              </w:rPr>
              <w:t xml:space="preserve"> ·10</w:t>
            </w:r>
            <w:r w:rsidR="009B331C" w:rsidRPr="00707E8D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79DF1" w14:textId="7008F07D" w:rsidR="009B331C" w:rsidRDefault="009B331C" w:rsidP="00A41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</w:t>
            </w:r>
            <w:r w:rsidR="00536CD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22</w:t>
            </w:r>
            <w:r w:rsidR="00536CD8">
              <w:rPr>
                <w:color w:val="000000"/>
                <w:sz w:val="22"/>
                <w:szCs w:val="22"/>
              </w:rPr>
              <w:t>±0,</w:t>
            </w:r>
            <w:r w:rsidR="00536CD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0AC0125" w14:textId="1F643C3C" w:rsidR="009B331C" w:rsidRPr="00DA5A45" w:rsidRDefault="009B331C" w:rsidP="00A41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45,8±1,6</w:t>
            </w:r>
          </w:p>
        </w:tc>
      </w:tr>
      <w:tr w:rsidR="009B331C" w:rsidRPr="007A2D7D" w14:paraId="7D099229" w14:textId="77777777" w:rsidTr="006A5339">
        <w:trPr>
          <w:trHeight w:val="20"/>
          <w:jc w:val="center"/>
        </w:trPr>
        <w:tc>
          <w:tcPr>
            <w:tcW w:w="1985" w:type="dxa"/>
            <w:tcBorders>
              <w:top w:val="nil"/>
              <w:bottom w:val="nil"/>
              <w:right w:val="single" w:sz="4" w:space="0" w:color="auto"/>
            </w:tcBorders>
            <w:noWrap/>
            <w:vAlign w:val="center"/>
          </w:tcPr>
          <w:p w14:paraId="738708C7" w14:textId="4EAE1833" w:rsidR="009B331C" w:rsidRPr="00DA5A45" w:rsidRDefault="009B331C" w:rsidP="00A41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5A45">
              <w:rPr>
                <w:color w:val="000000"/>
                <w:sz w:val="22"/>
                <w:szCs w:val="22"/>
              </w:rPr>
              <w:t>стахиоза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E68BC39" w14:textId="573DF9CA" w:rsidR="009B331C" w:rsidRPr="00DA5A45" w:rsidRDefault="000D1BDC" w:rsidP="00A41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9B331C" w:rsidRPr="00707E8D">
              <w:rPr>
                <w:color w:val="000000"/>
                <w:sz w:val="22"/>
                <w:szCs w:val="22"/>
              </w:rPr>
              <w:t>2,73</w:t>
            </w:r>
            <w:r>
              <w:rPr>
                <w:color w:val="000000"/>
                <w:sz w:val="22"/>
                <w:szCs w:val="22"/>
              </w:rPr>
              <w:t>±0,</w:t>
            </w:r>
            <w:r>
              <w:rPr>
                <w:color w:val="000000"/>
                <w:sz w:val="22"/>
                <w:szCs w:val="22"/>
              </w:rPr>
              <w:t>09)</w:t>
            </w:r>
            <w:r w:rsidR="009B331C">
              <w:rPr>
                <w:color w:val="000000"/>
                <w:sz w:val="22"/>
                <w:szCs w:val="22"/>
              </w:rPr>
              <w:t>·10</w:t>
            </w:r>
            <w:r w:rsidR="009B331C" w:rsidRPr="00707E8D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8EF29" w14:textId="491AFC89" w:rsidR="009B331C" w:rsidRDefault="009B331C" w:rsidP="00A41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-7</w:t>
            </w:r>
            <w:r w:rsidR="00536CD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50</w:t>
            </w:r>
            <w:r w:rsidR="00536CD8">
              <w:rPr>
                <w:color w:val="000000"/>
                <w:sz w:val="22"/>
                <w:szCs w:val="22"/>
              </w:rPr>
              <w:t>±0,2</w:t>
            </w:r>
            <w:r w:rsidR="00536CD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D49A346" w14:textId="1922FFB8" w:rsidR="009B331C" w:rsidRPr="00DA5A45" w:rsidRDefault="009B331C" w:rsidP="00A41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25,6±0,9</w:t>
            </w:r>
          </w:p>
        </w:tc>
      </w:tr>
      <w:tr w:rsidR="009B331C" w:rsidRPr="007A2D7D" w14:paraId="14950042" w14:textId="39844354" w:rsidTr="006A5339">
        <w:trPr>
          <w:trHeight w:val="20"/>
          <w:jc w:val="center"/>
        </w:trPr>
        <w:tc>
          <w:tcPr>
            <w:tcW w:w="198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6E38F7A" w14:textId="56F52AFA" w:rsidR="009B331C" w:rsidRPr="00DA5A45" w:rsidRDefault="009B331C" w:rsidP="00A41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5A45">
              <w:rPr>
                <w:color w:val="000000"/>
                <w:sz w:val="22"/>
                <w:szCs w:val="22"/>
              </w:rPr>
              <w:t>декстрин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vAlign w:val="center"/>
          </w:tcPr>
          <w:p w14:paraId="2304159C" w14:textId="356F85E1" w:rsidR="009B331C" w:rsidRPr="00DA5A45" w:rsidRDefault="009B331C" w:rsidP="00A41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5A45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0E78BBB" w14:textId="2DEDBDB2" w:rsidR="009B331C" w:rsidRPr="00DA5A45" w:rsidRDefault="009B331C" w:rsidP="00A41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5A45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14:paraId="2FC975A1" w14:textId="47BBF660" w:rsidR="009B331C" w:rsidRPr="00DA5A45" w:rsidRDefault="009B331C" w:rsidP="00A41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5A45">
              <w:rPr>
                <w:color w:val="000000"/>
                <w:sz w:val="22"/>
                <w:szCs w:val="22"/>
              </w:rPr>
              <w:t>76,0</w:t>
            </w:r>
            <w:r>
              <w:rPr>
                <w:color w:val="000000"/>
                <w:sz w:val="22"/>
                <w:szCs w:val="22"/>
              </w:rPr>
              <w:t>±2,7</w:t>
            </w:r>
          </w:p>
        </w:tc>
      </w:tr>
      <w:tr w:rsidR="009B331C" w:rsidRPr="007A2D7D" w14:paraId="32FF28F2" w14:textId="77777777" w:rsidTr="006A5339">
        <w:trPr>
          <w:trHeight w:val="20"/>
          <w:jc w:val="center"/>
        </w:trPr>
        <w:tc>
          <w:tcPr>
            <w:tcW w:w="1985" w:type="dxa"/>
            <w:tcBorders>
              <w:top w:val="nil"/>
              <w:bottom w:val="nil"/>
            </w:tcBorders>
            <w:noWrap/>
            <w:vAlign w:val="center"/>
          </w:tcPr>
          <w:p w14:paraId="2C9A1F0D" w14:textId="1F297929" w:rsidR="009B331C" w:rsidRPr="00DA5A45" w:rsidRDefault="009B331C" w:rsidP="00A41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5A45">
              <w:rPr>
                <w:color w:val="000000"/>
                <w:sz w:val="22"/>
                <w:szCs w:val="22"/>
              </w:rPr>
              <w:t>арабиногалактан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vAlign w:val="center"/>
          </w:tcPr>
          <w:p w14:paraId="2FA60FDD" w14:textId="0E9343B6" w:rsidR="009B331C" w:rsidRPr="00DA5A45" w:rsidRDefault="009B331C" w:rsidP="00A41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5A45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36C676C" w14:textId="7D652FF5" w:rsidR="009B331C" w:rsidRPr="00DA5A45" w:rsidRDefault="009B331C" w:rsidP="00A41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5A45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14:paraId="2BAD50BD" w14:textId="1DE84A05" w:rsidR="009B331C" w:rsidRPr="00DA5A45" w:rsidRDefault="009B331C" w:rsidP="00A41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5A45">
              <w:rPr>
                <w:color w:val="000000"/>
                <w:sz w:val="22"/>
                <w:szCs w:val="22"/>
              </w:rPr>
              <w:t>58,6</w:t>
            </w:r>
            <w:r>
              <w:rPr>
                <w:color w:val="000000"/>
                <w:sz w:val="22"/>
                <w:szCs w:val="22"/>
              </w:rPr>
              <w:t>±2,1</w:t>
            </w:r>
          </w:p>
        </w:tc>
      </w:tr>
      <w:tr w:rsidR="000D1BDC" w:rsidRPr="007A2D7D" w14:paraId="50DFE10F" w14:textId="77777777" w:rsidTr="006A5339">
        <w:trPr>
          <w:trHeight w:val="20"/>
          <w:jc w:val="center"/>
        </w:trPr>
        <w:tc>
          <w:tcPr>
            <w:tcW w:w="1985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A55E353" w14:textId="2DBD8B48" w:rsidR="000D1BDC" w:rsidRPr="00DA5A45" w:rsidRDefault="000D1BDC" w:rsidP="00A41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глюкоза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BFE9DB4" w14:textId="5B95028D" w:rsidR="000D1BDC" w:rsidRPr="00DA5A45" w:rsidRDefault="000D1BDC" w:rsidP="00A41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11F4BEDC" w14:textId="7E8FD14E" w:rsidR="000D1BDC" w:rsidRPr="00DA5A45" w:rsidRDefault="000D1BDC" w:rsidP="00A41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vAlign w:val="center"/>
          </w:tcPr>
          <w:p w14:paraId="754AC7CC" w14:textId="65CB247A" w:rsidR="000D1BDC" w:rsidRPr="00DA5A45" w:rsidRDefault="000D1BDC" w:rsidP="00A41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17,4</w:t>
            </w:r>
            <w:r>
              <w:rPr>
                <w:color w:val="000000"/>
                <w:sz w:val="22"/>
                <w:szCs w:val="22"/>
              </w:rPr>
              <w:t>±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</w:tbl>
    <w:bookmarkEnd w:id="0"/>
    <w:p w14:paraId="6CED4531" w14:textId="73D0A77B" w:rsidR="0008210B" w:rsidRDefault="004B5F1F" w:rsidP="000821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Установлено, что образование нековалентн</w:t>
      </w:r>
      <w:r w:rsidR="00EA12B9">
        <w:rPr>
          <w:color w:val="000000"/>
        </w:rPr>
        <w:t>ых</w:t>
      </w:r>
      <w:r>
        <w:rPr>
          <w:color w:val="000000"/>
        </w:rPr>
        <w:t xml:space="preserve"> модификаци</w:t>
      </w:r>
      <w:r w:rsidR="00EA12B9">
        <w:rPr>
          <w:color w:val="000000"/>
        </w:rPr>
        <w:t>й</w:t>
      </w:r>
      <w:r>
        <w:rPr>
          <w:color w:val="000000"/>
        </w:rPr>
        <w:t xml:space="preserve"> сахаридов с кверцетином</w:t>
      </w:r>
      <w:r w:rsidR="00B31353">
        <w:rPr>
          <w:color w:val="000000"/>
        </w:rPr>
        <w:t xml:space="preserve"> в растворе </w:t>
      </w:r>
      <w:r>
        <w:rPr>
          <w:color w:val="000000"/>
        </w:rPr>
        <w:t xml:space="preserve">приводит не только к росту антирадикальной активности углеводов, но и </w:t>
      </w:r>
      <w:r w:rsidR="0008210B">
        <w:rPr>
          <w:color w:val="000000"/>
        </w:rPr>
        <w:t>к повышению эффективности</w:t>
      </w:r>
      <w:r w:rsidR="00EA12B9">
        <w:rPr>
          <w:color w:val="000000"/>
        </w:rPr>
        <w:t xml:space="preserve"> кверцетина как известного антиоксиданта. </w:t>
      </w:r>
      <w:r w:rsidR="001017A6">
        <w:rPr>
          <w:color w:val="000000"/>
        </w:rPr>
        <w:t>Синергический эффект</w:t>
      </w:r>
      <w:r w:rsidR="00EA12B9">
        <w:rPr>
          <w:color w:val="000000"/>
        </w:rPr>
        <w:t xml:space="preserve"> бинарных композиций при </w:t>
      </w:r>
      <w:r w:rsidR="003F5CF0">
        <w:rPr>
          <w:color w:val="000000"/>
        </w:rPr>
        <w:t xml:space="preserve">разных </w:t>
      </w:r>
      <w:r w:rsidR="00EA12B9">
        <w:rPr>
          <w:color w:val="000000"/>
        </w:rPr>
        <w:t>соотношени</w:t>
      </w:r>
      <w:r w:rsidR="003F5CF0">
        <w:rPr>
          <w:color w:val="000000"/>
        </w:rPr>
        <w:t>ях</w:t>
      </w:r>
      <w:r w:rsidR="006C64D1" w:rsidRPr="006C64D1">
        <w:rPr>
          <w:rFonts w:ascii="Cambria Math" w:eastAsia="Calibri" w:hAnsi="Cambria Math"/>
          <w:lang w:eastAsia="en-US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lang w:eastAsia="en-US"/>
          </w:rPr>
          <m:t>S</m:t>
        </m:r>
        <m:r>
          <m:rPr>
            <m:sty m:val="p"/>
          </m:rPr>
          <w:rPr>
            <w:rFonts w:ascii="Cambria Math" w:eastAsia="Calibri" w:hAnsi="Cambria Math"/>
            <w:lang w:val="en-US" w:eastAsia="en-US"/>
          </w:rPr>
          <m:t>acc</m:t>
        </m:r>
        <m:r>
          <m:rPr>
            <m:sty m:val="p"/>
          </m:rPr>
          <w:rPr>
            <w:rFonts w:ascii="Cambria Math" w:eastAsia="Calibri" w:hAnsi="Cambria Math"/>
            <w:lang w:eastAsia="en-US"/>
          </w:rPr>
          <m:t>h:</m:t>
        </m:r>
        <m:r>
          <m:rPr>
            <m:sty m:val="p"/>
          </m:rPr>
          <w:rPr>
            <w:rFonts w:ascii="Cambria Math" w:eastAsia="Calibri" w:hAnsi="Cambria Math"/>
            <w:lang w:val="en-US" w:eastAsia="en-US"/>
          </w:rPr>
          <m:t>Ar</m:t>
        </m:r>
        <m:r>
          <m:rPr>
            <m:sty m:val="p"/>
          </m:rPr>
          <w:rPr>
            <w:rFonts w:ascii="Cambria Math" w:eastAsia="Calibri" w:hAnsi="Cambria Math"/>
            <w:lang w:eastAsia="en-US"/>
          </w:rPr>
          <m:t>OH</m:t>
        </m:r>
      </m:oMath>
      <w:r w:rsidR="006C64D1">
        <w:rPr>
          <w:color w:val="000000"/>
        </w:rPr>
        <w:t xml:space="preserve"> </w:t>
      </w:r>
      <w:r w:rsidR="001017A6">
        <w:rPr>
          <w:color w:val="000000"/>
        </w:rPr>
        <w:t>определяли</w:t>
      </w:r>
      <w:r w:rsidR="00536CD8">
        <w:rPr>
          <w:color w:val="000000"/>
        </w:rPr>
        <w:t xml:space="preserve"> по скорости расходования</w:t>
      </w:r>
      <w:r w:rsidR="006A5339">
        <w:rPr>
          <w:color w:val="000000"/>
        </w:rPr>
        <w:t xml:space="preserve"> радикала</w:t>
      </w:r>
      <w:r w:rsidR="00536CD8">
        <w:rPr>
          <w:color w:val="000000"/>
        </w:rPr>
        <w:t xml:space="preserve"> </w:t>
      </w:r>
      <m:oMath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DPPH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•</m:t>
            </m:r>
          </m:sup>
        </m:sSup>
      </m:oMath>
      <w:r w:rsidR="00536CD8">
        <w:rPr>
          <w:color w:val="000000"/>
        </w:rPr>
        <w:t xml:space="preserve"> (</w:t>
      </w:r>
      <m:oMath>
        <m:r>
          <m:rPr>
            <m:sty m:val="p"/>
          </m:rPr>
          <w:rPr>
            <w:rFonts w:ascii="Cambria Math" w:hAnsi="Cambria Math"/>
            <w:color w:val="000000"/>
          </w:rPr>
          <m:t>υ</m:t>
        </m:r>
      </m:oMath>
      <w:r w:rsidR="00536CD8">
        <w:rPr>
          <w:color w:val="000000"/>
        </w:rPr>
        <w:t>)</w:t>
      </w:r>
      <w:r w:rsidR="00936F94">
        <w:rPr>
          <w:color w:val="000000"/>
        </w:rPr>
        <w:t xml:space="preserve"> в этаноле при 298±2 К</w:t>
      </w:r>
      <w:r w:rsidR="003F5CF0">
        <w:rPr>
          <w:color w:val="000000"/>
        </w:rPr>
        <w:t xml:space="preserve"> </w:t>
      </w:r>
      <w:r w:rsidR="00EA12B9">
        <w:rPr>
          <w:color w:val="000000"/>
        </w:rPr>
        <w:t>методом фотоколориметрии</w:t>
      </w:r>
      <w:r w:rsidR="00536CD8">
        <w:rPr>
          <w:color w:val="000000"/>
        </w:rPr>
        <w:t>. Вычисляли параметр синергизма как</w:t>
      </w:r>
      <w:r w:rsidR="001017A6" w:rsidRPr="001017A6">
        <w:rPr>
          <w:color w:val="000000"/>
        </w:rPr>
        <w:t xml:space="preserve"> усилени</w:t>
      </w:r>
      <w:r w:rsidR="00536CD8">
        <w:rPr>
          <w:color w:val="000000"/>
        </w:rPr>
        <w:t>е</w:t>
      </w:r>
      <w:r w:rsidR="001017A6" w:rsidRPr="001017A6">
        <w:rPr>
          <w:color w:val="000000"/>
        </w:rPr>
        <w:t xml:space="preserve"> антирадикального действия смеси по сравнению с аддитивным действием </w:t>
      </w:r>
      <w:r w:rsidR="00EA12B9">
        <w:rPr>
          <w:color w:val="000000"/>
        </w:rPr>
        <w:t>сахарида и кверцетина</w:t>
      </w:r>
      <w:r w:rsidR="001017A6">
        <w:rPr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color w:val="000000"/>
                  </w:rPr>
                </m:ctrlPr>
              </m:dPr>
              <m:e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∆υ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</w:rPr>
                          <m:t>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</w:rPr>
                          <m:t>адд.</m:t>
                        </m:r>
                      </m:sub>
                    </m:sSub>
                  </m:den>
                </m:f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мак.</m:t>
            </m:r>
          </m:sub>
        </m:sSub>
      </m:oMath>
      <w:r w:rsidR="00DA675C">
        <w:rPr>
          <w:color w:val="000000"/>
        </w:rPr>
        <w:t>(табл. 1)</w:t>
      </w:r>
      <w:r w:rsidR="001017A6">
        <w:rPr>
          <w:color w:val="000000"/>
        </w:rPr>
        <w:t>.</w:t>
      </w:r>
      <w:r w:rsidR="00B31353">
        <w:rPr>
          <w:color w:val="000000"/>
        </w:rPr>
        <w:t xml:space="preserve"> Наиболее высокие синергические эффекты характерны для композиций кверцетина с мальтотриозой и декстрином</w:t>
      </w:r>
      <w:r w:rsidR="003F5CF0">
        <w:rPr>
          <w:color w:val="000000"/>
        </w:rPr>
        <w:t xml:space="preserve"> при соотношении </w:t>
      </w:r>
      <m:oMath>
        <m:r>
          <m:rPr>
            <m:sty m:val="p"/>
          </m:rPr>
          <w:rPr>
            <w:rFonts w:ascii="Cambria Math" w:eastAsia="Calibri" w:hAnsi="Cambria Math"/>
            <w:lang w:eastAsia="en-US"/>
          </w:rPr>
          <m:t>S</m:t>
        </m:r>
        <m:r>
          <m:rPr>
            <m:sty m:val="p"/>
          </m:rPr>
          <w:rPr>
            <w:rFonts w:ascii="Cambria Math" w:eastAsia="Calibri" w:hAnsi="Cambria Math"/>
            <w:lang w:val="en-US" w:eastAsia="en-US"/>
          </w:rPr>
          <m:t>acc</m:t>
        </m:r>
        <m:r>
          <m:rPr>
            <m:sty m:val="p"/>
          </m:rPr>
          <w:rPr>
            <w:rFonts w:ascii="Cambria Math" w:eastAsia="Calibri" w:hAnsi="Cambria Math"/>
            <w:lang w:eastAsia="en-US"/>
          </w:rPr>
          <m:t>h-</m:t>
        </m:r>
        <m:r>
          <m:rPr>
            <m:sty m:val="p"/>
          </m:rPr>
          <w:rPr>
            <w:rFonts w:ascii="Cambria Math" w:eastAsia="Calibri" w:hAnsi="Cambria Math"/>
            <w:lang w:val="en-US" w:eastAsia="en-US"/>
          </w:rPr>
          <m:t>Ar</m:t>
        </m:r>
        <m:r>
          <m:rPr>
            <m:sty m:val="p"/>
          </m:rPr>
          <w:rPr>
            <w:rFonts w:ascii="Cambria Math" w:eastAsia="Calibri" w:hAnsi="Cambria Math"/>
            <w:lang w:eastAsia="en-US"/>
          </w:rPr>
          <m:t>OH</m:t>
        </m:r>
      </m:oMath>
      <w:r w:rsidR="003F5CF0">
        <w:rPr>
          <w:lang w:eastAsia="en-US"/>
        </w:rPr>
        <w:t xml:space="preserve"> как 70:30%</w:t>
      </w:r>
      <w:r w:rsidR="000D1BDC">
        <w:rPr>
          <w:lang w:eastAsia="en-US"/>
        </w:rPr>
        <w:t xml:space="preserve"> </w:t>
      </w:r>
      <w:r w:rsidR="003F5CF0">
        <w:rPr>
          <w:color w:val="000000"/>
        </w:rPr>
        <w:t xml:space="preserve">(с суммарной концентрацией компонентов в растворе </w:t>
      </w:r>
      <w:r w:rsidR="003F5CF0" w:rsidRPr="00720796">
        <w:rPr>
          <w:color w:val="000000"/>
        </w:rPr>
        <w:t>1,23·10</w:t>
      </w:r>
      <w:r w:rsidR="003F5CF0" w:rsidRPr="00720796">
        <w:rPr>
          <w:color w:val="000000"/>
          <w:vertAlign w:val="superscript"/>
        </w:rPr>
        <w:t>-2</w:t>
      </w:r>
      <w:r w:rsidR="003F5CF0" w:rsidRPr="00720796">
        <w:rPr>
          <w:color w:val="000000"/>
        </w:rPr>
        <w:t xml:space="preserve"> г/л</w:t>
      </w:r>
      <w:r w:rsidR="003F5CF0">
        <w:rPr>
          <w:color w:val="000000"/>
        </w:rPr>
        <w:t>)</w:t>
      </w:r>
      <w:r w:rsidR="00B31353">
        <w:rPr>
          <w:color w:val="000000"/>
        </w:rPr>
        <w:t xml:space="preserve">. </w:t>
      </w:r>
      <w:r w:rsidR="00120F2F">
        <w:rPr>
          <w:color w:val="000000"/>
        </w:rPr>
        <w:t xml:space="preserve">На примере сахаридов с </w:t>
      </w:r>
      <w:r w:rsidR="005359C4">
        <w:rPr>
          <w:color w:val="000000"/>
        </w:rPr>
        <w:t>одинаковыми углеводными (</w:t>
      </w:r>
      <w:r w:rsidR="00120F2F">
        <w:rPr>
          <w:color w:val="000000"/>
        </w:rPr>
        <w:t>глюкозными</w:t>
      </w:r>
      <w:r w:rsidR="005359C4">
        <w:rPr>
          <w:color w:val="000000"/>
        </w:rPr>
        <w:t>)</w:t>
      </w:r>
      <w:r w:rsidR="00120F2F">
        <w:rPr>
          <w:color w:val="000000"/>
        </w:rPr>
        <w:t xml:space="preserve"> остатками показано</w:t>
      </w:r>
      <w:r w:rsidR="005359C4">
        <w:rPr>
          <w:color w:val="000000"/>
        </w:rPr>
        <w:t xml:space="preserve"> (табл. 1)</w:t>
      </w:r>
      <w:r w:rsidR="00120F2F">
        <w:rPr>
          <w:color w:val="000000"/>
        </w:rPr>
        <w:t xml:space="preserve">, что эффект синергизма </w:t>
      </w:r>
      <w:r w:rsidR="00666060" w:rsidRPr="00720796">
        <w:rPr>
          <w:color w:val="000000"/>
        </w:rPr>
        <w:t>возрастает</w:t>
      </w:r>
      <w:r w:rsidR="00120F2F">
        <w:rPr>
          <w:color w:val="000000"/>
        </w:rPr>
        <w:t xml:space="preserve"> в ряду моно-, ди- и трисахаридов</w:t>
      </w:r>
      <w:r w:rsidR="001C68C0">
        <w:rPr>
          <w:color w:val="000000"/>
        </w:rPr>
        <w:t xml:space="preserve"> (</w:t>
      </w:r>
      <w:r w:rsidR="00120F2F">
        <w:rPr>
          <w:color w:val="000000"/>
        </w:rPr>
        <w:t xml:space="preserve">глюкоза </w:t>
      </w:r>
      <w:r w:rsidR="00120F2F" w:rsidRPr="00120F2F">
        <w:rPr>
          <w:color w:val="000000"/>
        </w:rPr>
        <w:t xml:space="preserve">&lt; </w:t>
      </w:r>
      <w:r w:rsidR="00120F2F">
        <w:rPr>
          <w:color w:val="000000"/>
        </w:rPr>
        <w:t xml:space="preserve">мальтоза </w:t>
      </w:r>
      <w:r w:rsidR="005359C4" w:rsidRPr="00120F2F">
        <w:rPr>
          <w:color w:val="000000"/>
        </w:rPr>
        <w:t>&lt;</w:t>
      </w:r>
      <w:r w:rsidR="00120F2F">
        <w:rPr>
          <w:color w:val="000000"/>
        </w:rPr>
        <w:t xml:space="preserve"> мальтотриоза</w:t>
      </w:r>
      <w:r w:rsidR="001C68C0">
        <w:rPr>
          <w:color w:val="000000"/>
        </w:rPr>
        <w:t>), а д</w:t>
      </w:r>
      <w:r w:rsidR="00120F2F">
        <w:rPr>
          <w:color w:val="000000"/>
        </w:rPr>
        <w:t xml:space="preserve">альнейшее увеличение молекулярной массы </w:t>
      </w:r>
      <w:r w:rsidR="00DA5A45" w:rsidRPr="00720796">
        <w:rPr>
          <w:color w:val="000000"/>
        </w:rPr>
        <w:t xml:space="preserve">у </w:t>
      </w:r>
      <w:r w:rsidR="00120F2F" w:rsidRPr="00720796">
        <w:rPr>
          <w:color w:val="000000"/>
        </w:rPr>
        <w:t>декстрин</w:t>
      </w:r>
      <w:r w:rsidR="00666060" w:rsidRPr="00720796">
        <w:rPr>
          <w:color w:val="000000"/>
        </w:rPr>
        <w:t>а</w:t>
      </w:r>
      <w:r w:rsidR="00120F2F">
        <w:rPr>
          <w:color w:val="000000"/>
        </w:rPr>
        <w:t xml:space="preserve"> не </w:t>
      </w:r>
      <w:r w:rsidR="001C68C0">
        <w:rPr>
          <w:color w:val="000000"/>
        </w:rPr>
        <w:t>способствует</w:t>
      </w:r>
      <w:r w:rsidR="00120F2F">
        <w:rPr>
          <w:color w:val="000000"/>
        </w:rPr>
        <w:t xml:space="preserve"> повышению </w:t>
      </w:r>
      <w:r w:rsidR="005359C4">
        <w:rPr>
          <w:color w:val="000000"/>
        </w:rPr>
        <w:t>антирадикального эффекта смеси</w:t>
      </w:r>
      <w:r w:rsidR="00120F2F">
        <w:rPr>
          <w:color w:val="000000"/>
        </w:rPr>
        <w:t xml:space="preserve">. </w:t>
      </w:r>
      <w:r w:rsidR="005359C4">
        <w:rPr>
          <w:color w:val="000000"/>
        </w:rPr>
        <w:t xml:space="preserve">Таким образом, </w:t>
      </w:r>
      <w:r w:rsidR="0008210B">
        <w:rPr>
          <w:color w:val="000000"/>
        </w:rPr>
        <w:t>образование водородносвязанных углевод-фенольных комплексов в</w:t>
      </w:r>
      <w:r w:rsidR="005359C4">
        <w:rPr>
          <w:color w:val="000000"/>
        </w:rPr>
        <w:t xml:space="preserve"> бинарны</w:t>
      </w:r>
      <w:r w:rsidR="0008210B">
        <w:rPr>
          <w:color w:val="000000"/>
        </w:rPr>
        <w:t>х</w:t>
      </w:r>
      <w:r w:rsidR="005359C4">
        <w:rPr>
          <w:color w:val="000000"/>
        </w:rPr>
        <w:t xml:space="preserve"> композици</w:t>
      </w:r>
      <w:r w:rsidR="0008210B">
        <w:rPr>
          <w:color w:val="000000"/>
        </w:rPr>
        <w:t>ях</w:t>
      </w:r>
      <w:r w:rsidR="005359C4">
        <w:rPr>
          <w:color w:val="000000"/>
        </w:rPr>
        <w:t xml:space="preserve"> </w:t>
      </w:r>
      <w:r w:rsidR="0008210B">
        <w:rPr>
          <w:color w:val="000000"/>
        </w:rPr>
        <w:t>олигосахарид–кверцетин</w:t>
      </w:r>
      <w:r w:rsidR="005359C4">
        <w:rPr>
          <w:color w:val="000000"/>
        </w:rPr>
        <w:t xml:space="preserve"> с заданным составом</w:t>
      </w:r>
      <w:r w:rsidR="0008210B">
        <w:rPr>
          <w:color w:val="000000"/>
        </w:rPr>
        <w:t xml:space="preserve"> приводит к </w:t>
      </w:r>
      <w:r w:rsidR="0008210B" w:rsidRPr="00720796">
        <w:rPr>
          <w:color w:val="000000"/>
        </w:rPr>
        <w:t>повышению функциональности как углеводного, так и флавоноидного компонент</w:t>
      </w:r>
      <w:r w:rsidR="00666060" w:rsidRPr="00720796">
        <w:rPr>
          <w:color w:val="000000"/>
        </w:rPr>
        <w:t>ов</w:t>
      </w:r>
      <w:r w:rsidR="0008210B">
        <w:rPr>
          <w:color w:val="000000"/>
        </w:rPr>
        <w:t xml:space="preserve"> смеси.</w:t>
      </w:r>
    </w:p>
    <w:p w14:paraId="689B825C" w14:textId="65845093" w:rsidR="00D23787" w:rsidRPr="00247C7F" w:rsidRDefault="00DC22C3" w:rsidP="000821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="Calibri"/>
          <w:i/>
          <w:iCs/>
        </w:rPr>
      </w:pPr>
      <w:r w:rsidRPr="00DC22C3">
        <w:rPr>
          <w:rFonts w:eastAsia="Calibri"/>
          <w:i/>
          <w:iCs/>
        </w:rPr>
        <w:t>Работа выполнена в рамках государственного задания Министерства науки и высшего образования Российской Федерации (тема № 124012400355-7 Кинетика и механизмы радикальных и ферментативных процессов).</w:t>
      </w:r>
    </w:p>
    <w:sectPr w:rsidR="00D23787" w:rsidRPr="00247C7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A746D"/>
    <w:multiLevelType w:val="hybridMultilevel"/>
    <w:tmpl w:val="DFC88EF2"/>
    <w:lvl w:ilvl="0" w:tplc="C0088D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6FB2CA7"/>
    <w:multiLevelType w:val="hybridMultilevel"/>
    <w:tmpl w:val="E72C4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061849">
    <w:abstractNumId w:val="2"/>
  </w:num>
  <w:num w:numId="2" w16cid:durableId="1486315769">
    <w:abstractNumId w:val="3"/>
  </w:num>
  <w:num w:numId="3" w16cid:durableId="1804538573">
    <w:abstractNumId w:val="0"/>
  </w:num>
  <w:num w:numId="4" w16cid:durableId="1490707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521C2"/>
    <w:rsid w:val="00063966"/>
    <w:rsid w:val="00073AE6"/>
    <w:rsid w:val="00074AF2"/>
    <w:rsid w:val="0008210B"/>
    <w:rsid w:val="00086081"/>
    <w:rsid w:val="000960A0"/>
    <w:rsid w:val="000B1899"/>
    <w:rsid w:val="000D0F1B"/>
    <w:rsid w:val="000D1BDC"/>
    <w:rsid w:val="000E663C"/>
    <w:rsid w:val="000E72BA"/>
    <w:rsid w:val="001017A6"/>
    <w:rsid w:val="00101A1C"/>
    <w:rsid w:val="00103657"/>
    <w:rsid w:val="00106375"/>
    <w:rsid w:val="00116478"/>
    <w:rsid w:val="00120F2F"/>
    <w:rsid w:val="00130241"/>
    <w:rsid w:val="001474AD"/>
    <w:rsid w:val="001730FC"/>
    <w:rsid w:val="001950BC"/>
    <w:rsid w:val="001A42E6"/>
    <w:rsid w:val="001B04E0"/>
    <w:rsid w:val="001C68C0"/>
    <w:rsid w:val="001E61C2"/>
    <w:rsid w:val="001F0493"/>
    <w:rsid w:val="00221BD4"/>
    <w:rsid w:val="002264EE"/>
    <w:rsid w:val="0023307C"/>
    <w:rsid w:val="00236E69"/>
    <w:rsid w:val="00247C7F"/>
    <w:rsid w:val="0028645F"/>
    <w:rsid w:val="002C061A"/>
    <w:rsid w:val="002C4599"/>
    <w:rsid w:val="002D0823"/>
    <w:rsid w:val="0031361E"/>
    <w:rsid w:val="003167D4"/>
    <w:rsid w:val="00322E04"/>
    <w:rsid w:val="00335E6A"/>
    <w:rsid w:val="00366DB7"/>
    <w:rsid w:val="003727EA"/>
    <w:rsid w:val="00375576"/>
    <w:rsid w:val="00384679"/>
    <w:rsid w:val="00391C38"/>
    <w:rsid w:val="003B1BDF"/>
    <w:rsid w:val="003B48D6"/>
    <w:rsid w:val="003B76D6"/>
    <w:rsid w:val="003C3AD8"/>
    <w:rsid w:val="003F278C"/>
    <w:rsid w:val="003F5CF0"/>
    <w:rsid w:val="0040511C"/>
    <w:rsid w:val="00406F40"/>
    <w:rsid w:val="00410AEB"/>
    <w:rsid w:val="00412D60"/>
    <w:rsid w:val="0046468D"/>
    <w:rsid w:val="00470077"/>
    <w:rsid w:val="00490CB9"/>
    <w:rsid w:val="004A26A3"/>
    <w:rsid w:val="004A420C"/>
    <w:rsid w:val="004B5F1F"/>
    <w:rsid w:val="004F0EDF"/>
    <w:rsid w:val="004F3472"/>
    <w:rsid w:val="004F3FF2"/>
    <w:rsid w:val="00505B62"/>
    <w:rsid w:val="00506C62"/>
    <w:rsid w:val="00522BF1"/>
    <w:rsid w:val="005359C4"/>
    <w:rsid w:val="00536CD8"/>
    <w:rsid w:val="00540065"/>
    <w:rsid w:val="00546F3F"/>
    <w:rsid w:val="00580785"/>
    <w:rsid w:val="00590166"/>
    <w:rsid w:val="005D022B"/>
    <w:rsid w:val="005E0174"/>
    <w:rsid w:val="005E5BE9"/>
    <w:rsid w:val="005F1B42"/>
    <w:rsid w:val="0065794A"/>
    <w:rsid w:val="00666060"/>
    <w:rsid w:val="00666516"/>
    <w:rsid w:val="0068590A"/>
    <w:rsid w:val="0069427D"/>
    <w:rsid w:val="006A5339"/>
    <w:rsid w:val="006A77B4"/>
    <w:rsid w:val="006C2929"/>
    <w:rsid w:val="006C64D1"/>
    <w:rsid w:val="006F7A19"/>
    <w:rsid w:val="0070399B"/>
    <w:rsid w:val="00705E48"/>
    <w:rsid w:val="00707DCE"/>
    <w:rsid w:val="00707E8D"/>
    <w:rsid w:val="007135F0"/>
    <w:rsid w:val="00715242"/>
    <w:rsid w:val="00720796"/>
    <w:rsid w:val="007213E1"/>
    <w:rsid w:val="00727EFE"/>
    <w:rsid w:val="00727F21"/>
    <w:rsid w:val="007570FD"/>
    <w:rsid w:val="0077125D"/>
    <w:rsid w:val="00775389"/>
    <w:rsid w:val="00793627"/>
    <w:rsid w:val="00797838"/>
    <w:rsid w:val="007A2D7D"/>
    <w:rsid w:val="007B1703"/>
    <w:rsid w:val="007C36D8"/>
    <w:rsid w:val="007D558C"/>
    <w:rsid w:val="007E7EB7"/>
    <w:rsid w:val="007F2744"/>
    <w:rsid w:val="0085782B"/>
    <w:rsid w:val="00866118"/>
    <w:rsid w:val="00870B1D"/>
    <w:rsid w:val="008931BE"/>
    <w:rsid w:val="00896AEC"/>
    <w:rsid w:val="008C1974"/>
    <w:rsid w:val="008C67E3"/>
    <w:rsid w:val="008E7235"/>
    <w:rsid w:val="00903432"/>
    <w:rsid w:val="00904C46"/>
    <w:rsid w:val="00921D45"/>
    <w:rsid w:val="00936F94"/>
    <w:rsid w:val="00946915"/>
    <w:rsid w:val="00947B3B"/>
    <w:rsid w:val="00962AF5"/>
    <w:rsid w:val="0096603A"/>
    <w:rsid w:val="009A2334"/>
    <w:rsid w:val="009A66DB"/>
    <w:rsid w:val="009B2F80"/>
    <w:rsid w:val="009B3300"/>
    <w:rsid w:val="009B331C"/>
    <w:rsid w:val="009D20CE"/>
    <w:rsid w:val="009E0242"/>
    <w:rsid w:val="009E209D"/>
    <w:rsid w:val="009F3380"/>
    <w:rsid w:val="009F36EE"/>
    <w:rsid w:val="00A02163"/>
    <w:rsid w:val="00A02B7C"/>
    <w:rsid w:val="00A314FE"/>
    <w:rsid w:val="00A41C29"/>
    <w:rsid w:val="00A44766"/>
    <w:rsid w:val="00A63F46"/>
    <w:rsid w:val="00AB097C"/>
    <w:rsid w:val="00AC5414"/>
    <w:rsid w:val="00AE33D7"/>
    <w:rsid w:val="00B1748B"/>
    <w:rsid w:val="00B21C61"/>
    <w:rsid w:val="00B27171"/>
    <w:rsid w:val="00B31353"/>
    <w:rsid w:val="00B64B07"/>
    <w:rsid w:val="00BF36F8"/>
    <w:rsid w:val="00BF4622"/>
    <w:rsid w:val="00C24929"/>
    <w:rsid w:val="00C4214B"/>
    <w:rsid w:val="00C65F50"/>
    <w:rsid w:val="00C900A0"/>
    <w:rsid w:val="00CA114C"/>
    <w:rsid w:val="00CA230E"/>
    <w:rsid w:val="00CA6110"/>
    <w:rsid w:val="00CD00B1"/>
    <w:rsid w:val="00CD1238"/>
    <w:rsid w:val="00CE0B8D"/>
    <w:rsid w:val="00CE2619"/>
    <w:rsid w:val="00CE7D3B"/>
    <w:rsid w:val="00D22306"/>
    <w:rsid w:val="00D23787"/>
    <w:rsid w:val="00D42542"/>
    <w:rsid w:val="00D8121C"/>
    <w:rsid w:val="00DA0E76"/>
    <w:rsid w:val="00DA5A45"/>
    <w:rsid w:val="00DA675C"/>
    <w:rsid w:val="00DB0E37"/>
    <w:rsid w:val="00DC22C3"/>
    <w:rsid w:val="00DF157D"/>
    <w:rsid w:val="00E05B35"/>
    <w:rsid w:val="00E16C81"/>
    <w:rsid w:val="00E22189"/>
    <w:rsid w:val="00E524B4"/>
    <w:rsid w:val="00E74069"/>
    <w:rsid w:val="00E82927"/>
    <w:rsid w:val="00E94A6F"/>
    <w:rsid w:val="00E95B86"/>
    <w:rsid w:val="00EA12B9"/>
    <w:rsid w:val="00EA5396"/>
    <w:rsid w:val="00EB1F49"/>
    <w:rsid w:val="00EB443D"/>
    <w:rsid w:val="00EF0185"/>
    <w:rsid w:val="00F22108"/>
    <w:rsid w:val="00F350FD"/>
    <w:rsid w:val="00F865B3"/>
    <w:rsid w:val="00F90434"/>
    <w:rsid w:val="00FB1509"/>
    <w:rsid w:val="00FB6F8B"/>
    <w:rsid w:val="00FC369B"/>
    <w:rsid w:val="00FC65FC"/>
    <w:rsid w:val="00FF189B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48B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7A2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L">
    <w:name w:val="BodyL."/>
    <w:basedOn w:val="a"/>
    <w:rsid w:val="001474AD"/>
    <w:pPr>
      <w:spacing w:line="360" w:lineRule="auto"/>
      <w:ind w:firstLine="567"/>
      <w:jc w:val="both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7E1623-754D-4CB6-AB28-AB97F3A6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mikhail_belyi@dnevnik.ru</cp:lastModifiedBy>
  <cp:revision>7</cp:revision>
  <dcterms:created xsi:type="dcterms:W3CDTF">2025-02-26T07:23:00Z</dcterms:created>
  <dcterms:modified xsi:type="dcterms:W3CDTF">2025-02-26T16:01:00Z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