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7577F0A" w:rsidR="00130241" w:rsidRPr="001867EC" w:rsidRDefault="0013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1867EC">
        <w:rPr>
          <w:b/>
        </w:rPr>
        <w:t>Разработка углепластиков с повышенным индексом эффективности</w:t>
      </w:r>
    </w:p>
    <w:p w14:paraId="00000002" w14:textId="04BE22E5" w:rsidR="00130241" w:rsidRPr="001867EC" w:rsidRDefault="0013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1867EC">
        <w:rPr>
          <w:b/>
          <w:i/>
        </w:rPr>
        <w:t>Каменев</w:t>
      </w:r>
      <w:r w:rsidR="00EB1F49" w:rsidRPr="001867EC">
        <w:rPr>
          <w:b/>
          <w:i/>
        </w:rPr>
        <w:t xml:space="preserve"> </w:t>
      </w:r>
      <w:r w:rsidRPr="001867EC">
        <w:rPr>
          <w:b/>
          <w:i/>
        </w:rPr>
        <w:t>Ю</w:t>
      </w:r>
      <w:r w:rsidR="00EB1F49" w:rsidRPr="001867EC">
        <w:rPr>
          <w:b/>
          <w:i/>
        </w:rPr>
        <w:t>.</w:t>
      </w:r>
      <w:r w:rsidRPr="001867EC">
        <w:rPr>
          <w:b/>
          <w:i/>
        </w:rPr>
        <w:t>Н</w:t>
      </w:r>
      <w:r w:rsidR="00EB1F49" w:rsidRPr="001867EC">
        <w:rPr>
          <w:b/>
          <w:i/>
        </w:rPr>
        <w:t>.</w:t>
      </w:r>
    </w:p>
    <w:p w14:paraId="00000003" w14:textId="3953AF6D" w:rsidR="00130241" w:rsidRPr="001867E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1867EC">
        <w:rPr>
          <w:i/>
        </w:rPr>
        <w:t xml:space="preserve">Студент, </w:t>
      </w:r>
      <w:r w:rsidR="00135E7D" w:rsidRPr="001867EC">
        <w:rPr>
          <w:i/>
        </w:rPr>
        <w:t>2</w:t>
      </w:r>
      <w:r w:rsidRPr="001867EC">
        <w:rPr>
          <w:i/>
        </w:rPr>
        <w:t xml:space="preserve"> курс </w:t>
      </w:r>
      <w:r w:rsidR="00135E7D" w:rsidRPr="001867EC">
        <w:rPr>
          <w:i/>
        </w:rPr>
        <w:t>магистратуры</w:t>
      </w:r>
      <w:r w:rsidRPr="001867EC">
        <w:rPr>
          <w:i/>
        </w:rPr>
        <w:t xml:space="preserve"> </w:t>
      </w:r>
    </w:p>
    <w:p w14:paraId="5A7DAA29" w14:textId="026CF4DA" w:rsidR="00BC1F4D" w:rsidRPr="001867EC" w:rsidRDefault="00BC1F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1867EC">
        <w:rPr>
          <w:i/>
        </w:rPr>
        <w:t>Научный руководитель Борисов С. В.</w:t>
      </w:r>
    </w:p>
    <w:p w14:paraId="00000007" w14:textId="0EE2EBB5" w:rsidR="00130241" w:rsidRPr="001867EC" w:rsidRDefault="00135E7D" w:rsidP="0013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1867EC">
        <w:rPr>
          <w:i/>
        </w:rPr>
        <w:t>Волгоградский государственный технический университет,</w:t>
      </w:r>
      <w:r w:rsidR="00EB1F49" w:rsidRPr="001867EC">
        <w:rPr>
          <w:i/>
        </w:rPr>
        <w:t xml:space="preserve"> </w:t>
      </w:r>
      <w:r w:rsidRPr="001867EC">
        <w:rPr>
          <w:i/>
        </w:rPr>
        <w:t>Волгоград</w:t>
      </w:r>
      <w:r w:rsidR="00EB1F49" w:rsidRPr="001867EC">
        <w:rPr>
          <w:i/>
        </w:rPr>
        <w:t>, Россия</w:t>
      </w:r>
    </w:p>
    <w:p w14:paraId="00000008" w14:textId="085E43CF" w:rsidR="00130241" w:rsidRPr="001867E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1867EC">
        <w:rPr>
          <w:i/>
        </w:rPr>
        <w:t>E</w:t>
      </w:r>
      <w:r w:rsidR="003B76D6" w:rsidRPr="001867EC">
        <w:rPr>
          <w:i/>
        </w:rPr>
        <w:t>-</w:t>
      </w:r>
      <w:r w:rsidRPr="001867EC">
        <w:rPr>
          <w:i/>
        </w:rPr>
        <w:t xml:space="preserve">mail: </w:t>
      </w:r>
      <w:hyperlink r:id="rId6" w:history="1">
        <w:r w:rsidR="001867EC" w:rsidRPr="001867EC">
          <w:rPr>
            <w:rStyle w:val="a9"/>
            <w:i/>
            <w:color w:val="auto"/>
            <w:lang w:val="en-US"/>
          </w:rPr>
          <w:t>kamenev</w:t>
        </w:r>
        <w:r w:rsidR="001867EC" w:rsidRPr="001867EC">
          <w:rPr>
            <w:rStyle w:val="a9"/>
            <w:i/>
            <w:color w:val="auto"/>
          </w:rPr>
          <w:t>45@</w:t>
        </w:r>
        <w:r w:rsidR="001867EC" w:rsidRPr="001867EC">
          <w:rPr>
            <w:rStyle w:val="a9"/>
            <w:i/>
            <w:color w:val="auto"/>
            <w:lang w:val="en-US"/>
          </w:rPr>
          <w:t>mail</w:t>
        </w:r>
        <w:r w:rsidR="001867EC" w:rsidRPr="001867EC">
          <w:rPr>
            <w:rStyle w:val="a9"/>
            <w:i/>
            <w:color w:val="auto"/>
          </w:rPr>
          <w:t>.</w:t>
        </w:r>
        <w:proofErr w:type="spellStart"/>
        <w:r w:rsidR="001867EC" w:rsidRPr="001867EC">
          <w:rPr>
            <w:rStyle w:val="a9"/>
            <w:i/>
            <w:color w:val="auto"/>
            <w:lang w:val="en-US"/>
          </w:rPr>
          <w:t>ru</w:t>
        </w:r>
        <w:proofErr w:type="spellEnd"/>
      </w:hyperlink>
      <w:r w:rsidR="001867EC" w:rsidRPr="001867EC">
        <w:rPr>
          <w:i/>
        </w:rPr>
        <w:t xml:space="preserve"> </w:t>
      </w:r>
    </w:p>
    <w:p w14:paraId="20654820" w14:textId="51DDA0F1" w:rsidR="00294F5E" w:rsidRPr="001867EC" w:rsidRDefault="00294F5E" w:rsidP="0013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867EC">
        <w:t xml:space="preserve">Использование существующих углепластиков зачастую не является достаточно эффективным. Многие композиты не удовлетворяют требованиям по физико-механическим характеристикам, или стойкости к вибрационным нагрузкам. Увеличение прочности конструкции за счет металлических элементов приводит к росту массы аппарата. В связи с этим приобретают актуальность исследования, направленные на разработку материалов с высоким индексом эффективности, под которым понимается отношение прочности композита к его плотности. </w:t>
      </w:r>
    </w:p>
    <w:p w14:paraId="4F36D17A" w14:textId="072E3C6C" w:rsidR="00294F5E" w:rsidRPr="001867EC" w:rsidRDefault="00017743" w:rsidP="0013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867EC">
        <w:t>Целью</w:t>
      </w:r>
      <w:r w:rsidR="00294F5E" w:rsidRPr="001867EC">
        <w:t xml:space="preserve"> наст</w:t>
      </w:r>
      <w:r w:rsidRPr="001867EC">
        <w:t>оящей работы</w:t>
      </w:r>
      <w:r w:rsidR="00294F5E" w:rsidRPr="001867EC">
        <w:t xml:space="preserve"> </w:t>
      </w:r>
      <w:r w:rsidRPr="001867EC">
        <w:t xml:space="preserve">является </w:t>
      </w:r>
      <w:r w:rsidR="00294F5E" w:rsidRPr="001867EC">
        <w:t xml:space="preserve">разработка </w:t>
      </w:r>
      <w:r w:rsidRPr="001867EC">
        <w:t xml:space="preserve">углепластиков с повышенным индексом эффективности на основе </w:t>
      </w:r>
      <w:r w:rsidR="00294F5E" w:rsidRPr="001867EC">
        <w:t xml:space="preserve">пары модифицированная углеткань – реакционноспособное связующее. Перспективно в качестве указанной пары применение </w:t>
      </w:r>
      <w:proofErr w:type="spellStart"/>
      <w:r w:rsidR="00294F5E" w:rsidRPr="001867EC">
        <w:t>углеткани</w:t>
      </w:r>
      <w:proofErr w:type="spellEnd"/>
      <w:r w:rsidR="00294F5E" w:rsidRPr="001867EC">
        <w:t>,</w:t>
      </w:r>
      <w:r w:rsidRPr="001867EC">
        <w:t xml:space="preserve"> поверхность которой </w:t>
      </w:r>
      <w:proofErr w:type="spellStart"/>
      <w:r w:rsidRPr="001867EC">
        <w:t>модифицированна</w:t>
      </w:r>
      <w:proofErr w:type="spellEnd"/>
      <w:r w:rsidR="00294F5E" w:rsidRPr="001867EC">
        <w:t xml:space="preserve"> металлом, и связующего, содержащего кислотные </w:t>
      </w:r>
      <w:proofErr w:type="spellStart"/>
      <w:r w:rsidR="00294F5E" w:rsidRPr="001867EC">
        <w:t>полимеризационноспособные</w:t>
      </w:r>
      <w:proofErr w:type="spellEnd"/>
      <w:r w:rsidR="00294F5E" w:rsidRPr="001867EC">
        <w:t xml:space="preserve"> компоненты. </w:t>
      </w:r>
    </w:p>
    <w:p w14:paraId="1FA50CAF" w14:textId="37453CA0" w:rsidR="00294F5E" w:rsidRPr="001867EC" w:rsidRDefault="00294F5E" w:rsidP="0013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867EC">
        <w:t xml:space="preserve">Основным компонентом связующих выбран диметакриловый эфир триэтиленгликоля (ТГМ-3). Для понижения усадки в результате отверждения применялся поливнилбутираль (ПВБ). 2-Гидроксипропилметакрилат вводился в состав связующего в качестве сорастворителя, поскольку растворимость ПВБ в ТГМ-3 ограничена. Повышение реакционной способности к металлу на поверхности углеткани достигалось за счет введения метакриловой кислоты. Модификация </w:t>
      </w:r>
      <w:r w:rsidR="00A8718A" w:rsidRPr="001867EC">
        <w:t xml:space="preserve">поверхности </w:t>
      </w:r>
      <w:r w:rsidRPr="001867EC">
        <w:t xml:space="preserve">углеткани </w:t>
      </w:r>
      <w:r w:rsidR="00A8718A" w:rsidRPr="001867EC">
        <w:t xml:space="preserve">проводилась </w:t>
      </w:r>
      <w:r w:rsidRPr="001867EC">
        <w:t>электролитическим методом в 0,1 М раствор</w:t>
      </w:r>
      <w:r w:rsidR="00A8718A" w:rsidRPr="001867EC">
        <w:t>е</w:t>
      </w:r>
      <w:r w:rsidRPr="001867EC">
        <w:t xml:space="preserve"> соли сульфата цинка</w:t>
      </w:r>
      <w:r w:rsidR="00A8718A" w:rsidRPr="001867EC">
        <w:t>.</w:t>
      </w:r>
    </w:p>
    <w:p w14:paraId="5885290A" w14:textId="3092B7C7" w:rsidR="00135E7D" w:rsidRPr="001867EC" w:rsidRDefault="00294F5E" w:rsidP="00D644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867EC">
        <w:t>Для разработанных связующих проведено исследование реологических характеристик, усадки в ходе отверждени</w:t>
      </w:r>
      <w:r w:rsidR="00D64489" w:rsidRPr="001867EC">
        <w:t>я</w:t>
      </w:r>
      <w:r w:rsidRPr="001867EC">
        <w:t xml:space="preserve"> и физико-механических характеристик. Введение поливинилбутираля до 10</w:t>
      </w:r>
      <w:r w:rsidR="00BF606A" w:rsidRPr="001867EC">
        <w:t> </w:t>
      </w:r>
      <w:r w:rsidRPr="001867EC">
        <w:t>масс.</w:t>
      </w:r>
      <w:r w:rsidR="00BF606A" w:rsidRPr="001867EC">
        <w:t> </w:t>
      </w:r>
      <w:r w:rsidRPr="001867EC">
        <w:t xml:space="preserve">ч. и метакриловой кислоты до </w:t>
      </w:r>
      <w:r w:rsidR="00BF606A" w:rsidRPr="001867EC">
        <w:t xml:space="preserve">2.5 масс. ч </w:t>
      </w:r>
      <w:r w:rsidRPr="001867EC">
        <w:t>позволило снизить усадку до 3</w:t>
      </w:r>
      <w:r w:rsidR="00211C2C" w:rsidRPr="001867EC">
        <w:t>.</w:t>
      </w:r>
      <w:r w:rsidRPr="001867EC">
        <w:t>5</w:t>
      </w:r>
      <w:r w:rsidR="00D64489" w:rsidRPr="001867EC">
        <w:t> %, что в 2 раза ниже, чем у не модифицированного связующего. Исследование реологических характеристик показало, что течение всех рассматриваемых составов</w:t>
      </w:r>
      <w:r w:rsidR="00135E7D" w:rsidRPr="001867EC">
        <w:t xml:space="preserve"> соответствует уравнению Бингама</w:t>
      </w:r>
      <w:r w:rsidR="00A8718A" w:rsidRPr="001867EC">
        <w:t>, что,</w:t>
      </w:r>
      <w:r w:rsidR="00135E7D" w:rsidRPr="001867EC">
        <w:t xml:space="preserve"> </w:t>
      </w:r>
      <w:r w:rsidR="00A8718A" w:rsidRPr="001867EC">
        <w:t>вероятно</w:t>
      </w:r>
      <w:r w:rsidR="00D64489" w:rsidRPr="001867EC">
        <w:t xml:space="preserve">, </w:t>
      </w:r>
      <w:r w:rsidR="00A8718A" w:rsidRPr="001867EC">
        <w:t xml:space="preserve">связано со специфическим взаимодействием </w:t>
      </w:r>
      <w:r w:rsidR="00135E7D" w:rsidRPr="001867EC">
        <w:t xml:space="preserve">поливинилбутираля с остальными </w:t>
      </w:r>
      <w:r w:rsidR="00A8718A" w:rsidRPr="001867EC">
        <w:t>мономерами</w:t>
      </w:r>
      <w:r w:rsidR="00135E7D" w:rsidRPr="001867EC">
        <w:t xml:space="preserve">. </w:t>
      </w:r>
      <w:r w:rsidR="00D64489" w:rsidRPr="001867EC">
        <w:t xml:space="preserve">Вместе с тем, </w:t>
      </w:r>
      <w:r w:rsidR="00135E7D" w:rsidRPr="001867EC">
        <w:t>введение метакриловой кислоты приводит к уменьшению напряжения сдвига</w:t>
      </w:r>
      <w:r w:rsidR="00D64489" w:rsidRPr="001867EC">
        <w:t xml:space="preserve"> и величины энергии активации вязкого течения. По результатам исследования </w:t>
      </w:r>
      <w:r w:rsidR="00A8718A" w:rsidRPr="001867EC">
        <w:t>прочности при статическом изгибе</w:t>
      </w:r>
      <w:r w:rsidR="00D64489" w:rsidRPr="001867EC">
        <w:t xml:space="preserve"> установлено, что </w:t>
      </w:r>
      <w:r w:rsidR="00BF606A" w:rsidRPr="001867EC">
        <w:t>модуль упругости и максимальная прочность составили 38.8 ГПа и 363 МПа соответственно</w:t>
      </w:r>
      <w:r w:rsidR="00A8718A" w:rsidRPr="001867EC">
        <w:t xml:space="preserve">. При этом </w:t>
      </w:r>
      <w:r w:rsidR="00B92E4D" w:rsidRPr="001867EC">
        <w:t>изменение содержания ПВБ и метакриловой кислоты не оказывают существенного влияния на прочностные свойства</w:t>
      </w:r>
      <w:r w:rsidR="00A8718A" w:rsidRPr="001867EC">
        <w:t>.</w:t>
      </w:r>
      <w:r w:rsidR="00D64489" w:rsidRPr="001867EC">
        <w:t xml:space="preserve"> </w:t>
      </w:r>
    </w:p>
    <w:p w14:paraId="3486C755" w14:textId="05115BC2" w:rsidR="00116478" w:rsidRPr="001867EC" w:rsidRDefault="00135E7D" w:rsidP="00B92E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867EC">
        <w:t xml:space="preserve">Выявлены оптимальные условия </w:t>
      </w:r>
      <w:r w:rsidR="00B92E4D" w:rsidRPr="001867EC">
        <w:t>модификации</w:t>
      </w:r>
      <w:r w:rsidRPr="001867EC">
        <w:t xml:space="preserve"> углеткани </w:t>
      </w:r>
      <w:r w:rsidR="00B92E4D" w:rsidRPr="001867EC">
        <w:t>электролитическим методо</w:t>
      </w:r>
      <w:r w:rsidR="00A8718A" w:rsidRPr="001867EC">
        <w:t>м</w:t>
      </w:r>
      <w:r w:rsidR="00B92E4D" w:rsidRPr="001867EC">
        <w:t xml:space="preserve"> в растворе сульфата цинка</w:t>
      </w:r>
      <w:r w:rsidRPr="001867EC">
        <w:t xml:space="preserve">. </w:t>
      </w:r>
      <w:r w:rsidR="00B92E4D" w:rsidRPr="001867EC">
        <w:t xml:space="preserve">Наиболее эффективным является проведения модификации </w:t>
      </w:r>
      <w:r w:rsidRPr="001867EC">
        <w:t>при плотностях тока от 0</w:t>
      </w:r>
      <w:r w:rsidR="00B92E4D" w:rsidRPr="001867EC">
        <w:t>.</w:t>
      </w:r>
      <w:r w:rsidRPr="001867EC">
        <w:t>05 до 0</w:t>
      </w:r>
      <w:r w:rsidR="00B92E4D" w:rsidRPr="001867EC">
        <w:t>.</w:t>
      </w:r>
      <w:r w:rsidRPr="001867EC">
        <w:t>2</w:t>
      </w:r>
      <w:r w:rsidR="00BF606A" w:rsidRPr="001867EC">
        <w:t> </w:t>
      </w:r>
      <w:r w:rsidRPr="001867EC">
        <w:t>А/дм</w:t>
      </w:r>
      <w:r w:rsidR="00B92E4D" w:rsidRPr="001867EC">
        <w:rPr>
          <w:vertAlign w:val="superscript"/>
        </w:rPr>
        <w:t>2</w:t>
      </w:r>
      <w:r w:rsidR="00B92E4D" w:rsidRPr="001867EC">
        <w:rPr>
          <w:rFonts w:eastAsiaTheme="minorEastAsia"/>
        </w:rPr>
        <w:t xml:space="preserve">, поскольку </w:t>
      </w:r>
      <w:r w:rsidR="00A8718A" w:rsidRPr="001867EC">
        <w:rPr>
          <w:rFonts w:eastAsiaTheme="minorEastAsia"/>
        </w:rPr>
        <w:t xml:space="preserve">в этих условиях </w:t>
      </w:r>
      <w:r w:rsidR="00B92E4D" w:rsidRPr="001867EC">
        <w:rPr>
          <w:rFonts w:eastAsiaTheme="minorEastAsia"/>
        </w:rPr>
        <w:t xml:space="preserve">на поверхности углеродного волокна </w:t>
      </w:r>
      <w:r w:rsidR="00A8718A" w:rsidRPr="001867EC">
        <w:rPr>
          <w:rFonts w:eastAsiaTheme="minorEastAsia"/>
        </w:rPr>
        <w:t xml:space="preserve">формируется наиболее плотный осадок </w:t>
      </w:r>
      <w:r w:rsidR="00B92E4D" w:rsidRPr="001867EC">
        <w:rPr>
          <w:rFonts w:eastAsiaTheme="minorEastAsia"/>
        </w:rPr>
        <w:t xml:space="preserve">преимущественно </w:t>
      </w:r>
      <w:r w:rsidR="001B0AD7" w:rsidRPr="001867EC">
        <w:rPr>
          <w:rFonts w:eastAsiaTheme="minorEastAsia"/>
        </w:rPr>
        <w:t>из</w:t>
      </w:r>
      <w:r w:rsidR="00B92E4D" w:rsidRPr="001867EC">
        <w:rPr>
          <w:rFonts w:eastAsiaTheme="minorEastAsia"/>
        </w:rPr>
        <w:t xml:space="preserve"> цинк</w:t>
      </w:r>
      <w:r w:rsidR="001B0AD7" w:rsidRPr="001867EC">
        <w:rPr>
          <w:rFonts w:eastAsiaTheme="minorEastAsia"/>
        </w:rPr>
        <w:t>а</w:t>
      </w:r>
      <w:r w:rsidRPr="001867EC">
        <w:t>.</w:t>
      </w:r>
    </w:p>
    <w:p w14:paraId="7E99C4B4" w14:textId="6C1C304A" w:rsidR="00A8718A" w:rsidRPr="001867EC" w:rsidRDefault="00B92E4D" w:rsidP="00A87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867EC">
        <w:t xml:space="preserve">При исследовании </w:t>
      </w:r>
      <w:proofErr w:type="spellStart"/>
      <w:r w:rsidRPr="001867EC">
        <w:t>упругопрочностных</w:t>
      </w:r>
      <w:proofErr w:type="spellEnd"/>
      <w:r w:rsidRPr="001867EC">
        <w:t xml:space="preserve"> характеристик углепластиков на основе разработанного связующего и модифицированной ткани выявлено увеличение модуля упругости и прочности при изгибе на 21 и 42 % соответственно.</w:t>
      </w:r>
    </w:p>
    <w:p w14:paraId="5BC057BC" w14:textId="6D13CCC9" w:rsidR="00BF606A" w:rsidRPr="001867EC" w:rsidRDefault="00BF606A" w:rsidP="00A87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867EC">
        <w:t>Разработанные в ходе проведенных исследований материалы возможно использовать для изготовления углепластиковых элементов конструкции беспилотных летательных аппаратов.</w:t>
      </w:r>
    </w:p>
    <w:p w14:paraId="192724CF" w14:textId="5EFEBDBF" w:rsidR="001B0AD7" w:rsidRPr="001867EC" w:rsidRDefault="00BF606A" w:rsidP="00A87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1867EC">
        <w:rPr>
          <w:i/>
          <w:iCs/>
        </w:rPr>
        <w:t>Исследование выполнено за счет средств программы развития ВолгГТУ «Приоритет 2030», в рамках научного проекта № 17/658-24.</w:t>
      </w:r>
    </w:p>
    <w:sectPr w:rsidR="001B0AD7" w:rsidRPr="001867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867077">
    <w:abstractNumId w:val="2"/>
  </w:num>
  <w:num w:numId="2" w16cid:durableId="259947390">
    <w:abstractNumId w:val="3"/>
  </w:num>
  <w:num w:numId="3" w16cid:durableId="1971521288">
    <w:abstractNumId w:val="1"/>
  </w:num>
  <w:num w:numId="4" w16cid:durableId="98200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17743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35E7D"/>
    <w:rsid w:val="001867EC"/>
    <w:rsid w:val="001B0AD7"/>
    <w:rsid w:val="001E61C2"/>
    <w:rsid w:val="001F0493"/>
    <w:rsid w:val="00211C2C"/>
    <w:rsid w:val="0022260A"/>
    <w:rsid w:val="002264EE"/>
    <w:rsid w:val="0023307C"/>
    <w:rsid w:val="00294F5E"/>
    <w:rsid w:val="0031361E"/>
    <w:rsid w:val="00391C38"/>
    <w:rsid w:val="003B76D6"/>
    <w:rsid w:val="003E2601"/>
    <w:rsid w:val="003F4E6B"/>
    <w:rsid w:val="004A0330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8718A"/>
    <w:rsid w:val="00AD7380"/>
    <w:rsid w:val="00B92E4D"/>
    <w:rsid w:val="00BC1F4D"/>
    <w:rsid w:val="00BF36F8"/>
    <w:rsid w:val="00BF4622"/>
    <w:rsid w:val="00BF606A"/>
    <w:rsid w:val="00C844E2"/>
    <w:rsid w:val="00CD00B1"/>
    <w:rsid w:val="00D22306"/>
    <w:rsid w:val="00D42542"/>
    <w:rsid w:val="00D64489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B67E6D69-771C-47B6-85A7-2C5021F0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B0AD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B0AD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B0AD7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0AD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0AD7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B0A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0AD7"/>
    <w:rPr>
      <w:rFonts w:ascii="Tahoma" w:eastAsia="Times New Roman" w:hAnsi="Tahoma" w:cs="Tahoma"/>
      <w:sz w:val="16"/>
      <w:szCs w:val="16"/>
    </w:rPr>
  </w:style>
  <w:style w:type="character" w:styleId="af2">
    <w:name w:val="Unresolved Mention"/>
    <w:basedOn w:val="a0"/>
    <w:uiPriority w:val="99"/>
    <w:semiHidden/>
    <w:unhideWhenUsed/>
    <w:rsid w:val="00186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menev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872A4C-370C-49E6-9AE4-F22363DF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Yura</dc:creator>
  <cp:lastModifiedBy>Евгения</cp:lastModifiedBy>
  <cp:revision>3</cp:revision>
  <dcterms:created xsi:type="dcterms:W3CDTF">2025-04-24T18:09:00Z</dcterms:created>
  <dcterms:modified xsi:type="dcterms:W3CDTF">2025-05-01T17:28:00Z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