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5DB5B0A" w:rsidR="00130241" w:rsidRDefault="00EA43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Полимерные композиционные материалы на основе двухкомпонентн</w:t>
      </w:r>
      <w:r w:rsidR="00D36B70">
        <w:rPr>
          <w:b/>
          <w:color w:val="000000"/>
        </w:rPr>
        <w:t>ых</w:t>
      </w:r>
      <w:r>
        <w:rPr>
          <w:b/>
          <w:color w:val="000000"/>
        </w:rPr>
        <w:t xml:space="preserve"> фосфорсодержащ</w:t>
      </w:r>
      <w:r w:rsidR="00D36B70">
        <w:rPr>
          <w:b/>
          <w:color w:val="000000"/>
        </w:rPr>
        <w:t>их</w:t>
      </w:r>
      <w:r>
        <w:rPr>
          <w:b/>
          <w:color w:val="000000"/>
        </w:rPr>
        <w:t xml:space="preserve"> фталонитрильн</w:t>
      </w:r>
      <w:r w:rsidR="00D36B70">
        <w:rPr>
          <w:b/>
          <w:color w:val="000000"/>
        </w:rPr>
        <w:t>ых</w:t>
      </w:r>
      <w:r>
        <w:rPr>
          <w:b/>
          <w:color w:val="000000"/>
        </w:rPr>
        <w:t xml:space="preserve"> связующ</w:t>
      </w:r>
      <w:r w:rsidR="00D36B70">
        <w:rPr>
          <w:b/>
          <w:color w:val="000000"/>
        </w:rPr>
        <w:t>их</w:t>
      </w:r>
    </w:p>
    <w:p w14:paraId="00000002" w14:textId="168E5B5F" w:rsidR="00130241" w:rsidRDefault="009B77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Аса</w:t>
      </w:r>
      <w:r w:rsidR="00EB1F49">
        <w:rPr>
          <w:b/>
          <w:i/>
          <w:color w:val="000000"/>
        </w:rPr>
        <w:t xml:space="preserve">нов </w:t>
      </w:r>
      <w:r>
        <w:rPr>
          <w:b/>
          <w:i/>
          <w:color w:val="000000"/>
        </w:rPr>
        <w:t>Р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К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Терехов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, Морозов О.С.</w:t>
      </w:r>
      <w:r w:rsidRPr="00BF4622">
        <w:rPr>
          <w:b/>
          <w:color w:val="000000"/>
        </w:rPr>
        <w:t xml:space="preserve"> </w:t>
      </w:r>
    </w:p>
    <w:p w14:paraId="00000003" w14:textId="518FD940" w:rsidR="00130241" w:rsidRDefault="009B77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 год обучения</w:t>
      </w:r>
    </w:p>
    <w:p w14:paraId="3C53A72E" w14:textId="5B46C22B" w:rsidR="00AD7380" w:rsidRDefault="00EB1F49" w:rsidP="009B77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1ADA4293" w14:textId="5A5703D1" w:rsidR="00CD00B1" w:rsidRPr="009B7791" w:rsidRDefault="00EB1F49" w:rsidP="009B77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9B7791">
        <w:rPr>
          <w:i/>
          <w:color w:val="000000"/>
          <w:lang w:val="en-US"/>
        </w:rPr>
        <w:t>E</w:t>
      </w:r>
      <w:r w:rsidR="003B76D6" w:rsidRPr="009B7791">
        <w:rPr>
          <w:i/>
          <w:color w:val="000000"/>
          <w:lang w:val="en-US"/>
        </w:rPr>
        <w:t>-</w:t>
      </w:r>
      <w:r w:rsidRPr="009B7791">
        <w:rPr>
          <w:i/>
          <w:color w:val="000000"/>
          <w:lang w:val="en-US"/>
        </w:rPr>
        <w:t xml:space="preserve">mail: </w:t>
      </w:r>
      <w:hyperlink r:id="rId6" w:history="1">
        <w:r w:rsidR="009B7791" w:rsidRPr="00DA312D">
          <w:rPr>
            <w:rStyle w:val="a9"/>
            <w:i/>
            <w:lang w:val="en-US"/>
          </w:rPr>
          <w:t>r.k.asanov@yandex.ru</w:t>
        </w:r>
      </w:hyperlink>
      <w:r w:rsidRPr="009B7791">
        <w:rPr>
          <w:i/>
          <w:color w:val="000000"/>
          <w:lang w:val="en-US"/>
        </w:rPr>
        <w:t xml:space="preserve"> </w:t>
      </w:r>
    </w:p>
    <w:p w14:paraId="14277EBA" w14:textId="47FAE47F" w:rsidR="00FA7B31" w:rsidRDefault="0069650E" w:rsidP="000D06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Применение полимерных композиционных материалов (ПКМ)</w:t>
      </w:r>
      <w:r w:rsidR="004B3D49">
        <w:rPr>
          <w:color w:val="000000"/>
        </w:rPr>
        <w:t>, несмотря на высокую удельную прочность,</w:t>
      </w:r>
      <w:r>
        <w:rPr>
          <w:color w:val="000000"/>
        </w:rPr>
        <w:t xml:space="preserve"> ограничено максимальными температурами эксплуатации полимеров</w:t>
      </w:r>
      <w:r w:rsidR="002B2D78" w:rsidRPr="002B2D78">
        <w:rPr>
          <w:color w:val="000000"/>
        </w:rPr>
        <w:t>.</w:t>
      </w:r>
      <w:r>
        <w:rPr>
          <w:color w:val="000000"/>
        </w:rPr>
        <w:t xml:space="preserve"> </w:t>
      </w:r>
      <w:r w:rsidR="002B2D78">
        <w:rPr>
          <w:color w:val="000000"/>
        </w:rPr>
        <w:t>Ф</w:t>
      </w:r>
      <w:r>
        <w:rPr>
          <w:color w:val="000000"/>
        </w:rPr>
        <w:t xml:space="preserve">талонитрилы являются самыми термостойкими из реактопластов, </w:t>
      </w:r>
      <w:r w:rsidR="004B3D49">
        <w:rPr>
          <w:color w:val="000000"/>
        </w:rPr>
        <w:t xml:space="preserve">а </w:t>
      </w:r>
      <w:r>
        <w:rPr>
          <w:color w:val="000000"/>
        </w:rPr>
        <w:t>ПКМ</w:t>
      </w:r>
      <w:r w:rsidR="00CB1E77">
        <w:rPr>
          <w:color w:val="000000"/>
        </w:rPr>
        <w:t xml:space="preserve"> </w:t>
      </w:r>
      <w:r w:rsidR="00FA7B31">
        <w:rPr>
          <w:color w:val="000000"/>
        </w:rPr>
        <w:t>с фталонитрильной матрицей</w:t>
      </w:r>
      <w:r w:rsidR="004B3D49">
        <w:rPr>
          <w:color w:val="000000"/>
        </w:rPr>
        <w:t xml:space="preserve"> </w:t>
      </w:r>
      <w:r w:rsidR="006D4A94">
        <w:rPr>
          <w:color w:val="000000"/>
        </w:rPr>
        <w:t xml:space="preserve">характеризуются высокими показателями </w:t>
      </w:r>
      <w:r w:rsidR="004B3D49">
        <w:rPr>
          <w:color w:val="000000"/>
        </w:rPr>
        <w:t xml:space="preserve">прочностных </w:t>
      </w:r>
      <w:r w:rsidR="006D4A94">
        <w:rPr>
          <w:color w:val="000000"/>
        </w:rPr>
        <w:t>свойств</w:t>
      </w:r>
      <w:r w:rsidR="00FA7B31">
        <w:rPr>
          <w:color w:val="000000"/>
        </w:rPr>
        <w:t xml:space="preserve"> при</w:t>
      </w:r>
      <w:r>
        <w:rPr>
          <w:color w:val="000000"/>
        </w:rPr>
        <w:t xml:space="preserve"> </w:t>
      </w:r>
      <w:r w:rsidR="004F7E51">
        <w:rPr>
          <w:color w:val="000000"/>
        </w:rPr>
        <w:t xml:space="preserve">повышенных </w:t>
      </w:r>
      <w:r w:rsidR="00FA7B31">
        <w:rPr>
          <w:color w:val="000000"/>
        </w:rPr>
        <w:t>температурах</w:t>
      </w:r>
      <w:r w:rsidR="004F7E51">
        <w:rPr>
          <w:color w:val="000000"/>
        </w:rPr>
        <w:t>,</w:t>
      </w:r>
      <w:r w:rsidR="006D4A94">
        <w:rPr>
          <w:color w:val="000000"/>
        </w:rPr>
        <w:t xml:space="preserve"> </w:t>
      </w:r>
      <w:r w:rsidR="00FA7B31">
        <w:rPr>
          <w:color w:val="000000"/>
        </w:rPr>
        <w:t>что открывает возможность использования их в отраслях с высокими требованиями</w:t>
      </w:r>
      <w:r w:rsidR="002B2D78">
        <w:rPr>
          <w:color w:val="000000"/>
        </w:rPr>
        <w:t xml:space="preserve">, </w:t>
      </w:r>
      <w:r w:rsidR="00F1049F">
        <w:rPr>
          <w:color w:val="000000"/>
        </w:rPr>
        <w:t>таких как</w:t>
      </w:r>
      <w:r w:rsidR="00FA7B31">
        <w:rPr>
          <w:color w:val="000000"/>
        </w:rPr>
        <w:t xml:space="preserve"> авиация</w:t>
      </w:r>
      <w:r w:rsidR="00F1049F">
        <w:rPr>
          <w:color w:val="000000"/>
        </w:rPr>
        <w:t xml:space="preserve"> и</w:t>
      </w:r>
      <w:r w:rsidR="00FA7B31">
        <w:rPr>
          <w:color w:val="000000"/>
        </w:rPr>
        <w:t xml:space="preserve"> космо</w:t>
      </w:r>
      <w:r w:rsidR="002C4BEB">
        <w:rPr>
          <w:color w:val="000000"/>
        </w:rPr>
        <w:t>навтика.</w:t>
      </w:r>
    </w:p>
    <w:p w14:paraId="0E140F2F" w14:textId="19541499" w:rsidR="00C70D18" w:rsidRPr="001A2B29" w:rsidRDefault="005A0E52" w:rsidP="005D45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Многие ф</w:t>
      </w:r>
      <w:r w:rsidR="00FA7B31">
        <w:rPr>
          <w:color w:val="000000"/>
        </w:rPr>
        <w:t>талонитрильные мономеры</w:t>
      </w:r>
      <w:r w:rsidR="00EC1704">
        <w:rPr>
          <w:color w:val="000000"/>
        </w:rPr>
        <w:t xml:space="preserve"> </w:t>
      </w:r>
      <w:r w:rsidR="00FA7B31">
        <w:rPr>
          <w:color w:val="000000"/>
        </w:rPr>
        <w:t>имеют температуру плавления</w:t>
      </w:r>
      <w:r w:rsidR="00EC1704">
        <w:rPr>
          <w:color w:val="000000"/>
        </w:rPr>
        <w:t xml:space="preserve"> </w:t>
      </w:r>
      <w:r w:rsidR="00EC1704" w:rsidRPr="00EC1704">
        <w:rPr>
          <w:color w:val="000000"/>
        </w:rPr>
        <w:t>&gt;</w:t>
      </w:r>
      <w:r w:rsidR="00915A09">
        <w:rPr>
          <w:color w:val="000000"/>
        </w:rPr>
        <w:t>18</w:t>
      </w:r>
      <w:r w:rsidR="00EC1704" w:rsidRPr="00EC1704">
        <w:rPr>
          <w:color w:val="000000"/>
        </w:rPr>
        <w:t xml:space="preserve">0 </w:t>
      </w:r>
      <w:r w:rsidR="00EC1704">
        <w:rPr>
          <w:color w:val="000000"/>
        </w:rPr>
        <w:t>°С</w:t>
      </w:r>
      <w:r w:rsidR="00FA7B31">
        <w:rPr>
          <w:color w:val="000000"/>
        </w:rPr>
        <w:t xml:space="preserve">, </w:t>
      </w:r>
      <w:r w:rsidR="00F566D5">
        <w:rPr>
          <w:color w:val="000000"/>
        </w:rPr>
        <w:t xml:space="preserve">при этом </w:t>
      </w:r>
      <w:r w:rsidR="004E0A52">
        <w:rPr>
          <w:color w:val="000000"/>
        </w:rPr>
        <w:t xml:space="preserve">процесс </w:t>
      </w:r>
      <w:r w:rsidR="00915A09">
        <w:rPr>
          <w:color w:val="000000"/>
        </w:rPr>
        <w:t>поликонденсаци</w:t>
      </w:r>
      <w:r w:rsidR="004E0A52">
        <w:rPr>
          <w:color w:val="000000"/>
        </w:rPr>
        <w:t>и</w:t>
      </w:r>
      <w:r w:rsidR="00915A09">
        <w:rPr>
          <w:color w:val="000000"/>
        </w:rPr>
        <w:t xml:space="preserve"> </w:t>
      </w:r>
      <w:r w:rsidR="004E0A52">
        <w:rPr>
          <w:color w:val="000000"/>
        </w:rPr>
        <w:t>заметно про</w:t>
      </w:r>
      <w:r w:rsidR="00321E67">
        <w:rPr>
          <w:color w:val="000000"/>
        </w:rPr>
        <w:t>текает</w:t>
      </w:r>
      <w:r w:rsidR="00915A09">
        <w:rPr>
          <w:color w:val="000000"/>
        </w:rPr>
        <w:t xml:space="preserve"> уже </w:t>
      </w:r>
      <w:r w:rsidR="00F566D5">
        <w:rPr>
          <w:color w:val="000000"/>
        </w:rPr>
        <w:t>при</w:t>
      </w:r>
      <w:r w:rsidR="00915A09">
        <w:rPr>
          <w:color w:val="000000"/>
        </w:rPr>
        <w:t xml:space="preserve"> 150</w:t>
      </w:r>
      <w:r w:rsidR="00F67DD1">
        <w:rPr>
          <w:color w:val="000000"/>
        </w:rPr>
        <w:t xml:space="preserve"> </w:t>
      </w:r>
      <w:r w:rsidR="00915A09">
        <w:rPr>
          <w:color w:val="000000"/>
        </w:rPr>
        <w:t>℃</w:t>
      </w:r>
      <w:r w:rsidR="0069650E">
        <w:rPr>
          <w:color w:val="000000"/>
        </w:rPr>
        <w:t>, поэтому</w:t>
      </w:r>
      <w:r w:rsidR="005D453D">
        <w:rPr>
          <w:color w:val="000000"/>
        </w:rPr>
        <w:t xml:space="preserve"> </w:t>
      </w:r>
      <w:r w:rsidR="0069650E">
        <w:rPr>
          <w:color w:val="000000"/>
        </w:rPr>
        <w:t>с</w:t>
      </w:r>
      <w:r w:rsidR="00C70D18">
        <w:rPr>
          <w:color w:val="000000"/>
        </w:rPr>
        <w:t>овременное фталонитрильное связующее</w:t>
      </w:r>
      <w:r w:rsidR="004B3D49">
        <w:rPr>
          <w:color w:val="000000"/>
        </w:rPr>
        <w:t xml:space="preserve"> для безрастворных методов формования, таких как вакуумная инфузия, пропитка под давлением в форме и безрастворная препреговая техника </w:t>
      </w:r>
      <w:r w:rsidR="004B3D49" w:rsidRPr="00EC1704">
        <w:rPr>
          <w:color w:val="000000"/>
        </w:rPr>
        <w:t>[</w:t>
      </w:r>
      <w:r w:rsidR="004B3D49">
        <w:rPr>
          <w:color w:val="000000"/>
        </w:rPr>
        <w:t>1</w:t>
      </w:r>
      <w:r w:rsidR="004B3D49" w:rsidRPr="00EC1704">
        <w:rPr>
          <w:color w:val="000000"/>
        </w:rPr>
        <w:t>]</w:t>
      </w:r>
      <w:r w:rsidR="004B3D49">
        <w:rPr>
          <w:color w:val="000000"/>
        </w:rPr>
        <w:t xml:space="preserve">, </w:t>
      </w:r>
      <w:r w:rsidR="00C70D18">
        <w:rPr>
          <w:color w:val="000000"/>
        </w:rPr>
        <w:t>обычно состоит из мономера, активного разбавителя, понижающего температуру плавления смеси</w:t>
      </w:r>
      <w:r w:rsidR="00CF623B">
        <w:rPr>
          <w:color w:val="000000"/>
        </w:rPr>
        <w:t>,</w:t>
      </w:r>
      <w:r w:rsidR="00EC1704" w:rsidRPr="00EC1704">
        <w:rPr>
          <w:color w:val="000000"/>
        </w:rPr>
        <w:t xml:space="preserve"> </w:t>
      </w:r>
      <w:r w:rsidR="00C70D18">
        <w:rPr>
          <w:color w:val="000000"/>
        </w:rPr>
        <w:t>и инициатора поликонденсации, способствующего более быстрому протеканию реакци</w:t>
      </w:r>
      <w:r w:rsidR="00F566D5">
        <w:rPr>
          <w:color w:val="000000"/>
        </w:rPr>
        <w:t>и</w:t>
      </w:r>
      <w:r w:rsidR="00C70D18">
        <w:rPr>
          <w:color w:val="000000"/>
        </w:rPr>
        <w:t xml:space="preserve">. </w:t>
      </w:r>
      <w:r w:rsidR="00F566D5">
        <w:rPr>
          <w:color w:val="000000"/>
        </w:rPr>
        <w:t>Дополнительные компоненты</w:t>
      </w:r>
      <w:r w:rsidR="00C70D18">
        <w:rPr>
          <w:color w:val="000000"/>
        </w:rPr>
        <w:t xml:space="preserve"> смеси понижа</w:t>
      </w:r>
      <w:r w:rsidR="007B02B9">
        <w:rPr>
          <w:color w:val="000000"/>
        </w:rPr>
        <w:t>ю</w:t>
      </w:r>
      <w:r w:rsidR="00C70D18">
        <w:rPr>
          <w:color w:val="000000"/>
        </w:rPr>
        <w:t>т технологичность производства и повыша</w:t>
      </w:r>
      <w:r w:rsidR="007B02B9">
        <w:rPr>
          <w:color w:val="000000"/>
        </w:rPr>
        <w:t xml:space="preserve">ют </w:t>
      </w:r>
      <w:r w:rsidR="00C70D18">
        <w:rPr>
          <w:color w:val="000000"/>
        </w:rPr>
        <w:t xml:space="preserve">стоимость, поэтому актуальной темой является снижение количества компонентов связующего с сохранением высоких показателей </w:t>
      </w:r>
      <w:r w:rsidR="00EC1704">
        <w:rPr>
          <w:color w:val="000000"/>
        </w:rPr>
        <w:t xml:space="preserve">механических </w:t>
      </w:r>
      <w:r w:rsidR="00CB1E77">
        <w:rPr>
          <w:color w:val="000000"/>
        </w:rPr>
        <w:t xml:space="preserve">и </w:t>
      </w:r>
      <w:r w:rsidR="00FF5DF2">
        <w:rPr>
          <w:color w:val="000000"/>
        </w:rPr>
        <w:t xml:space="preserve">термических </w:t>
      </w:r>
      <w:r w:rsidR="00C70D18">
        <w:rPr>
          <w:color w:val="000000"/>
        </w:rPr>
        <w:t>свойств.</w:t>
      </w:r>
    </w:p>
    <w:p w14:paraId="5D050D97" w14:textId="45FADC3B" w:rsidR="00FA7B31" w:rsidRPr="00BA3EAE" w:rsidRDefault="003C6815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Приведённ</w:t>
      </w:r>
      <w:r w:rsidR="00EC1704">
        <w:rPr>
          <w:color w:val="000000"/>
        </w:rPr>
        <w:t>ые</w:t>
      </w:r>
      <w:r>
        <w:rPr>
          <w:color w:val="000000"/>
        </w:rPr>
        <w:t xml:space="preserve"> ниже </w:t>
      </w:r>
      <w:r w:rsidR="007B02B9">
        <w:rPr>
          <w:color w:val="000000"/>
        </w:rPr>
        <w:t>соединения содержат гибкий фосфатный линкер, понижающий температуры плавления и способствующий проявлению антипиреновых свойств, а также аминогруппы, инициирующие процесс поликонденсации</w:t>
      </w:r>
      <w:r w:rsidR="00BA0B1E">
        <w:rPr>
          <w:color w:val="000000"/>
        </w:rPr>
        <w:t xml:space="preserve"> </w:t>
      </w:r>
      <w:r w:rsidR="007B02B9">
        <w:rPr>
          <w:color w:val="000000"/>
        </w:rPr>
        <w:t>мономеров</w:t>
      </w:r>
      <w:r w:rsidR="00202B76">
        <w:rPr>
          <w:color w:val="000000"/>
        </w:rPr>
        <w:t xml:space="preserve">. Температуры плавления молекул соответствуют известным используемым активным разбавителям </w:t>
      </w:r>
      <w:r w:rsidR="00202B76" w:rsidRPr="00BA3EAE">
        <w:rPr>
          <w:color w:val="000000"/>
        </w:rPr>
        <w:t>[2]</w:t>
      </w:r>
      <w:r w:rsidR="00340B5A" w:rsidRPr="00BA3EAE">
        <w:rPr>
          <w:color w:val="000000"/>
        </w:rPr>
        <w:t>.</w:t>
      </w:r>
    </w:p>
    <w:p w14:paraId="3EE75CCB" w14:textId="27E24840" w:rsidR="004339DE" w:rsidRPr="00347EBD" w:rsidRDefault="008A07F4" w:rsidP="00347EBD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6C4EB09" wp14:editId="5FFF17C1">
            <wp:extent cx="4351020" cy="1173480"/>
            <wp:effectExtent l="0" t="0" r="0" b="7620"/>
            <wp:docPr id="19704017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51107" w14:textId="54770DB8" w:rsidR="003C6815" w:rsidRPr="004339DE" w:rsidRDefault="004339DE" w:rsidP="009E5BC0">
      <w:pPr>
        <w:pStyle w:val="ab"/>
        <w:spacing w:after="0"/>
        <w:jc w:val="center"/>
        <w:rPr>
          <w:i w:val="0"/>
          <w:iCs w:val="0"/>
          <w:color w:val="auto"/>
          <w:sz w:val="24"/>
          <w:szCs w:val="24"/>
        </w:rPr>
      </w:pPr>
      <w:r w:rsidRPr="004339DE">
        <w:rPr>
          <w:i w:val="0"/>
          <w:iCs w:val="0"/>
          <w:color w:val="auto"/>
          <w:sz w:val="24"/>
          <w:szCs w:val="24"/>
        </w:rPr>
        <w:t xml:space="preserve">Рисунок </w:t>
      </w:r>
      <w:r w:rsidRPr="004339DE">
        <w:rPr>
          <w:i w:val="0"/>
          <w:iCs w:val="0"/>
          <w:color w:val="auto"/>
          <w:sz w:val="24"/>
          <w:szCs w:val="24"/>
        </w:rPr>
        <w:fldChar w:fldCharType="begin"/>
      </w:r>
      <w:r w:rsidRPr="004339DE">
        <w:rPr>
          <w:i w:val="0"/>
          <w:iCs w:val="0"/>
          <w:color w:val="auto"/>
          <w:sz w:val="24"/>
          <w:szCs w:val="24"/>
        </w:rPr>
        <w:instrText xml:space="preserve"> SEQ Рисунок \* ARABIC </w:instrText>
      </w:r>
      <w:r w:rsidRPr="004339DE">
        <w:rPr>
          <w:i w:val="0"/>
          <w:iCs w:val="0"/>
          <w:color w:val="auto"/>
          <w:sz w:val="24"/>
          <w:szCs w:val="24"/>
        </w:rPr>
        <w:fldChar w:fldCharType="separate"/>
      </w:r>
      <w:r w:rsidRPr="004339DE">
        <w:rPr>
          <w:i w:val="0"/>
          <w:iCs w:val="0"/>
          <w:noProof/>
          <w:color w:val="auto"/>
          <w:sz w:val="24"/>
          <w:szCs w:val="24"/>
        </w:rPr>
        <w:t>1</w:t>
      </w:r>
      <w:r w:rsidRPr="004339DE">
        <w:rPr>
          <w:i w:val="0"/>
          <w:iCs w:val="0"/>
          <w:color w:val="auto"/>
          <w:sz w:val="24"/>
          <w:szCs w:val="24"/>
        </w:rPr>
        <w:fldChar w:fldCharType="end"/>
      </w:r>
      <w:r w:rsidRPr="004339DE">
        <w:rPr>
          <w:i w:val="0"/>
          <w:iCs w:val="0"/>
          <w:color w:val="auto"/>
          <w:sz w:val="24"/>
          <w:szCs w:val="24"/>
        </w:rPr>
        <w:t>. Инициатор</w:t>
      </w:r>
      <w:r w:rsidR="00EC1704">
        <w:rPr>
          <w:i w:val="0"/>
          <w:iCs w:val="0"/>
          <w:color w:val="auto"/>
          <w:sz w:val="24"/>
          <w:szCs w:val="24"/>
        </w:rPr>
        <w:t>ы</w:t>
      </w:r>
      <w:r w:rsidRPr="004339DE">
        <w:rPr>
          <w:i w:val="0"/>
          <w:iCs w:val="0"/>
          <w:color w:val="auto"/>
          <w:sz w:val="24"/>
          <w:szCs w:val="24"/>
        </w:rPr>
        <w:t xml:space="preserve"> поликонденсации</w:t>
      </w:r>
    </w:p>
    <w:p w14:paraId="49BC4EB4" w14:textId="1C13C61E" w:rsidR="00C70D18" w:rsidRPr="0005282E" w:rsidRDefault="00B32557" w:rsidP="00B325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</w:t>
      </w:r>
      <w:r w:rsidR="00C70D18">
        <w:rPr>
          <w:color w:val="000000"/>
        </w:rPr>
        <w:t xml:space="preserve"> ходе работы</w:t>
      </w:r>
      <w:r w:rsidR="00ED1BC0">
        <w:rPr>
          <w:color w:val="000000"/>
        </w:rPr>
        <w:t xml:space="preserve"> изготовлен</w:t>
      </w:r>
      <w:r w:rsidR="00411817">
        <w:rPr>
          <w:color w:val="000000"/>
        </w:rPr>
        <w:t>ы</w:t>
      </w:r>
      <w:r w:rsidR="00ED1BC0">
        <w:rPr>
          <w:color w:val="000000"/>
        </w:rPr>
        <w:t xml:space="preserve"> двухкомпонентн</w:t>
      </w:r>
      <w:r w:rsidR="00411817">
        <w:rPr>
          <w:color w:val="000000"/>
        </w:rPr>
        <w:t>ые</w:t>
      </w:r>
      <w:r w:rsidR="00ED1BC0">
        <w:rPr>
          <w:color w:val="000000"/>
        </w:rPr>
        <w:t xml:space="preserve"> </w:t>
      </w:r>
      <w:r w:rsidR="007B02B9">
        <w:rPr>
          <w:color w:val="000000"/>
        </w:rPr>
        <w:t>смеси</w:t>
      </w:r>
      <w:r w:rsidR="002C4120">
        <w:rPr>
          <w:color w:val="000000"/>
        </w:rPr>
        <w:t xml:space="preserve"> </w:t>
      </w:r>
      <w:r w:rsidR="004E2036" w:rsidRPr="004E2036">
        <w:rPr>
          <w:color w:val="000000"/>
        </w:rPr>
        <w:t>1,3-бис(3,4-</w:t>
      </w:r>
      <w:proofErr w:type="gramStart"/>
      <w:r w:rsidR="004E2036" w:rsidRPr="004E2036">
        <w:rPr>
          <w:color w:val="000000"/>
        </w:rPr>
        <w:t>дицианофенокси)бензол</w:t>
      </w:r>
      <w:r w:rsidR="004E2036">
        <w:rPr>
          <w:color w:val="000000"/>
        </w:rPr>
        <w:t>а</w:t>
      </w:r>
      <w:proofErr w:type="gramEnd"/>
      <w:r w:rsidR="00A873AF">
        <w:rPr>
          <w:color w:val="000000"/>
        </w:rPr>
        <w:t xml:space="preserve"> </w:t>
      </w:r>
      <w:r w:rsidR="004E2036">
        <w:rPr>
          <w:color w:val="000000"/>
        </w:rPr>
        <w:t>(ДФБ) и инициаторов поликонденсации</w:t>
      </w:r>
      <w:r w:rsidR="00ED1BC0">
        <w:rPr>
          <w:color w:val="000000"/>
        </w:rPr>
        <w:t>, содержащ</w:t>
      </w:r>
      <w:r w:rsidR="00411817">
        <w:rPr>
          <w:color w:val="000000"/>
        </w:rPr>
        <w:t>и</w:t>
      </w:r>
      <w:r w:rsidR="00ED1BC0">
        <w:rPr>
          <w:color w:val="000000"/>
        </w:rPr>
        <w:t xml:space="preserve">е 20% 2мАФФ </w:t>
      </w:r>
      <w:r w:rsidR="00EC1704">
        <w:rPr>
          <w:color w:val="000000"/>
        </w:rPr>
        <w:t xml:space="preserve">и 14% 3мАФФ, </w:t>
      </w:r>
      <w:r w:rsidR="00ED1BC0">
        <w:rPr>
          <w:color w:val="000000"/>
        </w:rPr>
        <w:t>смес</w:t>
      </w:r>
      <w:r w:rsidR="00EC1704">
        <w:rPr>
          <w:color w:val="000000"/>
        </w:rPr>
        <w:t>и</w:t>
      </w:r>
      <w:r w:rsidR="00ED1BC0">
        <w:rPr>
          <w:color w:val="000000"/>
        </w:rPr>
        <w:t xml:space="preserve"> охарактеризован</w:t>
      </w:r>
      <w:r w:rsidR="00EC1704">
        <w:rPr>
          <w:color w:val="000000"/>
        </w:rPr>
        <w:t>ы</w:t>
      </w:r>
      <w:r w:rsidR="00ED1BC0">
        <w:rPr>
          <w:color w:val="000000"/>
        </w:rPr>
        <w:t xml:space="preserve"> </w:t>
      </w:r>
      <w:r w:rsidR="00381B76">
        <w:rPr>
          <w:color w:val="000000"/>
        </w:rPr>
        <w:t>методами дифференциальной сканирующей калориметрии (</w:t>
      </w:r>
      <w:r w:rsidR="00ED1BC0">
        <w:rPr>
          <w:color w:val="000000"/>
        </w:rPr>
        <w:t>ДСК</w:t>
      </w:r>
      <w:r w:rsidR="00381B76">
        <w:rPr>
          <w:color w:val="000000"/>
        </w:rPr>
        <w:t>)</w:t>
      </w:r>
      <w:r w:rsidR="00ED1BC0">
        <w:rPr>
          <w:color w:val="000000"/>
        </w:rPr>
        <w:t>, проведены реологические испытания</w:t>
      </w:r>
      <w:r w:rsidR="0005282E">
        <w:rPr>
          <w:color w:val="000000"/>
        </w:rPr>
        <w:t xml:space="preserve">, показавшие возможность использования соединений в качестве инициаторов поликонденсации и разбавителей. </w:t>
      </w:r>
      <w:r w:rsidR="00112090">
        <w:rPr>
          <w:color w:val="000000"/>
        </w:rPr>
        <w:t xml:space="preserve">Объекты исследования позволили изготовить ПКМ безрастворным методом, </w:t>
      </w:r>
      <w:r w:rsidR="00ED1BC0">
        <w:rPr>
          <w:color w:val="000000"/>
        </w:rPr>
        <w:t>проведен</w:t>
      </w:r>
      <w:r w:rsidR="00EF5EBD">
        <w:rPr>
          <w:color w:val="000000"/>
        </w:rPr>
        <w:t>ы</w:t>
      </w:r>
      <w:r w:rsidR="00ED1BC0">
        <w:rPr>
          <w:color w:val="000000"/>
        </w:rPr>
        <w:t xml:space="preserve"> изотермическое окислительное старение</w:t>
      </w:r>
      <w:r w:rsidR="00EF5EBD">
        <w:rPr>
          <w:color w:val="000000"/>
        </w:rPr>
        <w:t xml:space="preserve"> и </w:t>
      </w:r>
      <w:r w:rsidR="00ED1BC0">
        <w:rPr>
          <w:color w:val="000000"/>
        </w:rPr>
        <w:t>механические испытания</w:t>
      </w:r>
      <w:r w:rsidR="007A5231">
        <w:rPr>
          <w:color w:val="000000"/>
        </w:rPr>
        <w:t xml:space="preserve"> по определению прочности при межслоевом сдвиге</w:t>
      </w:r>
      <w:r w:rsidR="00F56434">
        <w:rPr>
          <w:color w:val="000000"/>
        </w:rPr>
        <w:t>.</w:t>
      </w:r>
      <w:r w:rsidR="0005282E" w:rsidRPr="0005282E">
        <w:rPr>
          <w:color w:val="000000"/>
        </w:rPr>
        <w:t xml:space="preserve"> </w:t>
      </w:r>
    </w:p>
    <w:p w14:paraId="0DE0995F" w14:textId="48821758" w:rsidR="00F56434" w:rsidRPr="00D36B70" w:rsidRDefault="006C6F8C" w:rsidP="006C6F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6C6F8C">
        <w:rPr>
          <w:i/>
          <w:color w:val="000000"/>
        </w:rPr>
        <w:t>Работа выполнена в рамках государственного задания Химического факультета МГУ им. М</w:t>
      </w:r>
      <w:r w:rsidRPr="00D36B70">
        <w:rPr>
          <w:i/>
          <w:color w:val="000000"/>
        </w:rPr>
        <w:t xml:space="preserve">. </w:t>
      </w:r>
      <w:r w:rsidRPr="006C6F8C">
        <w:rPr>
          <w:i/>
          <w:color w:val="000000"/>
        </w:rPr>
        <w:t>В</w:t>
      </w:r>
      <w:r w:rsidRPr="00D36B70">
        <w:rPr>
          <w:i/>
          <w:color w:val="000000"/>
        </w:rPr>
        <w:t xml:space="preserve">. </w:t>
      </w:r>
      <w:r w:rsidRPr="006C6F8C">
        <w:rPr>
          <w:i/>
          <w:color w:val="000000"/>
        </w:rPr>
        <w:t>Ломоносова</w:t>
      </w:r>
      <w:r w:rsidRPr="00D36B70">
        <w:rPr>
          <w:i/>
          <w:color w:val="000000"/>
        </w:rPr>
        <w:t xml:space="preserve"> (</w:t>
      </w:r>
      <w:r w:rsidRPr="006C6F8C">
        <w:rPr>
          <w:i/>
          <w:color w:val="000000"/>
        </w:rPr>
        <w:t>соглашение</w:t>
      </w:r>
      <w:r w:rsidRPr="00D36B70">
        <w:rPr>
          <w:i/>
          <w:color w:val="000000"/>
        </w:rPr>
        <w:t xml:space="preserve"> № </w:t>
      </w:r>
      <w:r w:rsidRPr="006C6F8C">
        <w:rPr>
          <w:i/>
          <w:iCs/>
          <w:color w:val="000000"/>
        </w:rPr>
        <w:t>АААА</w:t>
      </w:r>
      <w:r w:rsidRPr="00D36B70">
        <w:rPr>
          <w:i/>
          <w:iCs/>
          <w:color w:val="000000"/>
        </w:rPr>
        <w:t>-</w:t>
      </w:r>
      <w:r w:rsidRPr="006C6F8C">
        <w:rPr>
          <w:i/>
          <w:iCs/>
          <w:color w:val="000000"/>
        </w:rPr>
        <w:t>А</w:t>
      </w:r>
      <w:r w:rsidRPr="00D36B70">
        <w:rPr>
          <w:i/>
          <w:iCs/>
          <w:color w:val="000000"/>
        </w:rPr>
        <w:t>21-121011590086-0</w:t>
      </w:r>
      <w:r w:rsidRPr="00D36B70">
        <w:rPr>
          <w:i/>
          <w:color w:val="000000"/>
        </w:rPr>
        <w:t>).</w:t>
      </w:r>
    </w:p>
    <w:p w14:paraId="26A46F13" w14:textId="413B2799" w:rsidR="002B3E0C" w:rsidRPr="00D36B70" w:rsidRDefault="002B3E0C" w:rsidP="002B3E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  <w:iCs/>
          <w:color w:val="000000"/>
        </w:rPr>
      </w:pPr>
      <w:r w:rsidRPr="002B3E0C">
        <w:rPr>
          <w:b/>
          <w:bCs/>
          <w:iCs/>
          <w:color w:val="000000"/>
        </w:rPr>
        <w:t>Литература</w:t>
      </w:r>
    </w:p>
    <w:p w14:paraId="68DED1AF" w14:textId="6DD0D3FA" w:rsidR="00EC1704" w:rsidRPr="00743751" w:rsidRDefault="00D337A3" w:rsidP="000618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  <w:lang w:val="en-US"/>
        </w:rPr>
      </w:pPr>
      <w:r w:rsidRPr="00D36B70">
        <w:rPr>
          <w:iCs/>
          <w:color w:val="000000"/>
        </w:rPr>
        <w:t xml:space="preserve">1. </w:t>
      </w:r>
      <w:r w:rsidR="00340B5A" w:rsidRPr="00743751">
        <w:rPr>
          <w:iCs/>
          <w:color w:val="000000"/>
          <w:lang w:val="en-US"/>
        </w:rPr>
        <w:t>Bulgakov</w:t>
      </w:r>
      <w:r w:rsidR="00340B5A" w:rsidRPr="00D36B70">
        <w:rPr>
          <w:iCs/>
          <w:color w:val="000000"/>
        </w:rPr>
        <w:t xml:space="preserve"> </w:t>
      </w:r>
      <w:r w:rsidR="00340B5A" w:rsidRPr="00743751">
        <w:rPr>
          <w:iCs/>
          <w:color w:val="000000"/>
          <w:lang w:val="en-US"/>
        </w:rPr>
        <w:t>B</w:t>
      </w:r>
      <w:r w:rsidR="00340B5A" w:rsidRPr="00D36B70">
        <w:rPr>
          <w:iCs/>
          <w:color w:val="000000"/>
        </w:rPr>
        <w:t>.</w:t>
      </w:r>
      <w:r w:rsidR="00340B5A" w:rsidRPr="00743751">
        <w:rPr>
          <w:iCs/>
          <w:color w:val="000000"/>
          <w:lang w:val="en-US"/>
        </w:rPr>
        <w:t>A</w:t>
      </w:r>
      <w:r w:rsidR="00340B5A" w:rsidRPr="00D36B70">
        <w:rPr>
          <w:iCs/>
          <w:color w:val="000000"/>
        </w:rPr>
        <w:t xml:space="preserve">., </w:t>
      </w:r>
      <w:r w:rsidR="00340B5A" w:rsidRPr="00743751">
        <w:rPr>
          <w:iCs/>
          <w:color w:val="000000"/>
          <w:lang w:val="en-US"/>
        </w:rPr>
        <w:t>Babkin</w:t>
      </w:r>
      <w:r w:rsidR="00340B5A" w:rsidRPr="00D36B70">
        <w:rPr>
          <w:iCs/>
          <w:color w:val="000000"/>
        </w:rPr>
        <w:t xml:space="preserve"> </w:t>
      </w:r>
      <w:r w:rsidR="00340B5A" w:rsidRPr="00743751">
        <w:rPr>
          <w:iCs/>
          <w:color w:val="000000"/>
          <w:lang w:val="en-US"/>
        </w:rPr>
        <w:t>A</w:t>
      </w:r>
      <w:r w:rsidR="00340B5A" w:rsidRPr="00D36B70">
        <w:rPr>
          <w:iCs/>
          <w:color w:val="000000"/>
        </w:rPr>
        <w:t>.</w:t>
      </w:r>
      <w:r w:rsidR="00340B5A" w:rsidRPr="00743751">
        <w:rPr>
          <w:iCs/>
          <w:color w:val="000000"/>
          <w:lang w:val="en-US"/>
        </w:rPr>
        <w:t>V</w:t>
      </w:r>
      <w:r w:rsidR="00340B5A" w:rsidRPr="00D36B70">
        <w:rPr>
          <w:iCs/>
          <w:color w:val="000000"/>
        </w:rPr>
        <w:t xml:space="preserve">, </w:t>
      </w:r>
      <w:r w:rsidR="00340B5A" w:rsidRPr="00743751">
        <w:rPr>
          <w:iCs/>
          <w:color w:val="000000"/>
          <w:lang w:val="en-US"/>
        </w:rPr>
        <w:t>Kepman</w:t>
      </w:r>
      <w:r w:rsidR="00340B5A" w:rsidRPr="00D36B70">
        <w:rPr>
          <w:iCs/>
          <w:color w:val="000000"/>
        </w:rPr>
        <w:t xml:space="preserve"> </w:t>
      </w:r>
      <w:r w:rsidR="00340B5A" w:rsidRPr="00743751">
        <w:rPr>
          <w:iCs/>
          <w:color w:val="000000"/>
          <w:lang w:val="en-US"/>
        </w:rPr>
        <w:t>A</w:t>
      </w:r>
      <w:r w:rsidR="00340B5A" w:rsidRPr="00D36B70">
        <w:rPr>
          <w:iCs/>
          <w:color w:val="000000"/>
        </w:rPr>
        <w:t>.</w:t>
      </w:r>
      <w:r w:rsidR="00340B5A" w:rsidRPr="00743751">
        <w:rPr>
          <w:iCs/>
          <w:color w:val="000000"/>
          <w:lang w:val="en-US"/>
        </w:rPr>
        <w:t>V</w:t>
      </w:r>
      <w:r w:rsidR="00340B5A" w:rsidRPr="00D36B70">
        <w:rPr>
          <w:iCs/>
          <w:color w:val="000000"/>
        </w:rPr>
        <w:t xml:space="preserve">, </w:t>
      </w:r>
      <w:r w:rsidR="00340B5A" w:rsidRPr="00743751">
        <w:rPr>
          <w:iCs/>
          <w:color w:val="000000"/>
          <w:lang w:val="en-US"/>
        </w:rPr>
        <w:t>Avdeev</w:t>
      </w:r>
      <w:r w:rsidR="00340B5A" w:rsidRPr="00D36B70">
        <w:rPr>
          <w:iCs/>
          <w:color w:val="000000"/>
        </w:rPr>
        <w:t xml:space="preserve"> </w:t>
      </w:r>
      <w:r w:rsidR="00340B5A" w:rsidRPr="00743751">
        <w:rPr>
          <w:iCs/>
          <w:color w:val="000000"/>
          <w:lang w:val="en-US"/>
        </w:rPr>
        <w:t>V</w:t>
      </w:r>
      <w:r w:rsidR="00340B5A" w:rsidRPr="00D36B70">
        <w:rPr>
          <w:iCs/>
          <w:color w:val="000000"/>
        </w:rPr>
        <w:t>.</w:t>
      </w:r>
      <w:r w:rsidR="00340B5A" w:rsidRPr="00743751">
        <w:rPr>
          <w:iCs/>
          <w:color w:val="000000"/>
          <w:lang w:val="en-US"/>
        </w:rPr>
        <w:t>V</w:t>
      </w:r>
      <w:r w:rsidR="00340B5A" w:rsidRPr="00D36B70">
        <w:rPr>
          <w:iCs/>
          <w:color w:val="000000"/>
        </w:rPr>
        <w:t xml:space="preserve">., </w:t>
      </w:r>
      <w:r w:rsidR="00340B5A" w:rsidRPr="00743751">
        <w:rPr>
          <w:iCs/>
          <w:color w:val="000000"/>
          <w:lang w:val="en-US"/>
        </w:rPr>
        <w:t>Advanced</w:t>
      </w:r>
      <w:r w:rsidR="00340B5A" w:rsidRPr="00D36B70">
        <w:rPr>
          <w:iCs/>
          <w:color w:val="000000"/>
        </w:rPr>
        <w:t xml:space="preserve"> </w:t>
      </w:r>
      <w:r w:rsidR="00340B5A" w:rsidRPr="00743751">
        <w:rPr>
          <w:iCs/>
          <w:color w:val="000000"/>
          <w:lang w:val="en-US"/>
        </w:rPr>
        <w:t>Phthalonitrile</w:t>
      </w:r>
      <w:r w:rsidR="00340B5A" w:rsidRPr="00D36B70">
        <w:rPr>
          <w:iCs/>
          <w:color w:val="000000"/>
        </w:rPr>
        <w:t xml:space="preserve"> </w:t>
      </w:r>
      <w:r w:rsidR="00340B5A" w:rsidRPr="00743751">
        <w:rPr>
          <w:iCs/>
          <w:color w:val="000000"/>
          <w:lang w:val="en-US"/>
        </w:rPr>
        <w:t>Resin</w:t>
      </w:r>
      <w:r w:rsidR="00340B5A" w:rsidRPr="00D36B70">
        <w:rPr>
          <w:iCs/>
          <w:color w:val="000000"/>
        </w:rPr>
        <w:t xml:space="preserve"> </w:t>
      </w:r>
      <w:r w:rsidR="00340B5A" w:rsidRPr="00743751">
        <w:rPr>
          <w:iCs/>
          <w:color w:val="000000"/>
          <w:lang w:val="en-US"/>
        </w:rPr>
        <w:t>Systems</w:t>
      </w:r>
      <w:r w:rsidR="00340B5A" w:rsidRPr="00D36B70">
        <w:rPr>
          <w:iCs/>
          <w:color w:val="000000"/>
        </w:rPr>
        <w:t xml:space="preserve"> </w:t>
      </w:r>
      <w:r w:rsidR="00340B5A" w:rsidRPr="00743751">
        <w:rPr>
          <w:iCs/>
          <w:color w:val="000000"/>
          <w:lang w:val="en-US"/>
        </w:rPr>
        <w:t>for</w:t>
      </w:r>
      <w:r w:rsidR="00340B5A" w:rsidRPr="00D36B70">
        <w:rPr>
          <w:iCs/>
          <w:color w:val="000000"/>
        </w:rPr>
        <w:t xml:space="preserve"> </w:t>
      </w:r>
      <w:r w:rsidR="00340B5A" w:rsidRPr="00743751">
        <w:rPr>
          <w:iCs/>
          <w:color w:val="000000"/>
          <w:lang w:val="en-US"/>
        </w:rPr>
        <w:t>Vacuum</w:t>
      </w:r>
      <w:r w:rsidR="00340B5A" w:rsidRPr="00D36B70">
        <w:rPr>
          <w:iCs/>
          <w:color w:val="000000"/>
        </w:rPr>
        <w:t xml:space="preserve"> </w:t>
      </w:r>
      <w:r w:rsidR="00340B5A" w:rsidRPr="00743751">
        <w:rPr>
          <w:iCs/>
          <w:color w:val="000000"/>
          <w:lang w:val="en-US"/>
        </w:rPr>
        <w:t>Processing</w:t>
      </w:r>
      <w:r w:rsidR="00340B5A" w:rsidRPr="00D36B70">
        <w:rPr>
          <w:iCs/>
          <w:color w:val="000000"/>
        </w:rPr>
        <w:t xml:space="preserve"> //</w:t>
      </w:r>
      <w:r w:rsidR="009D51E8" w:rsidRPr="00D36B70">
        <w:rPr>
          <w:iCs/>
          <w:color w:val="000000"/>
        </w:rPr>
        <w:t xml:space="preserve"> </w:t>
      </w:r>
      <w:r w:rsidR="00340B5A" w:rsidRPr="00743751">
        <w:rPr>
          <w:iCs/>
          <w:color w:val="000000"/>
          <w:lang w:val="en-US"/>
        </w:rPr>
        <w:t>SAMPE</w:t>
      </w:r>
      <w:r w:rsidR="00340B5A" w:rsidRPr="00D36B70">
        <w:rPr>
          <w:iCs/>
          <w:color w:val="000000"/>
        </w:rPr>
        <w:t xml:space="preserve"> 2020 </w:t>
      </w:r>
      <w:r w:rsidR="00340B5A" w:rsidRPr="00743751">
        <w:rPr>
          <w:iCs/>
          <w:color w:val="000000"/>
          <w:lang w:val="en-US"/>
        </w:rPr>
        <w:t>Virtual</w:t>
      </w:r>
      <w:r w:rsidR="00340B5A" w:rsidRPr="00D36B70">
        <w:rPr>
          <w:iCs/>
          <w:color w:val="000000"/>
        </w:rPr>
        <w:t xml:space="preserve"> </w:t>
      </w:r>
      <w:r w:rsidR="00340B5A" w:rsidRPr="00743751">
        <w:rPr>
          <w:iCs/>
          <w:color w:val="000000"/>
          <w:lang w:val="en-US"/>
        </w:rPr>
        <w:t>Series</w:t>
      </w:r>
      <w:r w:rsidR="00467351" w:rsidRPr="00D36B70">
        <w:rPr>
          <w:iCs/>
          <w:color w:val="000000"/>
        </w:rPr>
        <w:t>.</w:t>
      </w:r>
      <w:r w:rsidR="009E2B7A" w:rsidRPr="00D36B70">
        <w:rPr>
          <w:iCs/>
          <w:color w:val="000000"/>
        </w:rPr>
        <w:t xml:space="preserve"> </w:t>
      </w:r>
      <w:r w:rsidR="009E2B7A" w:rsidRPr="00743751">
        <w:rPr>
          <w:iCs/>
          <w:color w:val="000000"/>
          <w:lang w:val="en-US"/>
        </w:rPr>
        <w:t>Emerging materials and processes</w:t>
      </w:r>
      <w:r w:rsidR="00467351" w:rsidRPr="00467351">
        <w:rPr>
          <w:iCs/>
          <w:color w:val="000000"/>
          <w:lang w:val="en-US"/>
        </w:rPr>
        <w:t>.</w:t>
      </w:r>
      <w:r w:rsidR="009E2B7A" w:rsidRPr="00743751">
        <w:rPr>
          <w:iCs/>
          <w:color w:val="000000"/>
          <w:lang w:val="en-US"/>
        </w:rPr>
        <w:t xml:space="preserve"> </w:t>
      </w:r>
      <w:r w:rsidR="00340B5A" w:rsidRPr="00743751">
        <w:rPr>
          <w:iCs/>
          <w:color w:val="000000"/>
          <w:lang w:val="en-US"/>
        </w:rPr>
        <w:t>2020.</w:t>
      </w:r>
    </w:p>
    <w:p w14:paraId="76E969BC" w14:textId="3F8CB706" w:rsidR="00EC1704" w:rsidRPr="00467351" w:rsidRDefault="00D337A3" w:rsidP="00214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743751">
        <w:rPr>
          <w:iCs/>
          <w:color w:val="000000"/>
          <w:lang w:val="en-US"/>
        </w:rPr>
        <w:t>2.</w:t>
      </w:r>
      <w:r w:rsidR="00976E03" w:rsidRPr="00743751">
        <w:rPr>
          <w:iCs/>
          <w:color w:val="000000"/>
          <w:lang w:val="en-US"/>
        </w:rPr>
        <w:t xml:space="preserve"> </w:t>
      </w:r>
      <w:r w:rsidR="000618FA" w:rsidRPr="00743751">
        <w:rPr>
          <w:iCs/>
          <w:color w:val="000000"/>
          <w:lang w:val="en-US"/>
        </w:rPr>
        <w:t>Yakovlev M.V., Kuchevskaia M.E., Terekhov V.E., Morozov O.S., Babkin A.V., Kepman A.V., Bulgakov B.A</w:t>
      </w:r>
      <w:r w:rsidR="00467351" w:rsidRPr="00467351">
        <w:rPr>
          <w:iCs/>
          <w:color w:val="000000"/>
          <w:lang w:val="en-US"/>
        </w:rPr>
        <w:t>.</w:t>
      </w:r>
      <w:r w:rsidR="000618FA" w:rsidRPr="00743751">
        <w:rPr>
          <w:iCs/>
          <w:color w:val="000000"/>
          <w:lang w:val="en-US"/>
        </w:rPr>
        <w:t xml:space="preserve"> Easy processable tris-phthalonitrile based resins and carbon fabric reinforced composites fabricated by vacuum infusion //</w:t>
      </w:r>
      <w:r w:rsidR="009D51E8" w:rsidRPr="00743751">
        <w:rPr>
          <w:iCs/>
          <w:color w:val="000000"/>
          <w:lang w:val="en-US"/>
        </w:rPr>
        <w:t xml:space="preserve"> </w:t>
      </w:r>
      <w:r w:rsidR="000618FA" w:rsidRPr="00743751">
        <w:rPr>
          <w:iCs/>
          <w:color w:val="000000"/>
          <w:lang w:val="en-US"/>
        </w:rPr>
        <w:t>Mater</w:t>
      </w:r>
      <w:r w:rsidR="00112090" w:rsidRPr="00112090">
        <w:rPr>
          <w:iCs/>
          <w:color w:val="000000"/>
          <w:lang w:val="en-US"/>
        </w:rPr>
        <w:t>.</w:t>
      </w:r>
      <w:r w:rsidR="000618FA" w:rsidRPr="00743751">
        <w:rPr>
          <w:iCs/>
          <w:color w:val="000000"/>
          <w:lang w:val="en-US"/>
        </w:rPr>
        <w:t xml:space="preserve"> Today Commun</w:t>
      </w:r>
      <w:r w:rsidR="00112090" w:rsidRPr="00467351">
        <w:rPr>
          <w:iCs/>
          <w:color w:val="000000"/>
          <w:lang w:val="en-US"/>
        </w:rPr>
        <w:t>.</w:t>
      </w:r>
      <w:r w:rsidR="00C53D6F" w:rsidRPr="00743751">
        <w:rPr>
          <w:iCs/>
          <w:color w:val="000000"/>
          <w:lang w:val="en-US"/>
        </w:rPr>
        <w:t xml:space="preserve"> </w:t>
      </w:r>
      <w:r w:rsidR="000618FA" w:rsidRPr="00743751">
        <w:rPr>
          <w:iCs/>
          <w:color w:val="000000"/>
          <w:lang w:val="en-US"/>
        </w:rPr>
        <w:t>2022</w:t>
      </w:r>
      <w:r w:rsidR="00467351" w:rsidRPr="00467351">
        <w:rPr>
          <w:iCs/>
          <w:color w:val="000000"/>
          <w:lang w:val="en-US"/>
        </w:rPr>
        <w:t>.</w:t>
      </w:r>
      <w:r w:rsidR="000618FA" w:rsidRPr="00743751">
        <w:rPr>
          <w:iCs/>
          <w:color w:val="000000"/>
          <w:lang w:val="en-US"/>
        </w:rPr>
        <w:t xml:space="preserve"> </w:t>
      </w:r>
      <w:r w:rsidR="00934120" w:rsidRPr="00743751">
        <w:rPr>
          <w:iCs/>
          <w:color w:val="000000"/>
          <w:lang w:val="en-US"/>
        </w:rPr>
        <w:t>Vol</w:t>
      </w:r>
      <w:r w:rsidR="000618FA" w:rsidRPr="00743751">
        <w:rPr>
          <w:iCs/>
          <w:color w:val="000000"/>
          <w:lang w:val="en-US"/>
        </w:rPr>
        <w:t>. 33</w:t>
      </w:r>
      <w:r w:rsidR="00112090" w:rsidRPr="00467351">
        <w:rPr>
          <w:iCs/>
          <w:color w:val="000000"/>
          <w:lang w:val="en-US"/>
        </w:rPr>
        <w:t xml:space="preserve"> № </w:t>
      </w:r>
      <w:r w:rsidR="000618FA" w:rsidRPr="00743751">
        <w:rPr>
          <w:iCs/>
          <w:color w:val="000000"/>
          <w:lang w:val="en-US"/>
        </w:rPr>
        <w:t>104738.</w:t>
      </w:r>
    </w:p>
    <w:sectPr w:rsidR="00EC1704" w:rsidRPr="0046735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565211">
    <w:abstractNumId w:val="2"/>
  </w:num>
  <w:num w:numId="2" w16cid:durableId="674697503">
    <w:abstractNumId w:val="3"/>
  </w:num>
  <w:num w:numId="3" w16cid:durableId="68188765">
    <w:abstractNumId w:val="1"/>
  </w:num>
  <w:num w:numId="4" w16cid:durableId="178857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282E"/>
    <w:rsid w:val="000618FA"/>
    <w:rsid w:val="00063966"/>
    <w:rsid w:val="00075D6E"/>
    <w:rsid w:val="00086081"/>
    <w:rsid w:val="0009449A"/>
    <w:rsid w:val="00094FD0"/>
    <w:rsid w:val="000D065E"/>
    <w:rsid w:val="000D2406"/>
    <w:rsid w:val="000E334E"/>
    <w:rsid w:val="000F10E8"/>
    <w:rsid w:val="00101A1C"/>
    <w:rsid w:val="00103657"/>
    <w:rsid w:val="00106375"/>
    <w:rsid w:val="00107AA3"/>
    <w:rsid w:val="00112090"/>
    <w:rsid w:val="00116478"/>
    <w:rsid w:val="00130241"/>
    <w:rsid w:val="00187CD0"/>
    <w:rsid w:val="00197F31"/>
    <w:rsid w:val="001A23B0"/>
    <w:rsid w:val="001A2B29"/>
    <w:rsid w:val="001A4787"/>
    <w:rsid w:val="001C3947"/>
    <w:rsid w:val="001E61C2"/>
    <w:rsid w:val="001F0493"/>
    <w:rsid w:val="00202B76"/>
    <w:rsid w:val="00214A24"/>
    <w:rsid w:val="0022260A"/>
    <w:rsid w:val="002264EE"/>
    <w:rsid w:val="0023307C"/>
    <w:rsid w:val="00283B78"/>
    <w:rsid w:val="00294AF8"/>
    <w:rsid w:val="002B0AAA"/>
    <w:rsid w:val="002B2D78"/>
    <w:rsid w:val="002B307F"/>
    <w:rsid w:val="002B3E0C"/>
    <w:rsid w:val="002C011E"/>
    <w:rsid w:val="002C4120"/>
    <w:rsid w:val="002C4BEB"/>
    <w:rsid w:val="0031361E"/>
    <w:rsid w:val="00321E67"/>
    <w:rsid w:val="00332D2F"/>
    <w:rsid w:val="00340B5A"/>
    <w:rsid w:val="00342231"/>
    <w:rsid w:val="00347EBD"/>
    <w:rsid w:val="00381B76"/>
    <w:rsid w:val="00391C38"/>
    <w:rsid w:val="003B76D6"/>
    <w:rsid w:val="003C6815"/>
    <w:rsid w:val="003D51DA"/>
    <w:rsid w:val="003D5B6E"/>
    <w:rsid w:val="003E2601"/>
    <w:rsid w:val="003F4E6B"/>
    <w:rsid w:val="00411817"/>
    <w:rsid w:val="004339DE"/>
    <w:rsid w:val="00456656"/>
    <w:rsid w:val="00467351"/>
    <w:rsid w:val="00493BC1"/>
    <w:rsid w:val="004A26A3"/>
    <w:rsid w:val="004B3D49"/>
    <w:rsid w:val="004C23A8"/>
    <w:rsid w:val="004E0A52"/>
    <w:rsid w:val="004E2036"/>
    <w:rsid w:val="004F0EDF"/>
    <w:rsid w:val="004F7E51"/>
    <w:rsid w:val="00503256"/>
    <w:rsid w:val="00522BF1"/>
    <w:rsid w:val="00554B0A"/>
    <w:rsid w:val="00590166"/>
    <w:rsid w:val="005A0E52"/>
    <w:rsid w:val="005D022B"/>
    <w:rsid w:val="005D453D"/>
    <w:rsid w:val="005E5BE9"/>
    <w:rsid w:val="005F7F8F"/>
    <w:rsid w:val="00625B13"/>
    <w:rsid w:val="006605C0"/>
    <w:rsid w:val="0069427D"/>
    <w:rsid w:val="0069650E"/>
    <w:rsid w:val="006C6F8C"/>
    <w:rsid w:val="006D4A94"/>
    <w:rsid w:val="006F7A19"/>
    <w:rsid w:val="00711EF4"/>
    <w:rsid w:val="007213E1"/>
    <w:rsid w:val="00743751"/>
    <w:rsid w:val="0077279C"/>
    <w:rsid w:val="00775389"/>
    <w:rsid w:val="007857B7"/>
    <w:rsid w:val="00797838"/>
    <w:rsid w:val="007A5231"/>
    <w:rsid w:val="007B02B9"/>
    <w:rsid w:val="007C36D8"/>
    <w:rsid w:val="007F2744"/>
    <w:rsid w:val="00801824"/>
    <w:rsid w:val="00823B31"/>
    <w:rsid w:val="00853E90"/>
    <w:rsid w:val="008931BE"/>
    <w:rsid w:val="00894B9F"/>
    <w:rsid w:val="008A07F4"/>
    <w:rsid w:val="008C67E3"/>
    <w:rsid w:val="008D7B5E"/>
    <w:rsid w:val="008F54B3"/>
    <w:rsid w:val="00914205"/>
    <w:rsid w:val="00915A09"/>
    <w:rsid w:val="00921D45"/>
    <w:rsid w:val="00934120"/>
    <w:rsid w:val="009426C0"/>
    <w:rsid w:val="00976E03"/>
    <w:rsid w:val="00980A65"/>
    <w:rsid w:val="009847FB"/>
    <w:rsid w:val="009A66DB"/>
    <w:rsid w:val="009B2F80"/>
    <w:rsid w:val="009B3300"/>
    <w:rsid w:val="009B7791"/>
    <w:rsid w:val="009D51E8"/>
    <w:rsid w:val="009E2B7A"/>
    <w:rsid w:val="009E5BC0"/>
    <w:rsid w:val="009F3380"/>
    <w:rsid w:val="00A02163"/>
    <w:rsid w:val="00A16BF4"/>
    <w:rsid w:val="00A314FE"/>
    <w:rsid w:val="00A86FB8"/>
    <w:rsid w:val="00A873AF"/>
    <w:rsid w:val="00AC1EA6"/>
    <w:rsid w:val="00AC62B4"/>
    <w:rsid w:val="00AD7380"/>
    <w:rsid w:val="00AE5700"/>
    <w:rsid w:val="00B00ACE"/>
    <w:rsid w:val="00B32557"/>
    <w:rsid w:val="00B40EC8"/>
    <w:rsid w:val="00B80233"/>
    <w:rsid w:val="00B95E71"/>
    <w:rsid w:val="00BA0B1E"/>
    <w:rsid w:val="00BA3EAE"/>
    <w:rsid w:val="00BD4A3E"/>
    <w:rsid w:val="00BF355A"/>
    <w:rsid w:val="00BF36F8"/>
    <w:rsid w:val="00BF4622"/>
    <w:rsid w:val="00C53D6F"/>
    <w:rsid w:val="00C55BD6"/>
    <w:rsid w:val="00C70D18"/>
    <w:rsid w:val="00C844E2"/>
    <w:rsid w:val="00C876B7"/>
    <w:rsid w:val="00CB1E77"/>
    <w:rsid w:val="00CD00B1"/>
    <w:rsid w:val="00CD284B"/>
    <w:rsid w:val="00CF623B"/>
    <w:rsid w:val="00D22306"/>
    <w:rsid w:val="00D337A3"/>
    <w:rsid w:val="00D36B70"/>
    <w:rsid w:val="00D42542"/>
    <w:rsid w:val="00D8121C"/>
    <w:rsid w:val="00D9050E"/>
    <w:rsid w:val="00D94BC4"/>
    <w:rsid w:val="00DA289E"/>
    <w:rsid w:val="00DD4102"/>
    <w:rsid w:val="00DE7BDB"/>
    <w:rsid w:val="00E22189"/>
    <w:rsid w:val="00E342EC"/>
    <w:rsid w:val="00E74069"/>
    <w:rsid w:val="00E81D35"/>
    <w:rsid w:val="00EA4374"/>
    <w:rsid w:val="00EB1F49"/>
    <w:rsid w:val="00EC1704"/>
    <w:rsid w:val="00ED1BC0"/>
    <w:rsid w:val="00EF5EBD"/>
    <w:rsid w:val="00F1049F"/>
    <w:rsid w:val="00F14C58"/>
    <w:rsid w:val="00F35CDD"/>
    <w:rsid w:val="00F36FE1"/>
    <w:rsid w:val="00F420A8"/>
    <w:rsid w:val="00F56434"/>
    <w:rsid w:val="00F566D5"/>
    <w:rsid w:val="00F67DD1"/>
    <w:rsid w:val="00F865B3"/>
    <w:rsid w:val="00FA7B31"/>
    <w:rsid w:val="00FB1509"/>
    <w:rsid w:val="00FF1903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uiPriority w:val="35"/>
    <w:unhideWhenUsed/>
    <w:qFormat/>
    <w:rsid w:val="004339DE"/>
    <w:pPr>
      <w:spacing w:after="200"/>
    </w:pPr>
    <w:rPr>
      <w:i/>
      <w:iCs/>
      <w:color w:val="1F497D" w:themeColor="text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00AC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00AC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00ACE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0AC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00ACE"/>
    <w:rPr>
      <w:rFonts w:ascii="Times New Roman" w:eastAsia="Times New Roman" w:hAnsi="Times New Roman"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00AC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0A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.k.as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241008-6BF2-4F82-B310-1FEA4250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комната 201</dc:creator>
  <cp:lastModifiedBy>комната 201</cp:lastModifiedBy>
  <cp:revision>4</cp:revision>
  <dcterms:created xsi:type="dcterms:W3CDTF">2025-03-07T09:46:00Z</dcterms:created>
  <dcterms:modified xsi:type="dcterms:W3CDTF">2025-03-07T09:54:00Z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