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C97B" w14:textId="4BA195A0" w:rsidR="00A41401" w:rsidRDefault="00875A4A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Наночастицы на основе органических сопряженных олигомеров и полимеров с поглощением </w:t>
      </w:r>
      <w:r w:rsidR="006A0568">
        <w:rPr>
          <w:b/>
          <w:color w:val="000000"/>
        </w:rPr>
        <w:t xml:space="preserve">света </w:t>
      </w:r>
      <w:r>
        <w:rPr>
          <w:b/>
          <w:color w:val="000000"/>
        </w:rPr>
        <w:t>в красном и БИК диапазонах спектра для фототерапии онкологических заболеваний</w:t>
      </w:r>
    </w:p>
    <w:p w14:paraId="6A1B26C8" w14:textId="6D6046D0" w:rsidR="00A41401" w:rsidRDefault="00875A4A">
      <w:pPr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Исаева Ю.А.</w:t>
      </w:r>
      <w:r>
        <w:rPr>
          <w:b/>
          <w:i/>
          <w:vertAlign w:val="superscript"/>
          <w:lang w:eastAsia="en-US"/>
        </w:rPr>
        <w:t>1</w:t>
      </w:r>
      <w:r w:rsidRPr="00634815">
        <w:rPr>
          <w:b/>
          <w:i/>
          <w:vertAlign w:val="superscript"/>
          <w:lang w:eastAsia="en-US"/>
        </w:rPr>
        <w:t>,2,3</w:t>
      </w:r>
      <w:r>
        <w:rPr>
          <w:b/>
          <w:i/>
          <w:lang w:eastAsia="en-US"/>
        </w:rPr>
        <w:t xml:space="preserve">, </w:t>
      </w:r>
      <w:proofErr w:type="spellStart"/>
      <w:r>
        <w:rPr>
          <w:b/>
          <w:i/>
          <w:lang w:eastAsia="en-US"/>
        </w:rPr>
        <w:t>Папковская</w:t>
      </w:r>
      <w:proofErr w:type="spellEnd"/>
      <w:r>
        <w:rPr>
          <w:b/>
          <w:i/>
          <w:color w:val="000000"/>
        </w:rPr>
        <w:t xml:space="preserve"> Е.Д.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</w:t>
      </w:r>
      <w:r>
        <w:rPr>
          <w:b/>
          <w:i/>
          <w:lang w:eastAsia="en-US"/>
        </w:rPr>
        <w:t xml:space="preserve"> </w:t>
      </w:r>
      <w:proofErr w:type="spellStart"/>
      <w:r>
        <w:rPr>
          <w:b/>
          <w:i/>
          <w:lang w:eastAsia="en-US"/>
        </w:rPr>
        <w:t>Шумицкая</w:t>
      </w:r>
      <w:proofErr w:type="spellEnd"/>
      <w:r>
        <w:rPr>
          <w:b/>
          <w:i/>
          <w:lang w:eastAsia="en-US"/>
        </w:rPr>
        <w:t xml:space="preserve"> А.А.</w:t>
      </w:r>
      <w:r>
        <w:rPr>
          <w:b/>
          <w:i/>
          <w:vertAlign w:val="superscript"/>
          <w:lang w:eastAsia="en-US"/>
        </w:rPr>
        <w:t>1,2</w:t>
      </w:r>
      <w:r>
        <w:rPr>
          <w:b/>
          <w:i/>
          <w:lang w:eastAsia="en-US"/>
        </w:rPr>
        <w:t>,</w:t>
      </w:r>
      <w:r w:rsidR="00953814">
        <w:rPr>
          <w:b/>
          <w:i/>
          <w:lang w:eastAsia="en-US"/>
        </w:rPr>
        <w:t xml:space="preserve"> </w:t>
      </w:r>
      <w:proofErr w:type="spellStart"/>
      <w:r>
        <w:rPr>
          <w:b/>
          <w:i/>
          <w:lang w:eastAsia="en-US"/>
        </w:rPr>
        <w:t>Акасов</w:t>
      </w:r>
      <w:proofErr w:type="spellEnd"/>
      <w:r>
        <w:rPr>
          <w:b/>
          <w:i/>
          <w:lang w:eastAsia="en-US"/>
        </w:rPr>
        <w:t xml:space="preserve"> Р.А.</w:t>
      </w:r>
      <w:r>
        <w:rPr>
          <w:b/>
          <w:i/>
          <w:vertAlign w:val="superscript"/>
          <w:lang w:eastAsia="en-US"/>
        </w:rPr>
        <w:t>3</w:t>
      </w:r>
      <w:r>
        <w:rPr>
          <w:b/>
          <w:i/>
          <w:lang w:eastAsia="en-US"/>
        </w:rPr>
        <w:t>, Лупоносов Ю.Н.</w:t>
      </w:r>
      <w:r>
        <w:rPr>
          <w:b/>
          <w:i/>
          <w:vertAlign w:val="superscript"/>
          <w:lang w:eastAsia="en-US"/>
        </w:rPr>
        <w:t>1</w:t>
      </w:r>
    </w:p>
    <w:p w14:paraId="2EABC237" w14:textId="77777777" w:rsidR="00A41401" w:rsidRDefault="00875A4A">
      <w:pPr>
        <w:jc w:val="center"/>
        <w:rPr>
          <w:i/>
          <w:vertAlign w:val="superscript"/>
          <w:lang w:eastAsia="en-US"/>
        </w:rPr>
      </w:pPr>
      <w:r>
        <w:rPr>
          <w:i/>
          <w:lang w:eastAsia="en-US"/>
        </w:rPr>
        <w:t>Аспирант, 1 год обучения</w:t>
      </w:r>
    </w:p>
    <w:p w14:paraId="0E467F9E" w14:textId="77777777" w:rsidR="00A41401" w:rsidRDefault="00875A4A">
      <w:pPr>
        <w:jc w:val="center"/>
        <w:rPr>
          <w:i/>
          <w:lang w:eastAsia="en-US"/>
        </w:rPr>
      </w:pPr>
      <w:r>
        <w:rPr>
          <w:i/>
          <w:vertAlign w:val="superscript"/>
          <w:lang w:eastAsia="en-US"/>
        </w:rPr>
        <w:t>1</w:t>
      </w:r>
      <w:r>
        <w:rPr>
          <w:i/>
          <w:lang w:eastAsia="en-US"/>
        </w:rPr>
        <w:t xml:space="preserve">Институт синтетических полимерных материалов им. Н.С. </w:t>
      </w:r>
      <w:proofErr w:type="spellStart"/>
      <w:r>
        <w:rPr>
          <w:i/>
          <w:lang w:eastAsia="en-US"/>
        </w:rPr>
        <w:t>Ениколопова</w:t>
      </w:r>
      <w:proofErr w:type="spellEnd"/>
      <w:r>
        <w:rPr>
          <w:i/>
          <w:lang w:eastAsia="en-US"/>
        </w:rPr>
        <w:t xml:space="preserve"> Российской академии наук, Москва, Россия</w:t>
      </w:r>
    </w:p>
    <w:p w14:paraId="419A7663" w14:textId="77777777" w:rsidR="00A41401" w:rsidRDefault="00875A4A">
      <w:pPr>
        <w:shd w:val="clear" w:color="auto" w:fill="FFFFFF"/>
        <w:jc w:val="center"/>
        <w:rPr>
          <w:i/>
          <w:lang w:eastAsia="en-US"/>
        </w:rPr>
      </w:pPr>
      <w:r>
        <w:rPr>
          <w:i/>
          <w:vertAlign w:val="superscript"/>
          <w:lang w:eastAsia="en-US"/>
        </w:rPr>
        <w:t>2</w:t>
      </w:r>
      <w:r>
        <w:rPr>
          <w:i/>
          <w:lang w:eastAsia="en-US"/>
        </w:rPr>
        <w:t>Московский государственный университет имени М.В. Ломоносова, Москва, Россия</w:t>
      </w:r>
    </w:p>
    <w:p w14:paraId="5DBC9153" w14:textId="77777777" w:rsidR="00A41401" w:rsidRDefault="00875A4A">
      <w:pP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>3</w:t>
      </w:r>
      <w:r>
        <w:rPr>
          <w:i/>
          <w:iCs/>
          <w:color w:val="000000"/>
        </w:rPr>
        <w:t>Московский педагогический государственный университет, Москва, Россия</w:t>
      </w:r>
    </w:p>
    <w:p w14:paraId="6E73E5BE" w14:textId="41F6D2B8" w:rsidR="00634815" w:rsidRPr="00634815" w:rsidRDefault="00875A4A" w:rsidP="00634815">
      <w:pPr>
        <w:shd w:val="clear" w:color="auto" w:fill="FFFFFF"/>
        <w:jc w:val="center"/>
        <w:rPr>
          <w:i/>
          <w:lang w:val="en-US"/>
        </w:rPr>
      </w:pPr>
      <w:r>
        <w:rPr>
          <w:i/>
          <w:color w:val="000000"/>
          <w:lang w:val="en-US"/>
        </w:rPr>
        <w:t>E–mail</w:t>
      </w:r>
      <w:r>
        <w:rPr>
          <w:i/>
          <w:lang w:val="en-US"/>
        </w:rPr>
        <w:t xml:space="preserve">: </w:t>
      </w:r>
      <w:r>
        <w:rPr>
          <w:i/>
          <w:u w:val="single"/>
          <w:lang w:val="en-US"/>
        </w:rPr>
        <w:t>yu.isaeva@ispm.ru</w:t>
      </w:r>
      <w:hyperlink r:id="rId5" w:tgtFrame="_blank" w:history="1"/>
    </w:p>
    <w:p w14:paraId="28AB0C18" w14:textId="47917CC7" w:rsidR="00084BBA" w:rsidRDefault="00634815" w:rsidP="00875A4A">
      <w:pPr>
        <w:shd w:val="clear" w:color="auto" w:fill="FFFFFF"/>
        <w:ind w:firstLine="397"/>
        <w:jc w:val="both"/>
        <w:rPr>
          <w:color w:val="000000"/>
        </w:rPr>
      </w:pPr>
      <w:r w:rsidRPr="00634815">
        <w:rPr>
          <w:color w:val="000000"/>
        </w:rPr>
        <w:t xml:space="preserve">Разработка эффективных методов </w:t>
      </w:r>
      <w:proofErr w:type="spellStart"/>
      <w:r w:rsidRPr="00634815">
        <w:rPr>
          <w:color w:val="000000"/>
        </w:rPr>
        <w:t>онкотерапии</w:t>
      </w:r>
      <w:proofErr w:type="spellEnd"/>
      <w:r w:rsidRPr="00634815">
        <w:rPr>
          <w:color w:val="000000"/>
        </w:rPr>
        <w:t xml:space="preserve"> остается одной из ключевых задач современной медицины. Фототерапия</w:t>
      </w:r>
      <w:r w:rsidR="000B1030">
        <w:rPr>
          <w:color w:val="000000"/>
        </w:rPr>
        <w:t xml:space="preserve"> </w:t>
      </w:r>
      <w:r w:rsidRPr="00634815">
        <w:rPr>
          <w:color w:val="000000"/>
        </w:rPr>
        <w:t xml:space="preserve">является перспективным методом лечения рака, благодаря своей высокой селективности, минимальной </w:t>
      </w:r>
      <w:proofErr w:type="spellStart"/>
      <w:r w:rsidRPr="00634815">
        <w:rPr>
          <w:color w:val="000000"/>
        </w:rPr>
        <w:t>инвазивности</w:t>
      </w:r>
      <w:proofErr w:type="spellEnd"/>
      <w:r w:rsidRPr="00634815">
        <w:rPr>
          <w:color w:val="000000"/>
        </w:rPr>
        <w:t xml:space="preserve"> и низкому риску развития лекарственной устойчивости. Однако клиническое применение данн</w:t>
      </w:r>
      <w:r w:rsidR="000B1030">
        <w:rPr>
          <w:color w:val="000000"/>
        </w:rPr>
        <w:t>ого</w:t>
      </w:r>
      <w:r w:rsidRPr="00634815">
        <w:rPr>
          <w:color w:val="000000"/>
        </w:rPr>
        <w:t xml:space="preserve"> метод</w:t>
      </w:r>
      <w:r w:rsidR="000B1030">
        <w:rPr>
          <w:color w:val="000000"/>
        </w:rPr>
        <w:t>а</w:t>
      </w:r>
      <w:r w:rsidRPr="00634815">
        <w:rPr>
          <w:color w:val="000000"/>
        </w:rPr>
        <w:t xml:space="preserve"> часто ограничено недостатками существующих фоточувствительных агентов. Разработки </w:t>
      </w:r>
      <w:r>
        <w:rPr>
          <w:color w:val="000000"/>
        </w:rPr>
        <w:t xml:space="preserve">современных </w:t>
      </w:r>
      <w:r w:rsidRPr="00634815">
        <w:rPr>
          <w:color w:val="000000"/>
        </w:rPr>
        <w:t xml:space="preserve">ФС направлены на создание многофункциональных агентов с возможностью </w:t>
      </w:r>
      <w:proofErr w:type="spellStart"/>
      <w:r w:rsidRPr="00634815">
        <w:rPr>
          <w:color w:val="000000"/>
        </w:rPr>
        <w:t>таргетной</w:t>
      </w:r>
      <w:proofErr w:type="spellEnd"/>
      <w:r w:rsidRPr="00634815">
        <w:rPr>
          <w:color w:val="000000"/>
        </w:rPr>
        <w:t xml:space="preserve"> доставки, комбинированного терапевтического действия </w:t>
      </w:r>
      <w:r w:rsidRPr="008D7773">
        <w:t>и адаптивных спектральных характеристик</w:t>
      </w:r>
      <w:r w:rsidR="00527E1C">
        <w:t xml:space="preserve"> [</w:t>
      </w:r>
      <w:r w:rsidR="00084BBA" w:rsidRPr="00084BBA">
        <w:t>1</w:t>
      </w:r>
      <w:r w:rsidR="00527E1C" w:rsidRPr="00527E1C">
        <w:t>]</w:t>
      </w:r>
      <w:r>
        <w:rPr>
          <w:color w:val="000000"/>
        </w:rPr>
        <w:t xml:space="preserve">. Особенно актуально </w:t>
      </w:r>
      <w:r w:rsidR="00FD4E54">
        <w:rPr>
          <w:color w:val="000000"/>
        </w:rPr>
        <w:t>получение веществ</w:t>
      </w:r>
      <w:r>
        <w:rPr>
          <w:color w:val="000000"/>
        </w:rPr>
        <w:t xml:space="preserve"> с</w:t>
      </w:r>
      <w:r w:rsidRPr="00634815">
        <w:rPr>
          <w:color w:val="000000"/>
        </w:rPr>
        <w:t xml:space="preserve"> поглощение</w:t>
      </w:r>
      <w:r>
        <w:rPr>
          <w:color w:val="000000"/>
        </w:rPr>
        <w:t>м</w:t>
      </w:r>
      <w:r w:rsidRPr="00634815">
        <w:rPr>
          <w:color w:val="000000"/>
        </w:rPr>
        <w:t xml:space="preserve"> в красном и ближний инфракрасном (БИК) диапазонах</w:t>
      </w:r>
      <w:r w:rsidR="000B1030">
        <w:rPr>
          <w:color w:val="000000"/>
        </w:rPr>
        <w:t xml:space="preserve"> спектра</w:t>
      </w:r>
      <w:r w:rsidRPr="00634815">
        <w:rPr>
          <w:color w:val="000000"/>
        </w:rPr>
        <w:t xml:space="preserve">, </w:t>
      </w:r>
      <w:r w:rsidR="00C45407">
        <w:rPr>
          <w:color w:val="000000"/>
        </w:rPr>
        <w:t xml:space="preserve">так как это </w:t>
      </w:r>
      <w:r w:rsidRPr="00634815">
        <w:rPr>
          <w:color w:val="000000"/>
        </w:rPr>
        <w:t>что позволит более глубоко проникать в ткань.</w:t>
      </w:r>
      <w:r w:rsidR="0073015B">
        <w:rPr>
          <w:color w:val="000000"/>
        </w:rPr>
        <w:t xml:space="preserve"> </w:t>
      </w:r>
      <w:r w:rsidR="00084BBA" w:rsidRPr="00084BBA">
        <w:rPr>
          <w:color w:val="000000"/>
        </w:rPr>
        <w:t xml:space="preserve">Одним из наиболее перспективных классов соединений, отвечающих этим требованиям, являются сопряженные донорно-акцепторные (Д-А) </w:t>
      </w:r>
      <w:r w:rsidR="00084BBA">
        <w:rPr>
          <w:color w:val="000000"/>
        </w:rPr>
        <w:t>олигомеры и полимеры</w:t>
      </w:r>
      <w:r w:rsidR="001A0793" w:rsidRPr="001A0793">
        <w:rPr>
          <w:color w:val="000000"/>
        </w:rPr>
        <w:t xml:space="preserve"> [</w:t>
      </w:r>
      <w:r w:rsidR="00875A4A" w:rsidRPr="006A0568">
        <w:rPr>
          <w:color w:val="000000"/>
        </w:rPr>
        <w:t>2</w:t>
      </w:r>
      <w:r w:rsidR="001A0793" w:rsidRPr="001A0793">
        <w:rPr>
          <w:color w:val="000000"/>
        </w:rPr>
        <w:t>]</w:t>
      </w:r>
      <w:r w:rsidR="00084BBA" w:rsidRPr="00084BBA">
        <w:rPr>
          <w:color w:val="000000"/>
        </w:rPr>
        <w:t xml:space="preserve">. </w:t>
      </w:r>
      <w:r w:rsidR="001A0793">
        <w:rPr>
          <w:color w:val="000000"/>
        </w:rPr>
        <w:t>Благодаря</w:t>
      </w:r>
      <w:r w:rsidR="00084BBA" w:rsidRPr="00084BBA">
        <w:rPr>
          <w:color w:val="000000"/>
        </w:rPr>
        <w:t xml:space="preserve"> наличи</w:t>
      </w:r>
      <w:r w:rsidR="001A0793">
        <w:rPr>
          <w:color w:val="000000"/>
        </w:rPr>
        <w:t>ю</w:t>
      </w:r>
      <w:r w:rsidR="00084BBA" w:rsidRPr="00084BBA">
        <w:rPr>
          <w:color w:val="000000"/>
        </w:rPr>
        <w:t xml:space="preserve"> в </w:t>
      </w:r>
      <w:r w:rsidR="001A0793">
        <w:rPr>
          <w:color w:val="000000"/>
        </w:rPr>
        <w:t>таких молекулах</w:t>
      </w:r>
      <w:r w:rsidR="00084BBA" w:rsidRPr="00084BBA">
        <w:rPr>
          <w:color w:val="000000"/>
        </w:rPr>
        <w:t xml:space="preserve"> донорных</w:t>
      </w:r>
      <w:r w:rsidR="00084BBA">
        <w:rPr>
          <w:color w:val="000000"/>
        </w:rPr>
        <w:t xml:space="preserve"> </w:t>
      </w:r>
      <w:r w:rsidR="00084BBA" w:rsidRPr="00084BBA">
        <w:rPr>
          <w:color w:val="000000"/>
        </w:rPr>
        <w:t>и акцепторных единиц</w:t>
      </w:r>
      <w:r w:rsidR="001A0793">
        <w:rPr>
          <w:color w:val="000000"/>
        </w:rPr>
        <w:t xml:space="preserve"> путем </w:t>
      </w:r>
      <w:r w:rsidR="00084BBA" w:rsidRPr="00084BBA">
        <w:rPr>
          <w:color w:val="000000"/>
        </w:rPr>
        <w:t>структурных модификаций</w:t>
      </w:r>
      <w:r w:rsidR="00084BBA">
        <w:rPr>
          <w:color w:val="000000"/>
        </w:rPr>
        <w:t xml:space="preserve"> </w:t>
      </w:r>
      <w:r w:rsidR="001A0793">
        <w:rPr>
          <w:color w:val="000000"/>
        </w:rPr>
        <w:t>можно</w:t>
      </w:r>
      <w:r w:rsidR="001A0793" w:rsidRPr="00084BBA">
        <w:rPr>
          <w:color w:val="000000"/>
        </w:rPr>
        <w:t xml:space="preserve"> </w:t>
      </w:r>
      <w:r w:rsidR="001A0793">
        <w:rPr>
          <w:color w:val="000000"/>
        </w:rPr>
        <w:t xml:space="preserve">влиять на их оптические свойства и получать соединения с </w:t>
      </w:r>
      <w:r w:rsidR="00084BBA" w:rsidRPr="00084BBA">
        <w:rPr>
          <w:color w:val="000000"/>
        </w:rPr>
        <w:t>поглощение</w:t>
      </w:r>
      <w:r w:rsidR="001A0793">
        <w:rPr>
          <w:color w:val="000000"/>
        </w:rPr>
        <w:t>м света</w:t>
      </w:r>
      <w:r w:rsidR="00084BBA" w:rsidRPr="00084BBA">
        <w:rPr>
          <w:color w:val="000000"/>
        </w:rPr>
        <w:t xml:space="preserve"> в красном (≈650-800 </w:t>
      </w:r>
      <w:proofErr w:type="spellStart"/>
      <w:r w:rsidR="00084BBA" w:rsidRPr="00084BBA">
        <w:rPr>
          <w:color w:val="000000"/>
        </w:rPr>
        <w:t>нм</w:t>
      </w:r>
      <w:proofErr w:type="spellEnd"/>
      <w:r w:rsidR="00084BBA" w:rsidRPr="00084BBA">
        <w:rPr>
          <w:color w:val="000000"/>
        </w:rPr>
        <w:t xml:space="preserve">) и </w:t>
      </w:r>
      <w:r w:rsidR="00084BBA">
        <w:rPr>
          <w:color w:val="000000"/>
        </w:rPr>
        <w:t>БИК</w:t>
      </w:r>
      <w:r w:rsidR="00084BBA" w:rsidRPr="00084BBA">
        <w:rPr>
          <w:color w:val="000000"/>
        </w:rPr>
        <w:t xml:space="preserve"> (1000–1400 </w:t>
      </w:r>
      <w:proofErr w:type="spellStart"/>
      <w:r w:rsidR="00084BBA" w:rsidRPr="00084BBA">
        <w:rPr>
          <w:color w:val="000000"/>
        </w:rPr>
        <w:t>нм</w:t>
      </w:r>
      <w:proofErr w:type="spellEnd"/>
      <w:r w:rsidR="00084BBA" w:rsidRPr="00084BBA">
        <w:rPr>
          <w:color w:val="000000"/>
        </w:rPr>
        <w:t xml:space="preserve">) </w:t>
      </w:r>
      <w:r w:rsidR="00084BBA">
        <w:rPr>
          <w:color w:val="000000"/>
        </w:rPr>
        <w:t>диапазонах спектра</w:t>
      </w:r>
      <w:r w:rsidR="00084BBA" w:rsidRPr="00084BBA">
        <w:rPr>
          <w:color w:val="000000"/>
        </w:rPr>
        <w:t xml:space="preserve">. Разработка водных дисперсий наночастиц </w:t>
      </w:r>
      <w:r w:rsidR="001A0793">
        <w:rPr>
          <w:color w:val="000000"/>
        </w:rPr>
        <w:t xml:space="preserve">(НЧ) </w:t>
      </w:r>
      <w:r w:rsidR="00084BBA" w:rsidRPr="00084BBA">
        <w:rPr>
          <w:color w:val="000000"/>
        </w:rPr>
        <w:t xml:space="preserve">на их основе позволяет получать их водорастворимые формы в сочетании с </w:t>
      </w:r>
      <w:proofErr w:type="spellStart"/>
      <w:r w:rsidR="00084BBA" w:rsidRPr="00084BBA">
        <w:rPr>
          <w:color w:val="000000"/>
        </w:rPr>
        <w:t>биосовместимостью</w:t>
      </w:r>
      <w:proofErr w:type="spellEnd"/>
      <w:r w:rsidR="00084BBA" w:rsidRPr="00084BBA">
        <w:rPr>
          <w:color w:val="000000"/>
        </w:rPr>
        <w:t xml:space="preserve"> и возможностями целенаправленной доставки в опухолевые ткани за счет оптимизации их размера, поверхностного заряда и </w:t>
      </w:r>
      <w:proofErr w:type="spellStart"/>
      <w:r w:rsidR="00084BBA" w:rsidRPr="00084BBA">
        <w:rPr>
          <w:color w:val="000000"/>
        </w:rPr>
        <w:t>функционализации</w:t>
      </w:r>
      <w:proofErr w:type="spellEnd"/>
      <w:r w:rsidR="00084BBA" w:rsidRPr="00084BBA">
        <w:rPr>
          <w:color w:val="000000"/>
        </w:rPr>
        <w:t xml:space="preserve"> поверхности.</w:t>
      </w:r>
    </w:p>
    <w:p w14:paraId="05B5A09B" w14:textId="7E254083" w:rsidR="00D51FE9" w:rsidRPr="005912F4" w:rsidRDefault="00953814" w:rsidP="009505AF">
      <w:pPr>
        <w:shd w:val="clear" w:color="auto" w:fill="FFFFFF"/>
        <w:ind w:firstLine="397"/>
        <w:jc w:val="both"/>
        <w:rPr>
          <w:bCs/>
          <w:szCs w:val="28"/>
        </w:rPr>
      </w:pPr>
      <w:r>
        <w:rPr>
          <w:color w:val="000000"/>
        </w:rPr>
        <w:t xml:space="preserve">В ходе данной работы были получены </w:t>
      </w:r>
      <w:r w:rsidR="00973366">
        <w:rPr>
          <w:color w:val="000000"/>
        </w:rPr>
        <w:t xml:space="preserve">НЧ </w:t>
      </w:r>
      <w:r>
        <w:rPr>
          <w:color w:val="000000"/>
        </w:rPr>
        <w:t>на основе органическ</w:t>
      </w:r>
      <w:r w:rsidR="00CA7FB0">
        <w:rPr>
          <w:color w:val="000000"/>
        </w:rPr>
        <w:t>ого</w:t>
      </w:r>
      <w:r>
        <w:rPr>
          <w:color w:val="000000"/>
        </w:rPr>
        <w:t xml:space="preserve"> полупроводник</w:t>
      </w:r>
      <w:r w:rsidR="00CA7FB0"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IDIC</w:t>
      </w:r>
      <w:r>
        <w:rPr>
          <w:color w:val="000000"/>
        </w:rPr>
        <w:t>, а также</w:t>
      </w:r>
      <w:r w:rsidR="00D51FE9">
        <w:rPr>
          <w:color w:val="000000"/>
        </w:rPr>
        <w:t xml:space="preserve"> со</w:t>
      </w:r>
      <w:r w:rsidR="00A3262D">
        <w:rPr>
          <w:color w:val="000000"/>
        </w:rPr>
        <w:t>п</w:t>
      </w:r>
      <w:r w:rsidR="00D51FE9">
        <w:rPr>
          <w:color w:val="000000"/>
        </w:rPr>
        <w:t>ряженных</w:t>
      </w:r>
      <w:r>
        <w:rPr>
          <w:color w:val="000000"/>
        </w:rPr>
        <w:t xml:space="preserve"> полимеров на </w:t>
      </w:r>
      <w:r w:rsidR="00CA7FB0">
        <w:rPr>
          <w:color w:val="000000"/>
        </w:rPr>
        <w:t>его</w:t>
      </w:r>
      <w:r>
        <w:rPr>
          <w:color w:val="000000"/>
        </w:rPr>
        <w:t xml:space="preserve"> основе. </w:t>
      </w:r>
      <w:r w:rsidR="00973366">
        <w:rPr>
          <w:color w:val="000000"/>
        </w:rPr>
        <w:t>Средние г</w:t>
      </w:r>
      <w:r w:rsidR="00125AB3">
        <w:rPr>
          <w:color w:val="000000"/>
        </w:rPr>
        <w:t xml:space="preserve">идродинамические диаметры полученных частиц </w:t>
      </w:r>
      <w:r w:rsidR="00973366">
        <w:rPr>
          <w:color w:val="000000"/>
        </w:rPr>
        <w:t xml:space="preserve">составили </w:t>
      </w:r>
      <w:r w:rsidR="00125AB3">
        <w:rPr>
          <w:color w:val="000000"/>
        </w:rPr>
        <w:t xml:space="preserve">55-100 </w:t>
      </w:r>
      <w:proofErr w:type="spellStart"/>
      <w:r w:rsidR="00125AB3">
        <w:rPr>
          <w:color w:val="000000"/>
        </w:rPr>
        <w:t>нм</w:t>
      </w:r>
      <w:proofErr w:type="spellEnd"/>
      <w:r w:rsidR="00125AB3">
        <w:rPr>
          <w:color w:val="000000"/>
        </w:rPr>
        <w:t xml:space="preserve"> в зависимости от соединения.</w:t>
      </w:r>
      <w:r w:rsidR="00973366">
        <w:rPr>
          <w:color w:val="000000"/>
        </w:rPr>
        <w:t xml:space="preserve"> </w:t>
      </w:r>
      <w:r w:rsidR="00973366">
        <w:rPr>
          <w:bCs/>
          <w:szCs w:val="28"/>
        </w:rPr>
        <w:t xml:space="preserve">Было показано, что </w:t>
      </w:r>
      <w:r w:rsidR="00C45407">
        <w:rPr>
          <w:bCs/>
          <w:szCs w:val="28"/>
        </w:rPr>
        <w:t xml:space="preserve">максимумы поглощения для всех соединений находятся в диапазоне 640-850 </w:t>
      </w:r>
      <w:proofErr w:type="spellStart"/>
      <w:r w:rsidR="00C45407">
        <w:rPr>
          <w:bCs/>
          <w:szCs w:val="28"/>
        </w:rPr>
        <w:t>нм</w:t>
      </w:r>
      <w:proofErr w:type="spellEnd"/>
      <w:r w:rsidR="00C45407">
        <w:rPr>
          <w:bCs/>
          <w:szCs w:val="28"/>
        </w:rPr>
        <w:t xml:space="preserve">, что позволит использовать такие системы в </w:t>
      </w:r>
      <w:r w:rsidR="00C45407" w:rsidRPr="4635FCEB">
        <w:rPr>
          <w:color w:val="000000" w:themeColor="text1"/>
        </w:rPr>
        <w:t xml:space="preserve">терапевтическом </w:t>
      </w:r>
      <w:r w:rsidR="00C45407">
        <w:rPr>
          <w:color w:val="000000" w:themeColor="text1"/>
        </w:rPr>
        <w:t xml:space="preserve">красном </w:t>
      </w:r>
      <w:r w:rsidR="00C45407">
        <w:rPr>
          <w:bCs/>
          <w:szCs w:val="28"/>
        </w:rPr>
        <w:t xml:space="preserve">«окне». </w:t>
      </w:r>
      <w:r w:rsidR="00C9481E">
        <w:rPr>
          <w:bCs/>
          <w:szCs w:val="28"/>
        </w:rPr>
        <w:t xml:space="preserve">В ходе изучения </w:t>
      </w:r>
      <w:r w:rsidR="009505AF">
        <w:rPr>
          <w:bCs/>
          <w:szCs w:val="28"/>
        </w:rPr>
        <w:t xml:space="preserve">зависимости </w:t>
      </w:r>
      <w:r w:rsidR="00C9481E">
        <w:rPr>
          <w:bCs/>
          <w:szCs w:val="28"/>
        </w:rPr>
        <w:t xml:space="preserve">жизнеспособности </w:t>
      </w:r>
      <w:r w:rsidR="00C9481E">
        <w:rPr>
          <w:color w:val="000000" w:themeColor="text1"/>
        </w:rPr>
        <w:t xml:space="preserve">клеток рака молочной железы человека </w:t>
      </w:r>
      <w:proofErr w:type="spellStart"/>
      <w:r w:rsidR="00C9481E">
        <w:rPr>
          <w:color w:val="000000" w:themeColor="text1"/>
          <w:lang w:val="en-US"/>
        </w:rPr>
        <w:t>Sk</w:t>
      </w:r>
      <w:proofErr w:type="spellEnd"/>
      <w:r w:rsidR="00C9481E" w:rsidRPr="00D51FE9">
        <w:rPr>
          <w:color w:val="000000" w:themeColor="text1"/>
        </w:rPr>
        <w:t>-</w:t>
      </w:r>
      <w:r w:rsidR="00C9481E">
        <w:rPr>
          <w:color w:val="000000" w:themeColor="text1"/>
          <w:lang w:val="en-US"/>
        </w:rPr>
        <w:t>Br</w:t>
      </w:r>
      <w:r w:rsidR="00C9481E" w:rsidRPr="00D51FE9">
        <w:rPr>
          <w:color w:val="000000" w:themeColor="text1"/>
        </w:rPr>
        <w:t>-3</w:t>
      </w:r>
      <w:r w:rsidR="00C9481E">
        <w:rPr>
          <w:color w:val="000000" w:themeColor="text1"/>
        </w:rPr>
        <w:t xml:space="preserve"> от концентраци</w:t>
      </w:r>
      <w:r w:rsidR="00A3262D">
        <w:rPr>
          <w:color w:val="000000" w:themeColor="text1"/>
        </w:rPr>
        <w:t>й</w:t>
      </w:r>
      <w:r w:rsidR="00C9481E">
        <w:rPr>
          <w:color w:val="000000" w:themeColor="text1"/>
        </w:rPr>
        <w:t xml:space="preserve"> НЧ </w:t>
      </w:r>
      <w:r w:rsidR="00C9481E">
        <w:rPr>
          <w:color w:val="000000"/>
          <w:lang w:val="en-US"/>
        </w:rPr>
        <w:t>IDIC</w:t>
      </w:r>
      <w:r w:rsidR="00C9481E">
        <w:rPr>
          <w:color w:val="000000"/>
        </w:rPr>
        <w:t xml:space="preserve"> </w:t>
      </w:r>
      <w:r w:rsidR="00C9481E">
        <w:rPr>
          <w:color w:val="000000" w:themeColor="text1"/>
        </w:rPr>
        <w:t xml:space="preserve">и доз облучения </w:t>
      </w:r>
      <w:r w:rsidR="009505AF">
        <w:rPr>
          <w:color w:val="000000" w:themeColor="text1"/>
        </w:rPr>
        <w:t>были установлены оптимальные дозы облучения (10-20 Дж/см</w:t>
      </w:r>
      <w:r w:rsidR="009505AF" w:rsidRPr="009505AF">
        <w:rPr>
          <w:color w:val="000000" w:themeColor="text1"/>
          <w:vertAlign w:val="superscript"/>
        </w:rPr>
        <w:t>2</w:t>
      </w:r>
      <w:r w:rsidR="009505AF">
        <w:rPr>
          <w:color w:val="000000" w:themeColor="text1"/>
        </w:rPr>
        <w:t xml:space="preserve">), при которых разница между </w:t>
      </w:r>
      <w:proofErr w:type="spellStart"/>
      <w:r w:rsidR="009505AF">
        <w:rPr>
          <w:color w:val="000000" w:themeColor="text1"/>
        </w:rPr>
        <w:t>темно</w:t>
      </w:r>
      <w:r w:rsidR="004F2536">
        <w:rPr>
          <w:color w:val="000000" w:themeColor="text1"/>
        </w:rPr>
        <w:t>во</w:t>
      </w:r>
      <w:r w:rsidR="009505AF">
        <w:rPr>
          <w:color w:val="000000" w:themeColor="text1"/>
        </w:rPr>
        <w:t>й</w:t>
      </w:r>
      <w:proofErr w:type="spellEnd"/>
      <w:r w:rsidR="009505AF">
        <w:rPr>
          <w:color w:val="000000" w:themeColor="text1"/>
        </w:rPr>
        <w:t xml:space="preserve"> токсичностью и токсичностью при облучении была наибольшей. После чего была </w:t>
      </w:r>
      <w:r w:rsidR="00D51FE9">
        <w:rPr>
          <w:bCs/>
          <w:szCs w:val="28"/>
        </w:rPr>
        <w:t xml:space="preserve">оценена </w:t>
      </w:r>
      <w:proofErr w:type="spellStart"/>
      <w:r w:rsidR="004F2536">
        <w:rPr>
          <w:color w:val="000000" w:themeColor="text1"/>
        </w:rPr>
        <w:t>цито</w:t>
      </w:r>
      <w:r w:rsidR="00D51FE9" w:rsidRPr="00065962">
        <w:rPr>
          <w:color w:val="000000" w:themeColor="text1"/>
        </w:rPr>
        <w:t>токсичност</w:t>
      </w:r>
      <w:r w:rsidR="00D51FE9">
        <w:rPr>
          <w:color w:val="000000" w:themeColor="text1"/>
        </w:rPr>
        <w:t>ь</w:t>
      </w:r>
      <w:proofErr w:type="spellEnd"/>
      <w:r w:rsidR="00D51FE9" w:rsidRPr="00065962">
        <w:rPr>
          <w:color w:val="000000" w:themeColor="text1"/>
        </w:rPr>
        <w:t xml:space="preserve"> </w:t>
      </w:r>
      <w:r w:rsidR="00CA7FB0">
        <w:rPr>
          <w:color w:val="000000" w:themeColor="text1"/>
        </w:rPr>
        <w:t>сопряженных полимеров по отношению к клеткам</w:t>
      </w:r>
      <w:r w:rsidR="00D51FE9">
        <w:rPr>
          <w:color w:val="000000" w:themeColor="text1"/>
        </w:rPr>
        <w:t xml:space="preserve"> </w:t>
      </w:r>
      <w:proofErr w:type="spellStart"/>
      <w:r w:rsidR="00D51FE9">
        <w:rPr>
          <w:color w:val="000000" w:themeColor="text1"/>
          <w:lang w:val="en-US"/>
        </w:rPr>
        <w:t>Sk</w:t>
      </w:r>
      <w:proofErr w:type="spellEnd"/>
      <w:r w:rsidR="00D51FE9" w:rsidRPr="00D51FE9">
        <w:rPr>
          <w:color w:val="000000" w:themeColor="text1"/>
        </w:rPr>
        <w:t>-</w:t>
      </w:r>
      <w:r w:rsidR="00D51FE9">
        <w:rPr>
          <w:color w:val="000000" w:themeColor="text1"/>
          <w:lang w:val="en-US"/>
        </w:rPr>
        <w:t>Br</w:t>
      </w:r>
      <w:r w:rsidR="00D51FE9" w:rsidRPr="00D51FE9">
        <w:rPr>
          <w:color w:val="000000" w:themeColor="text1"/>
        </w:rPr>
        <w:t>-3</w:t>
      </w:r>
      <w:r w:rsidR="005912F4">
        <w:rPr>
          <w:color w:val="000000" w:themeColor="text1"/>
        </w:rPr>
        <w:t>. У</w:t>
      </w:r>
      <w:r w:rsidR="00CA7FB0">
        <w:rPr>
          <w:color w:val="000000" w:themeColor="text1"/>
        </w:rPr>
        <w:t xml:space="preserve">становлено, что НЧ на основе полимеров обладали </w:t>
      </w:r>
      <w:r w:rsidR="004F2536">
        <w:rPr>
          <w:color w:val="000000" w:themeColor="text1"/>
        </w:rPr>
        <w:t>разной</w:t>
      </w:r>
      <w:r w:rsidR="00CA7FB0">
        <w:rPr>
          <w:color w:val="000000" w:themeColor="text1"/>
        </w:rPr>
        <w:t xml:space="preserve"> </w:t>
      </w:r>
      <w:proofErr w:type="spellStart"/>
      <w:r w:rsidR="00CA7FB0">
        <w:rPr>
          <w:color w:val="000000" w:themeColor="text1"/>
        </w:rPr>
        <w:t>фототоксичностью</w:t>
      </w:r>
      <w:proofErr w:type="spellEnd"/>
      <w:r w:rsidR="00CA7FB0">
        <w:rPr>
          <w:color w:val="000000" w:themeColor="text1"/>
        </w:rPr>
        <w:t xml:space="preserve"> при одной и той же концентрации и дозе облучения</w:t>
      </w:r>
      <w:r w:rsidR="005912F4">
        <w:rPr>
          <w:color w:val="000000" w:themeColor="text1"/>
        </w:rPr>
        <w:t>, а наименьшая</w:t>
      </w:r>
      <w:r w:rsidR="004F2536">
        <w:rPr>
          <w:color w:val="000000" w:themeColor="text1"/>
        </w:rPr>
        <w:t xml:space="preserve"> </w:t>
      </w:r>
      <w:proofErr w:type="spellStart"/>
      <w:r w:rsidR="004F2536">
        <w:rPr>
          <w:color w:val="000000" w:themeColor="text1"/>
        </w:rPr>
        <w:t>п</w:t>
      </w:r>
      <w:r w:rsidR="00CA7FB0">
        <w:rPr>
          <w:color w:val="000000" w:themeColor="text1"/>
        </w:rPr>
        <w:t>олумаксимальн</w:t>
      </w:r>
      <w:r w:rsidR="005912F4">
        <w:rPr>
          <w:color w:val="000000" w:themeColor="text1"/>
        </w:rPr>
        <w:t>ая</w:t>
      </w:r>
      <w:proofErr w:type="spellEnd"/>
      <w:r w:rsidR="00CA7FB0">
        <w:rPr>
          <w:color w:val="000000" w:themeColor="text1"/>
        </w:rPr>
        <w:t xml:space="preserve"> ингибирующ</w:t>
      </w:r>
      <w:r w:rsidR="005912F4">
        <w:rPr>
          <w:color w:val="000000" w:themeColor="text1"/>
        </w:rPr>
        <w:t>ая</w:t>
      </w:r>
      <w:r w:rsidR="00CA7FB0">
        <w:rPr>
          <w:color w:val="000000" w:themeColor="text1"/>
        </w:rPr>
        <w:t xml:space="preserve"> концентраци</w:t>
      </w:r>
      <w:r w:rsidR="004F2536">
        <w:rPr>
          <w:color w:val="000000" w:themeColor="text1"/>
        </w:rPr>
        <w:t>я</w:t>
      </w:r>
      <w:r w:rsidR="00CA7FB0">
        <w:rPr>
          <w:color w:val="000000" w:themeColor="text1"/>
        </w:rPr>
        <w:t xml:space="preserve"> </w:t>
      </w:r>
      <w:r w:rsidR="004F2536">
        <w:rPr>
          <w:color w:val="000000" w:themeColor="text1"/>
        </w:rPr>
        <w:t>(</w:t>
      </w:r>
      <w:r w:rsidR="00CA7FB0">
        <w:rPr>
          <w:color w:val="000000" w:themeColor="text1"/>
          <w:lang w:val="en-US"/>
        </w:rPr>
        <w:t>IC</w:t>
      </w:r>
      <w:r w:rsidR="00CA7FB0" w:rsidRPr="004F2536">
        <w:rPr>
          <w:color w:val="000000" w:themeColor="text1"/>
          <w:vertAlign w:val="subscript"/>
        </w:rPr>
        <w:t>50</w:t>
      </w:r>
      <w:r w:rsidR="004F2536">
        <w:rPr>
          <w:color w:val="000000" w:themeColor="text1"/>
        </w:rPr>
        <w:t xml:space="preserve">) </w:t>
      </w:r>
      <w:r w:rsidR="005912F4">
        <w:rPr>
          <w:color w:val="000000" w:themeColor="text1"/>
        </w:rPr>
        <w:t xml:space="preserve">для одного из них была </w:t>
      </w:r>
      <w:r w:rsidR="004F2536">
        <w:rPr>
          <w:color w:val="000000" w:themeColor="text1"/>
        </w:rPr>
        <w:t xml:space="preserve">меньше </w:t>
      </w:r>
      <w:r w:rsidR="005912F4">
        <w:rPr>
          <w:color w:val="000000" w:themeColor="text1"/>
        </w:rPr>
        <w:t>2</w:t>
      </w:r>
      <w:r w:rsidR="004F2536">
        <w:rPr>
          <w:color w:val="000000" w:themeColor="text1"/>
        </w:rPr>
        <w:t xml:space="preserve"> мкг/мл</w:t>
      </w:r>
      <w:r w:rsidR="005912F4">
        <w:rPr>
          <w:color w:val="000000" w:themeColor="text1"/>
        </w:rPr>
        <w:t xml:space="preserve"> с </w:t>
      </w:r>
      <w:proofErr w:type="spellStart"/>
      <w:r w:rsidR="005912F4">
        <w:rPr>
          <w:color w:val="000000" w:themeColor="text1"/>
        </w:rPr>
        <w:t>фототоксическим</w:t>
      </w:r>
      <w:proofErr w:type="spellEnd"/>
      <w:r w:rsidR="005912F4">
        <w:rPr>
          <w:color w:val="000000" w:themeColor="text1"/>
        </w:rPr>
        <w:t xml:space="preserve"> индексом </w:t>
      </w:r>
      <w:r w:rsidR="005912F4" w:rsidRPr="005912F4">
        <w:rPr>
          <w:color w:val="000000" w:themeColor="text1"/>
        </w:rPr>
        <w:t>(</w:t>
      </w:r>
      <w:r w:rsidR="005912F4">
        <w:rPr>
          <w:color w:val="000000" w:themeColor="text1"/>
        </w:rPr>
        <w:t>ФИ) &gt;</w:t>
      </w:r>
      <w:r w:rsidR="005912F4" w:rsidRPr="005912F4">
        <w:rPr>
          <w:color w:val="000000" w:themeColor="text1"/>
        </w:rPr>
        <w:t xml:space="preserve"> </w:t>
      </w:r>
      <w:r w:rsidR="005912F4">
        <w:rPr>
          <w:color w:val="000000" w:themeColor="text1"/>
        </w:rPr>
        <w:t>10</w:t>
      </w:r>
      <w:r w:rsidR="00A3262D">
        <w:rPr>
          <w:color w:val="000000" w:themeColor="text1"/>
        </w:rPr>
        <w:t xml:space="preserve">, что </w:t>
      </w:r>
      <w:r w:rsidR="0073015B">
        <w:rPr>
          <w:color w:val="000000" w:themeColor="text1"/>
        </w:rPr>
        <w:t xml:space="preserve">превышало аналогичные показатели для НЧ на основе малой молекулы </w:t>
      </w:r>
      <w:r w:rsidR="0073015B">
        <w:rPr>
          <w:color w:val="000000"/>
          <w:lang w:val="en-US"/>
        </w:rPr>
        <w:t>IDIC</w:t>
      </w:r>
      <w:r w:rsidR="0073015B">
        <w:rPr>
          <w:color w:val="000000"/>
        </w:rPr>
        <w:t xml:space="preserve"> при тех же условиях</w:t>
      </w:r>
      <w:r w:rsidR="005912F4">
        <w:rPr>
          <w:color w:val="000000" w:themeColor="text1"/>
        </w:rPr>
        <w:t xml:space="preserve">. </w:t>
      </w:r>
      <w:r w:rsidR="004E0628">
        <w:rPr>
          <w:color w:val="000000" w:themeColor="text1"/>
        </w:rPr>
        <w:t xml:space="preserve">Таким образом, в ходе работы </w:t>
      </w:r>
      <w:r w:rsidR="00A3262D">
        <w:rPr>
          <w:color w:val="000000" w:themeColor="text1"/>
        </w:rPr>
        <w:t xml:space="preserve">впервые </w:t>
      </w:r>
      <w:r w:rsidR="004E0628">
        <w:rPr>
          <w:color w:val="000000" w:themeColor="text1"/>
        </w:rPr>
        <w:t xml:space="preserve">удалось исследовать новый класс ФС на основе сопряженных полимеров с эффективным поглощением света в БИК диапазоне спектра, которые </w:t>
      </w:r>
      <w:r w:rsidR="00A3262D">
        <w:rPr>
          <w:color w:val="000000" w:themeColor="text1"/>
        </w:rPr>
        <w:t>показали эффективность</w:t>
      </w:r>
      <w:r w:rsidR="004E0628">
        <w:rPr>
          <w:color w:val="000000" w:themeColor="text1"/>
        </w:rPr>
        <w:t xml:space="preserve"> в </w:t>
      </w:r>
      <w:r w:rsidR="00A3262D">
        <w:rPr>
          <w:color w:val="000000" w:themeColor="text1"/>
        </w:rPr>
        <w:t xml:space="preserve">исследованиях </w:t>
      </w:r>
      <w:r w:rsidR="00A3262D" w:rsidRPr="00A3262D">
        <w:rPr>
          <w:i/>
          <w:iCs/>
          <w:color w:val="000000" w:themeColor="text1"/>
          <w:lang w:val="en-US"/>
        </w:rPr>
        <w:t>in</w:t>
      </w:r>
      <w:r w:rsidR="00A3262D" w:rsidRPr="00A3262D">
        <w:rPr>
          <w:i/>
          <w:iCs/>
          <w:color w:val="000000" w:themeColor="text1"/>
        </w:rPr>
        <w:t xml:space="preserve"> </w:t>
      </w:r>
      <w:r w:rsidR="00A3262D" w:rsidRPr="00A3262D">
        <w:rPr>
          <w:i/>
          <w:iCs/>
          <w:color w:val="000000" w:themeColor="text1"/>
          <w:lang w:val="en-US"/>
        </w:rPr>
        <w:t>vitro</w:t>
      </w:r>
      <w:r w:rsidR="00A3262D">
        <w:rPr>
          <w:color w:val="000000" w:themeColor="text1"/>
        </w:rPr>
        <w:t xml:space="preserve"> и могут </w:t>
      </w:r>
      <w:r w:rsidR="005D739F">
        <w:rPr>
          <w:color w:val="000000" w:themeColor="text1"/>
        </w:rPr>
        <w:t>потенциально использоваться</w:t>
      </w:r>
      <w:r w:rsidR="00A3262D">
        <w:rPr>
          <w:color w:val="000000" w:themeColor="text1"/>
        </w:rPr>
        <w:t xml:space="preserve"> для фототерапии рака</w:t>
      </w:r>
      <w:r w:rsidR="004E0628">
        <w:rPr>
          <w:color w:val="000000" w:themeColor="text1"/>
        </w:rPr>
        <w:t>.</w:t>
      </w:r>
    </w:p>
    <w:p w14:paraId="6898A093" w14:textId="1807914A" w:rsidR="00634815" w:rsidRPr="000B1030" w:rsidRDefault="006A0568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Работ</w:t>
      </w:r>
      <w:r w:rsidR="00D52F56">
        <w:rPr>
          <w:color w:val="000000"/>
        </w:rPr>
        <w:t>а</w:t>
      </w:r>
      <w:r>
        <w:rPr>
          <w:color w:val="000000"/>
        </w:rPr>
        <w:t xml:space="preserve"> выполнена при финансовой поддержк</w:t>
      </w:r>
      <w:r w:rsidR="0073015B">
        <w:rPr>
          <w:color w:val="000000"/>
        </w:rPr>
        <w:t>е</w:t>
      </w:r>
      <w:r>
        <w:rPr>
          <w:color w:val="000000"/>
        </w:rPr>
        <w:t xml:space="preserve"> РНФ (проект </w:t>
      </w:r>
      <w:r w:rsidRPr="006A0568">
        <w:rPr>
          <w:color w:val="000000"/>
        </w:rPr>
        <w:t>19-73-30028</w:t>
      </w:r>
      <w:r>
        <w:rPr>
          <w:color w:val="000000"/>
        </w:rPr>
        <w:t>).</w:t>
      </w:r>
    </w:p>
    <w:p w14:paraId="2ED420B8" w14:textId="77777777" w:rsidR="00A41401" w:rsidRPr="0073015B" w:rsidRDefault="00875A4A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13C68EA" w14:textId="53089AE7" w:rsidR="00527E1C" w:rsidRDefault="00527E1C">
      <w:pPr>
        <w:shd w:val="clear" w:color="auto" w:fill="FFFFFF"/>
        <w:jc w:val="both"/>
        <w:rPr>
          <w:color w:val="000000"/>
          <w:lang w:val="en-US"/>
        </w:rPr>
      </w:pPr>
      <w:r w:rsidRPr="00527E1C">
        <w:rPr>
          <w:color w:val="000000"/>
          <w:lang w:val="en-US"/>
        </w:rPr>
        <w:t xml:space="preserve">1. H. </w:t>
      </w:r>
      <w:proofErr w:type="spellStart"/>
      <w:r w:rsidRPr="00527E1C">
        <w:rPr>
          <w:color w:val="000000"/>
          <w:lang w:val="en-US"/>
        </w:rPr>
        <w:t>Abrahamse</w:t>
      </w:r>
      <w:proofErr w:type="spellEnd"/>
      <w:r w:rsidRPr="00527E1C">
        <w:rPr>
          <w:color w:val="000000"/>
          <w:lang w:val="en-US"/>
        </w:rPr>
        <w:t>, M.R. Hamblin. New photosensitizers for photodynamic therapy // Biochemical Journal</w:t>
      </w:r>
      <w:r>
        <w:rPr>
          <w:color w:val="000000"/>
          <w:lang w:val="en-US"/>
        </w:rPr>
        <w:t>.</w:t>
      </w:r>
      <w:r w:rsidRPr="00527E1C">
        <w:rPr>
          <w:color w:val="000000"/>
          <w:lang w:val="en-US"/>
        </w:rPr>
        <w:t xml:space="preserve"> 2016</w:t>
      </w:r>
      <w:r>
        <w:rPr>
          <w:color w:val="000000"/>
          <w:lang w:val="en-US"/>
        </w:rPr>
        <w:t>. Vol.</w:t>
      </w:r>
      <w:r w:rsidRPr="00527E1C">
        <w:rPr>
          <w:color w:val="000000"/>
          <w:lang w:val="en-US"/>
        </w:rPr>
        <w:t xml:space="preserve"> 473</w:t>
      </w:r>
      <w:r>
        <w:rPr>
          <w:color w:val="000000"/>
          <w:lang w:val="en-US"/>
        </w:rPr>
        <w:t>.</w:t>
      </w:r>
      <w:r w:rsidRPr="00527E1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P. </w:t>
      </w:r>
      <w:r w:rsidRPr="00527E1C">
        <w:rPr>
          <w:color w:val="000000"/>
          <w:lang w:val="en-US"/>
        </w:rPr>
        <w:t>347-364</w:t>
      </w:r>
      <w:r>
        <w:rPr>
          <w:color w:val="000000"/>
          <w:lang w:val="en-US"/>
        </w:rPr>
        <w:t>.</w:t>
      </w:r>
    </w:p>
    <w:p w14:paraId="374106CC" w14:textId="48494A0F" w:rsidR="00A41401" w:rsidRDefault="00527E1C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875A4A" w:rsidRPr="00875A4A">
        <w:rPr>
          <w:color w:val="000000"/>
          <w:lang w:val="en-US"/>
        </w:rPr>
        <w:t>Lee, K. W., Wan, Y., Huang, Z., Zhao, Q., Li, S., Lee, C. S. Organic optoelectronic materials: A rising star of bioimaging and phototherapy</w:t>
      </w:r>
      <w:r w:rsidR="00875A4A">
        <w:rPr>
          <w:color w:val="000000"/>
          <w:lang w:val="en-US"/>
        </w:rPr>
        <w:t xml:space="preserve"> //</w:t>
      </w:r>
      <w:r w:rsidR="00875A4A" w:rsidRPr="00875A4A">
        <w:rPr>
          <w:color w:val="000000"/>
          <w:lang w:val="en-US"/>
        </w:rPr>
        <w:t xml:space="preserve"> Adv</w:t>
      </w:r>
      <w:r w:rsidR="00875A4A">
        <w:rPr>
          <w:color w:val="000000"/>
          <w:lang w:val="en-US"/>
        </w:rPr>
        <w:t>.</w:t>
      </w:r>
      <w:r w:rsidR="00875A4A" w:rsidRPr="00875A4A">
        <w:rPr>
          <w:color w:val="000000"/>
          <w:lang w:val="en-US"/>
        </w:rPr>
        <w:t xml:space="preserve"> Materials</w:t>
      </w:r>
      <w:r w:rsidR="00875A4A">
        <w:rPr>
          <w:color w:val="000000"/>
          <w:lang w:val="en-US"/>
        </w:rPr>
        <w:t>. 2024. Vol.</w:t>
      </w:r>
      <w:r w:rsidR="00875A4A" w:rsidRPr="00875A4A">
        <w:rPr>
          <w:color w:val="000000"/>
          <w:lang w:val="en-US"/>
        </w:rPr>
        <w:t xml:space="preserve"> 36</w:t>
      </w:r>
      <w:r w:rsidR="00875A4A">
        <w:rPr>
          <w:color w:val="000000"/>
          <w:lang w:val="en-US"/>
        </w:rPr>
        <w:t>. P.</w:t>
      </w:r>
      <w:r w:rsidR="00875A4A" w:rsidRPr="00875A4A">
        <w:rPr>
          <w:color w:val="000000"/>
          <w:lang w:val="en-US"/>
        </w:rPr>
        <w:t xml:space="preserve"> 2306492.</w:t>
      </w:r>
    </w:p>
    <w:sectPr w:rsidR="00A4140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4BBA"/>
    <w:rsid w:val="00086081"/>
    <w:rsid w:val="0009449A"/>
    <w:rsid w:val="00094FD0"/>
    <w:rsid w:val="000B1030"/>
    <w:rsid w:val="000E334E"/>
    <w:rsid w:val="00101A1C"/>
    <w:rsid w:val="00103657"/>
    <w:rsid w:val="00106375"/>
    <w:rsid w:val="00107AA3"/>
    <w:rsid w:val="00116478"/>
    <w:rsid w:val="00125AB3"/>
    <w:rsid w:val="00130241"/>
    <w:rsid w:val="001360D0"/>
    <w:rsid w:val="001A0793"/>
    <w:rsid w:val="001E61C2"/>
    <w:rsid w:val="001F0493"/>
    <w:rsid w:val="0022260A"/>
    <w:rsid w:val="002264EE"/>
    <w:rsid w:val="0023307C"/>
    <w:rsid w:val="00252C89"/>
    <w:rsid w:val="0031361E"/>
    <w:rsid w:val="00391C38"/>
    <w:rsid w:val="003B76D6"/>
    <w:rsid w:val="003E2601"/>
    <w:rsid w:val="003F4E6B"/>
    <w:rsid w:val="004A26A3"/>
    <w:rsid w:val="004E0628"/>
    <w:rsid w:val="004F0EDF"/>
    <w:rsid w:val="004F2536"/>
    <w:rsid w:val="00522BF1"/>
    <w:rsid w:val="00527E1C"/>
    <w:rsid w:val="00590166"/>
    <w:rsid w:val="005912F4"/>
    <w:rsid w:val="005B41C1"/>
    <w:rsid w:val="005D022B"/>
    <w:rsid w:val="005D739F"/>
    <w:rsid w:val="005E5BE9"/>
    <w:rsid w:val="00634815"/>
    <w:rsid w:val="0069427D"/>
    <w:rsid w:val="006A0568"/>
    <w:rsid w:val="006F7A19"/>
    <w:rsid w:val="007213E1"/>
    <w:rsid w:val="0073015B"/>
    <w:rsid w:val="00775389"/>
    <w:rsid w:val="00797838"/>
    <w:rsid w:val="007C36D8"/>
    <w:rsid w:val="007F2744"/>
    <w:rsid w:val="00875A4A"/>
    <w:rsid w:val="008931BE"/>
    <w:rsid w:val="008C67E3"/>
    <w:rsid w:val="00914205"/>
    <w:rsid w:val="00921D45"/>
    <w:rsid w:val="009426C0"/>
    <w:rsid w:val="009505AF"/>
    <w:rsid w:val="00953814"/>
    <w:rsid w:val="00973366"/>
    <w:rsid w:val="00980A65"/>
    <w:rsid w:val="009A66DB"/>
    <w:rsid w:val="009B2F80"/>
    <w:rsid w:val="009B3300"/>
    <w:rsid w:val="009F3380"/>
    <w:rsid w:val="00A02163"/>
    <w:rsid w:val="00A314FE"/>
    <w:rsid w:val="00A3262D"/>
    <w:rsid w:val="00A41401"/>
    <w:rsid w:val="00AD7380"/>
    <w:rsid w:val="00BF36F8"/>
    <w:rsid w:val="00BF4622"/>
    <w:rsid w:val="00C45407"/>
    <w:rsid w:val="00C844E2"/>
    <w:rsid w:val="00C9481E"/>
    <w:rsid w:val="00CA7FB0"/>
    <w:rsid w:val="00CD00B1"/>
    <w:rsid w:val="00D22306"/>
    <w:rsid w:val="00D42542"/>
    <w:rsid w:val="00D51FE9"/>
    <w:rsid w:val="00D52F56"/>
    <w:rsid w:val="00D8121C"/>
    <w:rsid w:val="00E22189"/>
    <w:rsid w:val="00E74069"/>
    <w:rsid w:val="00E81D35"/>
    <w:rsid w:val="00EB1F49"/>
    <w:rsid w:val="00F865B3"/>
    <w:rsid w:val="00FB1509"/>
    <w:rsid w:val="00FD4E54"/>
    <w:rsid w:val="00FF1903"/>
    <w:rsid w:val="122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2ABBF5"/>
  <w15:docId w15:val="{B8BE3A93-3510-9B4B-ABEE-DDEC8F35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locked/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No Spacing"/>
    <w:uiPriority w:val="1"/>
    <w:qFormat/>
    <w:rPr>
      <w:rFonts w:cs="Times New Roman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538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381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3814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38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53814"/>
    <w:rPr>
      <w:rFonts w:ascii="Times New Roman" w:eastAsia="Times New Roman" w:hAnsi="Times New Roman" w:cs="Times New Roman"/>
      <w:b/>
      <w:bCs/>
    </w:rPr>
  </w:style>
  <w:style w:type="paragraph" w:styleId="af">
    <w:name w:val="Revision"/>
    <w:hidden/>
    <w:uiPriority w:val="99"/>
    <w:semiHidden/>
    <w:rsid w:val="00953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dyadischev_iv@isp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Microsoft Office User</cp:lastModifiedBy>
  <cp:revision>5</cp:revision>
  <dcterms:created xsi:type="dcterms:W3CDTF">2025-03-09T19:37:00Z</dcterms:created>
  <dcterms:modified xsi:type="dcterms:W3CDTF">2025-03-09T20:24:00Z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1049-12.2.0.20323</vt:lpwstr>
  </property>
  <property fmtid="{D5CDD505-2E9C-101B-9397-08002B2CF9AE}" pid="26" name="ICV">
    <vt:lpwstr>963BB0F928474DE5B40740E02EC74923_12</vt:lpwstr>
  </property>
</Properties>
</file>