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41" w:rsidRDefault="002B3AEC" w:rsidP="00425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Определение </w:t>
      </w:r>
      <w:proofErr w:type="spellStart"/>
      <w:r>
        <w:rPr>
          <w:b/>
          <w:color w:val="000000"/>
        </w:rPr>
        <w:t>линкомицина</w:t>
      </w:r>
      <w:proofErr w:type="spellEnd"/>
      <w:r>
        <w:rPr>
          <w:b/>
          <w:color w:val="000000"/>
        </w:rPr>
        <w:t xml:space="preserve"> в сточных водах методом поляризационного флуоресцентного иммуноанализа</w:t>
      </w:r>
    </w:p>
    <w:p w:rsidR="00130241" w:rsidRDefault="002B3AEC" w:rsidP="00425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Колоколова М.К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305BD1">
        <w:rPr>
          <w:b/>
          <w:i/>
          <w:color w:val="000000"/>
        </w:rPr>
        <w:t>,</w:t>
      </w:r>
      <w:r w:rsidR="007170DB">
        <w:rPr>
          <w:b/>
          <w:i/>
          <w:color w:val="000000"/>
        </w:rPr>
        <w:t xml:space="preserve"> Майоров А.Д.</w:t>
      </w:r>
      <w:r w:rsidR="007170DB">
        <w:rPr>
          <w:b/>
          <w:i/>
          <w:color w:val="000000"/>
          <w:vertAlign w:val="superscript"/>
        </w:rPr>
        <w:t>1</w:t>
      </w:r>
      <w:r w:rsidR="007170DB">
        <w:rPr>
          <w:b/>
          <w:i/>
          <w:color w:val="000000"/>
        </w:rPr>
        <w:t>,</w:t>
      </w:r>
      <w:r w:rsidR="00E74AAE" w:rsidRPr="00E74AAE">
        <w:rPr>
          <w:b/>
          <w:i/>
          <w:color w:val="000000"/>
        </w:rPr>
        <w:t xml:space="preserve"> </w:t>
      </w:r>
      <w:r w:rsidR="00E74AAE">
        <w:rPr>
          <w:b/>
          <w:i/>
          <w:color w:val="000000"/>
        </w:rPr>
        <w:t>Еремин С.А.</w:t>
      </w:r>
      <w:r w:rsidR="00E74AAE" w:rsidRPr="00305BD1">
        <w:rPr>
          <w:b/>
          <w:i/>
          <w:color w:val="000000"/>
          <w:vertAlign w:val="superscript"/>
        </w:rPr>
        <w:t>1</w:t>
      </w:r>
      <w:r w:rsidR="00305BD1">
        <w:rPr>
          <w:b/>
          <w:i/>
          <w:color w:val="000000"/>
        </w:rPr>
        <w:t xml:space="preserve"> </w:t>
      </w:r>
      <w:r w:rsidR="00305BD1" w:rsidRPr="00305BD1">
        <w:rPr>
          <w:b/>
          <w:i/>
          <w:color w:val="000000"/>
        </w:rPr>
        <w:t>Лебедин</w:t>
      </w:r>
      <w:r w:rsidR="00305BD1">
        <w:rPr>
          <w:b/>
          <w:i/>
          <w:color w:val="000000"/>
        </w:rPr>
        <w:t xml:space="preserve"> Ю.С</w:t>
      </w:r>
      <w:r w:rsidR="00322503">
        <w:rPr>
          <w:b/>
          <w:i/>
          <w:color w:val="000000"/>
        </w:rPr>
        <w:t>.</w:t>
      </w:r>
      <w:r w:rsidR="00305BD1">
        <w:rPr>
          <w:b/>
          <w:i/>
          <w:color w:val="000000"/>
          <w:vertAlign w:val="superscript"/>
        </w:rPr>
        <w:t>2</w:t>
      </w:r>
    </w:p>
    <w:p w:rsidR="00305BD1" w:rsidRDefault="00305BD1" w:rsidP="00425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Аспирант, 2 год обучения</w:t>
      </w:r>
    </w:p>
    <w:p w:rsidR="00130241" w:rsidRPr="000E334E" w:rsidRDefault="00EB1F49" w:rsidP="00425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</w:t>
      </w:r>
      <w:bookmarkStart w:id="0" w:name="_GoBack"/>
      <w:bookmarkEnd w:id="0"/>
      <w:r>
        <w:rPr>
          <w:i/>
          <w:color w:val="000000"/>
        </w:rPr>
        <w:t>имени М.В.Ломоносова,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:rsidR="00130241" w:rsidRPr="00F70794" w:rsidRDefault="00EB1F49" w:rsidP="00425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F70794">
        <w:rPr>
          <w:i/>
          <w:color w:val="000000"/>
        </w:rPr>
        <w:t>ООО ХЕМА</w:t>
      </w:r>
      <w:r w:rsidR="00391C38">
        <w:rPr>
          <w:i/>
          <w:color w:val="000000"/>
        </w:rPr>
        <w:t xml:space="preserve">, </w:t>
      </w:r>
      <w:r w:rsidR="00F70794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:rsidR="00130241" w:rsidRDefault="00EB1F49" w:rsidP="00425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F70794" w:rsidRPr="00F70794">
          <w:rPr>
            <w:rStyle w:val="a9"/>
            <w:i/>
            <w:color w:val="auto"/>
            <w:lang w:val="en-US"/>
          </w:rPr>
          <w:t>kolokolovamasha</w:t>
        </w:r>
        <w:r w:rsidR="00F70794" w:rsidRPr="00F70794">
          <w:rPr>
            <w:rStyle w:val="a9"/>
            <w:i/>
            <w:color w:val="auto"/>
          </w:rPr>
          <w:t>@yandex.ru</w:t>
        </w:r>
      </w:hyperlink>
    </w:p>
    <w:p w:rsidR="00274043" w:rsidRDefault="00E53B74" w:rsidP="007170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Антибиотики</w:t>
      </w:r>
      <w:r w:rsidR="00C05961" w:rsidRPr="00C05961">
        <w:rPr>
          <w:color w:val="000000"/>
        </w:rPr>
        <w:t xml:space="preserve"> </w:t>
      </w:r>
      <w:r w:rsidR="007A51B4">
        <w:rPr>
          <w:color w:val="000000"/>
        </w:rPr>
        <w:t xml:space="preserve">широко используются в животноводстве </w:t>
      </w:r>
      <w:r w:rsidR="00DE4995">
        <w:rPr>
          <w:color w:val="000000"/>
        </w:rPr>
        <w:t>для профилактики и лечения заболеваний</w:t>
      </w:r>
      <w:r w:rsidR="00DA56B3">
        <w:rPr>
          <w:color w:val="000000"/>
        </w:rPr>
        <w:t xml:space="preserve"> </w:t>
      </w:r>
      <w:r w:rsidR="00B03580" w:rsidRPr="00B03580">
        <w:rPr>
          <w:color w:val="000000"/>
        </w:rPr>
        <w:t>[1]</w:t>
      </w:r>
      <w:r w:rsidR="00DE4995">
        <w:rPr>
          <w:color w:val="000000"/>
        </w:rPr>
        <w:t xml:space="preserve">. </w:t>
      </w:r>
      <w:proofErr w:type="spellStart"/>
      <w:r w:rsidR="00F40775">
        <w:rPr>
          <w:color w:val="000000"/>
        </w:rPr>
        <w:t>Линкомицин</w:t>
      </w:r>
      <w:proofErr w:type="spellEnd"/>
      <w:r w:rsidR="00BE09F6">
        <w:rPr>
          <w:color w:val="000000"/>
        </w:rPr>
        <w:t xml:space="preserve"> </w:t>
      </w:r>
      <w:r w:rsidR="000956A8" w:rsidRPr="000956A8">
        <w:rPr>
          <w:color w:val="000000"/>
        </w:rPr>
        <w:t>несколько десятилетий занимает лидирующие позиции по объ</w:t>
      </w:r>
      <w:r w:rsidR="000956A8">
        <w:rPr>
          <w:color w:val="000000"/>
        </w:rPr>
        <w:t>ему применения среди антибиотиков, и часто обнаруживается</w:t>
      </w:r>
      <w:r w:rsidR="00C05961" w:rsidRPr="00C05961">
        <w:rPr>
          <w:color w:val="000000"/>
        </w:rPr>
        <w:t xml:space="preserve"> </w:t>
      </w:r>
      <w:r w:rsidR="00F40775" w:rsidRPr="00F40775">
        <w:rPr>
          <w:color w:val="000000"/>
        </w:rPr>
        <w:t>в фармацевтических сточных водах</w:t>
      </w:r>
      <w:r w:rsidR="000956A8">
        <w:rPr>
          <w:color w:val="000000"/>
        </w:rPr>
        <w:t>, откуда</w:t>
      </w:r>
      <w:r w:rsidR="00F40775" w:rsidRPr="00F40775">
        <w:rPr>
          <w:color w:val="000000"/>
        </w:rPr>
        <w:t xml:space="preserve"> может попасть на муниципальные очистные сооружения и снизить их производительность, что прив</w:t>
      </w:r>
      <w:r w:rsidR="000956A8">
        <w:rPr>
          <w:color w:val="000000"/>
        </w:rPr>
        <w:t>едет к попаданию о</w:t>
      </w:r>
      <w:r w:rsidR="0007112C">
        <w:rPr>
          <w:color w:val="000000"/>
        </w:rPr>
        <w:t>статочных количеств</w:t>
      </w:r>
      <w:r w:rsidR="00BE09F6">
        <w:rPr>
          <w:color w:val="000000"/>
        </w:rPr>
        <w:t xml:space="preserve"> </w:t>
      </w:r>
      <w:proofErr w:type="spellStart"/>
      <w:r w:rsidR="000956A8">
        <w:rPr>
          <w:color w:val="000000"/>
        </w:rPr>
        <w:t>линкомицина</w:t>
      </w:r>
      <w:proofErr w:type="spellEnd"/>
      <w:r w:rsidR="00F40775" w:rsidRPr="00F40775">
        <w:rPr>
          <w:color w:val="000000"/>
        </w:rPr>
        <w:t xml:space="preserve"> в природную среду и возникновению серьезного экологического риска</w:t>
      </w:r>
      <w:r w:rsidR="00DA56B3">
        <w:rPr>
          <w:color w:val="000000"/>
        </w:rPr>
        <w:t xml:space="preserve"> </w:t>
      </w:r>
      <w:r w:rsidR="00B03580">
        <w:rPr>
          <w:color w:val="000000"/>
        </w:rPr>
        <w:t>[2</w:t>
      </w:r>
      <w:r w:rsidR="00ED027A" w:rsidRPr="00ED027A">
        <w:rPr>
          <w:color w:val="000000"/>
        </w:rPr>
        <w:t>]</w:t>
      </w:r>
      <w:r w:rsidR="000956A8">
        <w:rPr>
          <w:color w:val="000000"/>
        </w:rPr>
        <w:t xml:space="preserve">. </w:t>
      </w:r>
      <w:r w:rsidR="00D4354B">
        <w:rPr>
          <w:color w:val="000000"/>
        </w:rPr>
        <w:t>Поэтому необходимым является</w:t>
      </w:r>
      <w:r w:rsidR="00425525">
        <w:rPr>
          <w:color w:val="000000"/>
        </w:rPr>
        <w:t xml:space="preserve"> контроль остаточных кол</w:t>
      </w:r>
      <w:r w:rsidR="00D4354B">
        <w:rPr>
          <w:color w:val="000000"/>
        </w:rPr>
        <w:t xml:space="preserve">ичеств </w:t>
      </w:r>
      <w:proofErr w:type="spellStart"/>
      <w:r w:rsidR="00D4354B">
        <w:rPr>
          <w:color w:val="000000"/>
        </w:rPr>
        <w:t>линкомицина</w:t>
      </w:r>
      <w:proofErr w:type="spellEnd"/>
      <w:r w:rsidR="00425525">
        <w:rPr>
          <w:color w:val="000000"/>
        </w:rPr>
        <w:t xml:space="preserve"> в сточных водах. </w:t>
      </w:r>
      <w:r w:rsidR="00425525" w:rsidRPr="00E53B74">
        <w:rPr>
          <w:color w:val="000000"/>
        </w:rPr>
        <w:t>Перспективным решением для этой цели представляется флуоресцентно-поляризационный и</w:t>
      </w:r>
      <w:r w:rsidR="00425525">
        <w:rPr>
          <w:color w:val="000000"/>
        </w:rPr>
        <w:t>ммуноанализ (ПФИА</w:t>
      </w:r>
      <w:r w:rsidR="00425525" w:rsidRPr="00E53B74">
        <w:rPr>
          <w:color w:val="000000"/>
        </w:rPr>
        <w:t>).</w:t>
      </w:r>
      <w:r w:rsidR="00425525">
        <w:rPr>
          <w:color w:val="000000"/>
        </w:rPr>
        <w:t xml:space="preserve"> Целью данной работы является синтез</w:t>
      </w:r>
      <w:r w:rsidR="00BE09F6">
        <w:rPr>
          <w:color w:val="000000"/>
        </w:rPr>
        <w:t xml:space="preserve"> </w:t>
      </w:r>
      <w:proofErr w:type="spellStart"/>
      <w:r w:rsidR="0021650B">
        <w:rPr>
          <w:color w:val="000000"/>
        </w:rPr>
        <w:t>трейсеров</w:t>
      </w:r>
      <w:proofErr w:type="spellEnd"/>
      <w:r w:rsidR="0021650B">
        <w:rPr>
          <w:color w:val="000000"/>
        </w:rPr>
        <w:t xml:space="preserve"> для </w:t>
      </w:r>
      <w:proofErr w:type="spellStart"/>
      <w:r w:rsidR="0021650B">
        <w:rPr>
          <w:color w:val="000000"/>
        </w:rPr>
        <w:t>детекции</w:t>
      </w:r>
      <w:proofErr w:type="spellEnd"/>
      <w:r w:rsidR="00BE09F6">
        <w:rPr>
          <w:color w:val="000000"/>
        </w:rPr>
        <w:t xml:space="preserve"> </w:t>
      </w:r>
      <w:proofErr w:type="spellStart"/>
      <w:r w:rsidR="0021650B">
        <w:rPr>
          <w:color w:val="000000"/>
        </w:rPr>
        <w:t>линкомицина</w:t>
      </w:r>
      <w:proofErr w:type="spellEnd"/>
      <w:r w:rsidR="0021650B">
        <w:rPr>
          <w:color w:val="000000"/>
        </w:rPr>
        <w:t>, оптимизация условий проведения ПФИА.</w:t>
      </w:r>
    </w:p>
    <w:p w:rsidR="00B927F2" w:rsidRDefault="00B927F2" w:rsidP="007170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</w:rPr>
      </w:pPr>
      <w:proofErr w:type="spellStart"/>
      <w:r>
        <w:rPr>
          <w:color w:val="000000"/>
        </w:rPr>
        <w:t>Тресер</w:t>
      </w:r>
      <w:proofErr w:type="spellEnd"/>
      <w:r w:rsidR="00CA4C73">
        <w:rPr>
          <w:color w:val="000000"/>
        </w:rPr>
        <w:t xml:space="preserve"> </w:t>
      </w:r>
      <w:proofErr w:type="spellStart"/>
      <w:r>
        <w:rPr>
          <w:color w:val="000000"/>
        </w:rPr>
        <w:t>линкомицина</w:t>
      </w:r>
      <w:proofErr w:type="spellEnd"/>
      <w:r>
        <w:rPr>
          <w:color w:val="000000"/>
        </w:rPr>
        <w:t xml:space="preserve"> и </w:t>
      </w:r>
      <w:r w:rsidR="00CA4C73" w:rsidRPr="00CA4C73">
        <w:rPr>
          <w:color w:val="000000"/>
        </w:rPr>
        <w:t>6-аминогексил</w:t>
      </w:r>
      <w:r w:rsidR="00CA4C73">
        <w:rPr>
          <w:color w:val="000000"/>
        </w:rPr>
        <w:t xml:space="preserve">-амино-карбонил-флуоресцеина </w:t>
      </w:r>
      <w:r>
        <w:rPr>
          <w:color w:val="000000"/>
        </w:rPr>
        <w:t xml:space="preserve">был получен </w:t>
      </w:r>
      <w:proofErr w:type="spellStart"/>
      <w:r>
        <w:rPr>
          <w:color w:val="000000"/>
        </w:rPr>
        <w:t>периодатным</w:t>
      </w:r>
      <w:proofErr w:type="spellEnd"/>
      <w:r>
        <w:rPr>
          <w:color w:val="000000"/>
        </w:rPr>
        <w:t xml:space="preserve"> методом.</w:t>
      </w:r>
      <w:r w:rsidR="00C05961" w:rsidRPr="00C05961">
        <w:rPr>
          <w:color w:val="000000"/>
        </w:rPr>
        <w:t xml:space="preserve"> </w:t>
      </w:r>
      <w:r w:rsidR="00C05961">
        <w:rPr>
          <w:color w:val="000000"/>
        </w:rPr>
        <w:t xml:space="preserve">Структура </w:t>
      </w:r>
      <w:proofErr w:type="spellStart"/>
      <w:r w:rsidR="00C05961">
        <w:rPr>
          <w:color w:val="000000"/>
        </w:rPr>
        <w:t>трейс</w:t>
      </w:r>
      <w:r>
        <w:rPr>
          <w:color w:val="000000"/>
        </w:rPr>
        <w:t>ера</w:t>
      </w:r>
      <w:proofErr w:type="spellEnd"/>
      <w:r w:rsidRPr="00274043">
        <w:rPr>
          <w:color w:val="000000"/>
        </w:rPr>
        <w:t xml:space="preserve"> подтверждена методом масс-спектрометрии. </w:t>
      </w:r>
      <w:r>
        <w:rPr>
          <w:color w:val="000000"/>
        </w:rPr>
        <w:t xml:space="preserve">Моноклональное антитело против </w:t>
      </w:r>
      <w:proofErr w:type="spellStart"/>
      <w:r>
        <w:rPr>
          <w:color w:val="000000"/>
        </w:rPr>
        <w:t>линкомицина</w:t>
      </w:r>
      <w:proofErr w:type="spellEnd"/>
      <w:r>
        <w:rPr>
          <w:color w:val="000000"/>
        </w:rPr>
        <w:t xml:space="preserve"> было получено</w:t>
      </w:r>
      <w:r w:rsidRPr="00274043">
        <w:rPr>
          <w:color w:val="000000"/>
        </w:rPr>
        <w:t xml:space="preserve"> от</w:t>
      </w:r>
      <w:r>
        <w:rPr>
          <w:color w:val="000000"/>
        </w:rPr>
        <w:t xml:space="preserve"> компании ООО ХЕМА</w:t>
      </w:r>
      <w:r w:rsidRPr="00274043">
        <w:rPr>
          <w:color w:val="000000"/>
        </w:rPr>
        <w:t>, Москва, Россия.</w:t>
      </w:r>
      <w:r w:rsidR="00867A62">
        <w:rPr>
          <w:color w:val="000000"/>
        </w:rPr>
        <w:t xml:space="preserve"> Был оптимизирован способ снижения предела обнаружени</w:t>
      </w:r>
      <w:r w:rsidR="00095C86">
        <w:rPr>
          <w:color w:val="000000"/>
        </w:rPr>
        <w:t xml:space="preserve">я </w:t>
      </w:r>
      <w:proofErr w:type="spellStart"/>
      <w:r w:rsidR="00095C86">
        <w:rPr>
          <w:color w:val="000000"/>
        </w:rPr>
        <w:t>линкомицина</w:t>
      </w:r>
      <w:proofErr w:type="spellEnd"/>
      <w:r w:rsidR="00095C86">
        <w:rPr>
          <w:color w:val="000000"/>
        </w:rPr>
        <w:t xml:space="preserve"> в образцах</w:t>
      </w:r>
      <w:r w:rsidR="00810406">
        <w:rPr>
          <w:color w:val="000000"/>
        </w:rPr>
        <w:t xml:space="preserve"> воды</w:t>
      </w:r>
      <w:r w:rsidR="00CA4C73">
        <w:rPr>
          <w:color w:val="000000"/>
        </w:rPr>
        <w:t xml:space="preserve"> </w:t>
      </w:r>
      <w:r w:rsidR="00810406">
        <w:rPr>
          <w:color w:val="000000"/>
        </w:rPr>
        <w:t xml:space="preserve">с 161 </w:t>
      </w:r>
      <w:proofErr w:type="spellStart"/>
      <w:r w:rsidR="00810406">
        <w:rPr>
          <w:color w:val="000000"/>
        </w:rPr>
        <w:t>нг</w:t>
      </w:r>
      <w:proofErr w:type="spellEnd"/>
      <w:r w:rsidR="00810406">
        <w:rPr>
          <w:color w:val="000000"/>
        </w:rPr>
        <w:t xml:space="preserve">/мл до 38 </w:t>
      </w:r>
      <w:proofErr w:type="spellStart"/>
      <w:r w:rsidR="00810406">
        <w:rPr>
          <w:color w:val="000000"/>
        </w:rPr>
        <w:t>нг</w:t>
      </w:r>
      <w:proofErr w:type="spellEnd"/>
      <w:r w:rsidR="00810406">
        <w:rPr>
          <w:color w:val="000000"/>
        </w:rPr>
        <w:t xml:space="preserve">/мл </w:t>
      </w:r>
      <w:r w:rsidR="00810406" w:rsidRPr="00CA4C73">
        <w:rPr>
          <w:color w:val="000000"/>
        </w:rPr>
        <w:t xml:space="preserve">путём </w:t>
      </w:r>
      <w:r w:rsidR="001B2713" w:rsidRPr="00CA4C73">
        <w:rPr>
          <w:color w:val="000000"/>
        </w:rPr>
        <w:t>оптимиз</w:t>
      </w:r>
      <w:r w:rsidR="00AF3F63" w:rsidRPr="00CA4C73">
        <w:rPr>
          <w:color w:val="000000"/>
        </w:rPr>
        <w:t>ации введения</w:t>
      </w:r>
      <w:r w:rsidR="00810406" w:rsidRPr="00CA4C73">
        <w:rPr>
          <w:color w:val="000000"/>
        </w:rPr>
        <w:t xml:space="preserve"> объёма исследуемого образца. Время анализа заняло 15 минут. </w:t>
      </w:r>
      <w:r w:rsidR="00C10C12" w:rsidRPr="00CA4C73">
        <w:rPr>
          <w:color w:val="000000"/>
        </w:rPr>
        <w:t>Правильность</w:t>
      </w:r>
      <w:r w:rsidR="00C10C12" w:rsidRPr="00A746C6">
        <w:rPr>
          <w:color w:val="000000"/>
        </w:rPr>
        <w:t xml:space="preserve"> определения подтверждена тестом вве</w:t>
      </w:r>
      <w:r w:rsidR="00C10C12">
        <w:rPr>
          <w:color w:val="000000"/>
        </w:rPr>
        <w:t>дено-найдено (процент открытия от 92 до 120%)</w:t>
      </w:r>
      <w:r w:rsidR="00476391">
        <w:rPr>
          <w:color w:val="000000"/>
        </w:rPr>
        <w:t xml:space="preserve">. Результаты проверены параллельным проведением ИФА, относительное стандартное отклонение </w:t>
      </w:r>
      <w:r w:rsidR="00AC6794">
        <w:rPr>
          <w:color w:val="000000"/>
        </w:rPr>
        <w:t>между экспериментами составило 3</w:t>
      </w:r>
      <w:r w:rsidR="00476391">
        <w:rPr>
          <w:color w:val="000000"/>
        </w:rPr>
        <w:t xml:space="preserve">%, что говорит о правильности определения </w:t>
      </w:r>
      <w:proofErr w:type="spellStart"/>
      <w:r w:rsidR="00476391">
        <w:rPr>
          <w:color w:val="000000"/>
        </w:rPr>
        <w:t>линкомицина</w:t>
      </w:r>
      <w:proofErr w:type="spellEnd"/>
      <w:r w:rsidR="00476391">
        <w:rPr>
          <w:color w:val="000000"/>
        </w:rPr>
        <w:t xml:space="preserve"> в реальных образцах воды.</w:t>
      </w:r>
    </w:p>
    <w:p w:rsidR="00130241" w:rsidRPr="00B927F2" w:rsidRDefault="00EB1F49" w:rsidP="00425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B03580" w:rsidRPr="00DA56B3" w:rsidRDefault="00B03580" w:rsidP="00CD08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172012">
        <w:rPr>
          <w:color w:val="000000"/>
          <w:lang w:val="en-US"/>
        </w:rPr>
        <w:t>McKernan</w:t>
      </w:r>
      <w:proofErr w:type="spellEnd"/>
      <w:r w:rsidR="00A3069E">
        <w:rPr>
          <w:color w:val="000000"/>
          <w:lang w:val="en-US"/>
        </w:rPr>
        <w:t xml:space="preserve"> </w:t>
      </w:r>
      <w:proofErr w:type="gramStart"/>
      <w:r w:rsidR="00647D40">
        <w:rPr>
          <w:color w:val="000000"/>
        </w:rPr>
        <w:t>С</w:t>
      </w:r>
      <w:r w:rsidR="00647D40">
        <w:rPr>
          <w:color w:val="000000"/>
          <w:lang w:val="en-US"/>
        </w:rPr>
        <w:t>.,</w:t>
      </w:r>
      <w:proofErr w:type="gramEnd"/>
      <w:r w:rsidR="00647D40">
        <w:rPr>
          <w:color w:val="000000"/>
          <w:lang w:val="en-US"/>
        </w:rPr>
        <w:t xml:space="preserve"> </w:t>
      </w:r>
      <w:r w:rsidR="00172012">
        <w:rPr>
          <w:color w:val="000000"/>
          <w:lang w:val="en-US"/>
        </w:rPr>
        <w:t>Benson</w:t>
      </w:r>
      <w:r w:rsidR="00E608F3">
        <w:rPr>
          <w:color w:val="000000"/>
          <w:lang w:val="en-US"/>
        </w:rPr>
        <w:t xml:space="preserve"> </w:t>
      </w:r>
      <w:r w:rsidR="00647D40">
        <w:rPr>
          <w:color w:val="000000"/>
          <w:lang w:val="en-US"/>
        </w:rPr>
        <w:t xml:space="preserve">T., Farrell S., </w:t>
      </w:r>
      <w:r w:rsidR="00196712">
        <w:rPr>
          <w:color w:val="000000"/>
          <w:lang w:val="en-US"/>
        </w:rPr>
        <w:t>Dean</w:t>
      </w:r>
      <w:r w:rsidR="00647D40">
        <w:rPr>
          <w:color w:val="000000"/>
          <w:lang w:val="en-US"/>
        </w:rPr>
        <w:t xml:space="preserve"> M</w:t>
      </w:r>
      <w:r w:rsidR="00196712">
        <w:rPr>
          <w:color w:val="000000"/>
          <w:lang w:val="en-US"/>
        </w:rPr>
        <w:t xml:space="preserve">. </w:t>
      </w:r>
      <w:r w:rsidR="00172012" w:rsidRPr="00172012">
        <w:rPr>
          <w:color w:val="000000"/>
          <w:lang w:val="en-US"/>
        </w:rPr>
        <w:t>Antimicrobial use in agriculture:</w:t>
      </w:r>
      <w:r w:rsidR="00172012">
        <w:rPr>
          <w:color w:val="000000"/>
          <w:lang w:val="en-US"/>
        </w:rPr>
        <w:t xml:space="preserve"> critical review of the factors </w:t>
      </w:r>
      <w:r w:rsidR="00172012" w:rsidRPr="00172012">
        <w:rPr>
          <w:color w:val="000000"/>
          <w:lang w:val="en-US"/>
        </w:rPr>
        <w:t xml:space="preserve">influencing </w:t>
      </w:r>
      <w:r w:rsidR="00196712">
        <w:rPr>
          <w:color w:val="000000"/>
          <w:lang w:val="en-US"/>
        </w:rPr>
        <w:t>behavior</w:t>
      </w:r>
      <w:r w:rsidR="00A3069E">
        <w:rPr>
          <w:color w:val="000000"/>
          <w:lang w:val="en-US"/>
        </w:rPr>
        <w:t xml:space="preserve"> </w:t>
      </w:r>
      <w:r w:rsidR="00196712">
        <w:rPr>
          <w:color w:val="000000"/>
          <w:lang w:val="en-US"/>
        </w:rPr>
        <w:t xml:space="preserve">// </w:t>
      </w:r>
      <w:r w:rsidR="00196712" w:rsidRPr="00196712">
        <w:rPr>
          <w:color w:val="000000"/>
          <w:lang w:val="en-US"/>
        </w:rPr>
        <w:t xml:space="preserve">JAC </w:t>
      </w:r>
      <w:proofErr w:type="spellStart"/>
      <w:r w:rsidR="00196712" w:rsidRPr="00196712">
        <w:rPr>
          <w:color w:val="000000"/>
          <w:lang w:val="en-US"/>
        </w:rPr>
        <w:t>Antimicrob</w:t>
      </w:r>
      <w:proofErr w:type="spellEnd"/>
      <w:r w:rsidR="00196712" w:rsidRPr="00196712">
        <w:rPr>
          <w:color w:val="000000"/>
          <w:lang w:val="en-US"/>
        </w:rPr>
        <w:t xml:space="preserve"> Resist</w:t>
      </w:r>
      <w:r w:rsidR="00196712">
        <w:rPr>
          <w:color w:val="000000"/>
          <w:lang w:val="en-US"/>
        </w:rPr>
        <w:t xml:space="preserve">. </w:t>
      </w:r>
      <w:r w:rsidR="00196712" w:rsidRPr="00CA4C73">
        <w:rPr>
          <w:color w:val="000000"/>
          <w:lang w:val="en-US"/>
        </w:rPr>
        <w:t>2025</w:t>
      </w:r>
      <w:r w:rsidR="00CA4C73" w:rsidRPr="00CA4C73">
        <w:rPr>
          <w:color w:val="000000"/>
          <w:lang w:val="en-US"/>
        </w:rPr>
        <w:t>.</w:t>
      </w:r>
      <w:r w:rsidR="00DA56B3" w:rsidRPr="00DA56B3">
        <w:rPr>
          <w:color w:val="000000"/>
          <w:lang w:val="en-US"/>
        </w:rPr>
        <w:t xml:space="preserve"> </w:t>
      </w:r>
      <w:r w:rsidR="00DA56B3">
        <w:rPr>
          <w:color w:val="000000"/>
          <w:lang w:val="en-US"/>
        </w:rPr>
        <w:t xml:space="preserve">Vol. 3. P. </w:t>
      </w:r>
      <w:r w:rsidR="00A3069E">
        <w:rPr>
          <w:color w:val="000000"/>
          <w:lang w:val="en-US"/>
        </w:rPr>
        <w:t>1-15.</w:t>
      </w:r>
    </w:p>
    <w:p w:rsidR="00ED027A" w:rsidRDefault="00B03580" w:rsidP="00CD08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="00107AA3" w:rsidRPr="00E81D35">
        <w:rPr>
          <w:color w:val="000000"/>
          <w:lang w:val="en-US"/>
        </w:rPr>
        <w:t xml:space="preserve">. </w:t>
      </w:r>
      <w:r w:rsidR="004E27AC">
        <w:rPr>
          <w:color w:val="000000"/>
          <w:lang w:val="en-US"/>
        </w:rPr>
        <w:t>Li</w:t>
      </w:r>
      <w:r w:rsidR="00647D40">
        <w:rPr>
          <w:color w:val="000000"/>
          <w:lang w:val="en-US"/>
        </w:rPr>
        <w:t xml:space="preserve"> Y., </w:t>
      </w:r>
      <w:r w:rsidR="004E27AC">
        <w:rPr>
          <w:color w:val="000000"/>
          <w:lang w:val="en-US"/>
        </w:rPr>
        <w:t>Feng</w:t>
      </w:r>
      <w:r w:rsidR="00647D40">
        <w:rPr>
          <w:color w:val="000000"/>
          <w:lang w:val="en-US"/>
        </w:rPr>
        <w:t xml:space="preserve"> Y., </w:t>
      </w:r>
      <w:r w:rsidR="004E27AC">
        <w:rPr>
          <w:color w:val="000000"/>
          <w:lang w:val="en-US"/>
        </w:rPr>
        <w:t>Li</w:t>
      </w:r>
      <w:r w:rsidR="00647D40">
        <w:rPr>
          <w:color w:val="000000"/>
          <w:lang w:val="en-US"/>
        </w:rPr>
        <w:t xml:space="preserve"> G., </w:t>
      </w:r>
      <w:r w:rsidR="004E27AC">
        <w:rPr>
          <w:color w:val="000000"/>
          <w:lang w:val="en-US"/>
        </w:rPr>
        <w:t>Wang</w:t>
      </w:r>
      <w:r w:rsidR="00647D40">
        <w:rPr>
          <w:color w:val="000000"/>
          <w:lang w:val="en-US"/>
        </w:rPr>
        <w:t xml:space="preserve"> J., </w:t>
      </w:r>
      <w:r w:rsidR="004E27AC">
        <w:rPr>
          <w:color w:val="000000"/>
          <w:lang w:val="en-US"/>
        </w:rPr>
        <w:t>Li</w:t>
      </w:r>
      <w:r w:rsidR="00647D40">
        <w:rPr>
          <w:color w:val="000000"/>
          <w:lang w:val="en-US"/>
        </w:rPr>
        <w:t xml:space="preserve"> K</w:t>
      </w:r>
      <w:r w:rsidR="004E27AC">
        <w:rPr>
          <w:color w:val="000000"/>
          <w:lang w:val="en-US"/>
        </w:rPr>
        <w:t xml:space="preserve">. </w:t>
      </w:r>
      <w:r w:rsidR="00ED027A" w:rsidRPr="00ED027A">
        <w:rPr>
          <w:color w:val="000000"/>
          <w:lang w:val="en-US"/>
        </w:rPr>
        <w:t>Removing high strength lincomycin in pharmaceutical wastewater by a bacteria microalgae consortium co-immobilized filter</w:t>
      </w:r>
      <w:r w:rsidR="00A3069E">
        <w:rPr>
          <w:color w:val="000000"/>
          <w:lang w:val="en-US"/>
        </w:rPr>
        <w:t xml:space="preserve"> </w:t>
      </w:r>
      <w:r w:rsidR="004E27AC">
        <w:rPr>
          <w:color w:val="000000"/>
          <w:lang w:val="en-US"/>
        </w:rPr>
        <w:t xml:space="preserve">// </w:t>
      </w:r>
      <w:proofErr w:type="spellStart"/>
      <w:r w:rsidR="004E27AC" w:rsidRPr="004E27AC">
        <w:rPr>
          <w:color w:val="000000"/>
          <w:lang w:val="en-US"/>
        </w:rPr>
        <w:t>Bioresource</w:t>
      </w:r>
      <w:proofErr w:type="spellEnd"/>
      <w:r w:rsidR="004E27AC" w:rsidRPr="004E27AC">
        <w:rPr>
          <w:color w:val="000000"/>
          <w:lang w:val="en-US"/>
        </w:rPr>
        <w:t xml:space="preserve"> Technology</w:t>
      </w:r>
      <w:r w:rsidR="004E27AC">
        <w:rPr>
          <w:color w:val="000000"/>
          <w:lang w:val="en-US"/>
        </w:rPr>
        <w:t>. 2025</w:t>
      </w:r>
      <w:r w:rsidR="0081468C">
        <w:rPr>
          <w:color w:val="000000"/>
          <w:lang w:val="en-US"/>
        </w:rPr>
        <w:t>. Vol. 412.</w:t>
      </w:r>
      <w:r w:rsidR="00C05961">
        <w:rPr>
          <w:color w:val="000000"/>
          <w:lang w:val="en-US"/>
        </w:rPr>
        <w:t xml:space="preserve"> </w:t>
      </w:r>
      <w:proofErr w:type="spellStart"/>
      <w:r w:rsidR="00C05961" w:rsidRPr="00C05961">
        <w:rPr>
          <w:color w:val="1F1F1F"/>
        </w:rPr>
        <w:t>Art</w:t>
      </w:r>
      <w:proofErr w:type="spellEnd"/>
      <w:r w:rsidR="00C05961" w:rsidRPr="00C05961">
        <w:rPr>
          <w:color w:val="1F1F1F"/>
        </w:rPr>
        <w:t>. 131704</w:t>
      </w:r>
    </w:p>
    <w:p w:rsidR="0081468C" w:rsidRDefault="0081468C" w:rsidP="00425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p w:rsidR="00ED027A" w:rsidRDefault="00ED027A" w:rsidP="00425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p w:rsidR="00ED027A" w:rsidRDefault="00ED027A" w:rsidP="00425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p w:rsidR="004E27AC" w:rsidRDefault="004E27AC" w:rsidP="00425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</w:p>
    <w:sectPr w:rsidR="004E27AC" w:rsidSect="0023536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112C"/>
    <w:rsid w:val="00075D6E"/>
    <w:rsid w:val="00086081"/>
    <w:rsid w:val="0009449A"/>
    <w:rsid w:val="00094FD0"/>
    <w:rsid w:val="000956A8"/>
    <w:rsid w:val="00095C86"/>
    <w:rsid w:val="000E334E"/>
    <w:rsid w:val="000F1B17"/>
    <w:rsid w:val="00101A1C"/>
    <w:rsid w:val="00103657"/>
    <w:rsid w:val="00106375"/>
    <w:rsid w:val="00107AA3"/>
    <w:rsid w:val="00116478"/>
    <w:rsid w:val="00130241"/>
    <w:rsid w:val="00172012"/>
    <w:rsid w:val="00196712"/>
    <w:rsid w:val="001B2713"/>
    <w:rsid w:val="001E61C2"/>
    <w:rsid w:val="001F0493"/>
    <w:rsid w:val="0021650B"/>
    <w:rsid w:val="00221B4D"/>
    <w:rsid w:val="0022260A"/>
    <w:rsid w:val="002264EE"/>
    <w:rsid w:val="0023307C"/>
    <w:rsid w:val="0023536B"/>
    <w:rsid w:val="00274043"/>
    <w:rsid w:val="002B3AEC"/>
    <w:rsid w:val="002C783A"/>
    <w:rsid w:val="00305BD1"/>
    <w:rsid w:val="0031361E"/>
    <w:rsid w:val="00322503"/>
    <w:rsid w:val="00345596"/>
    <w:rsid w:val="00391C38"/>
    <w:rsid w:val="003B76D6"/>
    <w:rsid w:val="003E2601"/>
    <w:rsid w:val="003F4E6B"/>
    <w:rsid w:val="00425525"/>
    <w:rsid w:val="00427E19"/>
    <w:rsid w:val="00476391"/>
    <w:rsid w:val="004A26A3"/>
    <w:rsid w:val="004C0767"/>
    <w:rsid w:val="004E27AC"/>
    <w:rsid w:val="004F0EDF"/>
    <w:rsid w:val="00522BF1"/>
    <w:rsid w:val="00590166"/>
    <w:rsid w:val="00592386"/>
    <w:rsid w:val="005C49C8"/>
    <w:rsid w:val="005D022B"/>
    <w:rsid w:val="005E5BE9"/>
    <w:rsid w:val="00647D40"/>
    <w:rsid w:val="0069427D"/>
    <w:rsid w:val="006F7A19"/>
    <w:rsid w:val="007170DB"/>
    <w:rsid w:val="007213E1"/>
    <w:rsid w:val="00775389"/>
    <w:rsid w:val="00797838"/>
    <w:rsid w:val="007A51B4"/>
    <w:rsid w:val="007C36D8"/>
    <w:rsid w:val="007F2744"/>
    <w:rsid w:val="00810406"/>
    <w:rsid w:val="0081468C"/>
    <w:rsid w:val="0085014C"/>
    <w:rsid w:val="00867A62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069E"/>
    <w:rsid w:val="00A314FE"/>
    <w:rsid w:val="00A746C6"/>
    <w:rsid w:val="00AB2A5D"/>
    <w:rsid w:val="00AC6794"/>
    <w:rsid w:val="00AD7380"/>
    <w:rsid w:val="00AF3F63"/>
    <w:rsid w:val="00B03580"/>
    <w:rsid w:val="00B927F2"/>
    <w:rsid w:val="00BE09F6"/>
    <w:rsid w:val="00BF36F8"/>
    <w:rsid w:val="00BF4622"/>
    <w:rsid w:val="00C05961"/>
    <w:rsid w:val="00C10C12"/>
    <w:rsid w:val="00C844E2"/>
    <w:rsid w:val="00CA4C73"/>
    <w:rsid w:val="00CD00B1"/>
    <w:rsid w:val="00CD08DE"/>
    <w:rsid w:val="00D0703E"/>
    <w:rsid w:val="00D22306"/>
    <w:rsid w:val="00D42542"/>
    <w:rsid w:val="00D4354B"/>
    <w:rsid w:val="00D4373A"/>
    <w:rsid w:val="00D8121C"/>
    <w:rsid w:val="00D93548"/>
    <w:rsid w:val="00D97CD7"/>
    <w:rsid w:val="00DA56B3"/>
    <w:rsid w:val="00DE4995"/>
    <w:rsid w:val="00E22189"/>
    <w:rsid w:val="00E53B74"/>
    <w:rsid w:val="00E608F3"/>
    <w:rsid w:val="00E74069"/>
    <w:rsid w:val="00E74AAE"/>
    <w:rsid w:val="00E81D35"/>
    <w:rsid w:val="00EB1F49"/>
    <w:rsid w:val="00EC0BEC"/>
    <w:rsid w:val="00ED027A"/>
    <w:rsid w:val="00F40775"/>
    <w:rsid w:val="00F70794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51946F-6E98-43FB-BF9B-947395CA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2353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353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353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3536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353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353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353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3536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353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lokolovamash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2DC414-B568-4977-A09F-7A40607E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Server_baza</dc:creator>
  <cp:lastModifiedBy>Server_baza</cp:lastModifiedBy>
  <cp:revision>3</cp:revision>
  <dcterms:created xsi:type="dcterms:W3CDTF">2025-03-18T17:50:00Z</dcterms:created>
  <dcterms:modified xsi:type="dcterms:W3CDTF">2025-03-18T17:50:00Z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