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DB40" w14:textId="35DAD0C1" w:rsidR="00932818" w:rsidRPr="0072011D" w:rsidRDefault="00024A28" w:rsidP="00A03D34">
      <w:pPr>
        <w:ind w:left="-142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КОН</w:t>
      </w:r>
      <w:r w:rsidR="00DF222E" w:rsidRPr="0072011D">
        <w:rPr>
          <w:rFonts w:ascii="Times New Roman" w:hAnsi="Times New Roman" w:cs="Times New Roman"/>
          <w:sz w:val="28"/>
          <w:szCs w:val="28"/>
        </w:rPr>
        <w:t>Ц</w:t>
      </w:r>
      <w:r w:rsidRPr="0072011D">
        <w:rPr>
          <w:rFonts w:ascii="Times New Roman" w:hAnsi="Times New Roman" w:cs="Times New Roman"/>
          <w:sz w:val="28"/>
          <w:szCs w:val="28"/>
        </w:rPr>
        <w:t xml:space="preserve">ЕПТ «ДУША» В </w:t>
      </w:r>
      <w:r w:rsidR="00432F96" w:rsidRPr="0072011D">
        <w:rPr>
          <w:rFonts w:ascii="Times New Roman" w:hAnsi="Times New Roman" w:cs="Times New Roman"/>
          <w:sz w:val="28"/>
          <w:szCs w:val="28"/>
        </w:rPr>
        <w:t xml:space="preserve">ФИЛОСОФСКОЙ СИСТЕМЕ Н.О. ЛОССКОГО 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F222E" w:rsidRPr="0072011D">
        <w:rPr>
          <w:rFonts w:ascii="Times New Roman" w:hAnsi="Times New Roman" w:cs="Times New Roman"/>
          <w:sz w:val="28"/>
          <w:szCs w:val="28"/>
        </w:rPr>
        <w:t xml:space="preserve">   </w:t>
      </w:r>
      <w:r w:rsidR="00932818" w:rsidRPr="007201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2818" w:rsidRPr="0072011D">
        <w:rPr>
          <w:rFonts w:ascii="Times New Roman" w:hAnsi="Times New Roman" w:cs="Times New Roman"/>
          <w:sz w:val="28"/>
          <w:szCs w:val="28"/>
        </w:rPr>
        <w:t xml:space="preserve">на материале </w:t>
      </w:r>
      <w:r w:rsidR="00DF222E" w:rsidRPr="0072011D">
        <w:rPr>
          <w:rFonts w:ascii="Times New Roman" w:hAnsi="Times New Roman" w:cs="Times New Roman"/>
          <w:sz w:val="28"/>
          <w:szCs w:val="28"/>
        </w:rPr>
        <w:t>его философских трактатов</w:t>
      </w:r>
      <w:r w:rsidR="00932818" w:rsidRPr="0072011D">
        <w:rPr>
          <w:rFonts w:ascii="Times New Roman" w:hAnsi="Times New Roman" w:cs="Times New Roman"/>
          <w:sz w:val="28"/>
          <w:szCs w:val="28"/>
        </w:rPr>
        <w:t>)</w:t>
      </w:r>
    </w:p>
    <w:p w14:paraId="4F4BE4AC" w14:textId="77777777" w:rsidR="00932818" w:rsidRPr="0072011D" w:rsidRDefault="00932818" w:rsidP="00E56A19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217C4FC8" w14:textId="77777777" w:rsidR="00EF4112" w:rsidRPr="0072011D" w:rsidRDefault="00EF4112" w:rsidP="00EF4112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Кирьякова Анна Андреевна</w:t>
      </w:r>
    </w:p>
    <w:p w14:paraId="7C35C2F2" w14:textId="77777777" w:rsidR="00EF4112" w:rsidRPr="0072011D" w:rsidRDefault="00EF4112" w:rsidP="00EF4112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 xml:space="preserve">Аспирантка 1 года обучения </w:t>
      </w:r>
    </w:p>
    <w:p w14:paraId="390D7A55" w14:textId="41C327F5" w:rsidR="00EF4112" w:rsidRPr="0072011D" w:rsidRDefault="00EF4112" w:rsidP="00EF4112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Московского государственного университета имени М.В. Ломоносова</w:t>
      </w:r>
    </w:p>
    <w:p w14:paraId="551ADE14" w14:textId="77777777" w:rsidR="00EF4112" w:rsidRPr="0072011D" w:rsidRDefault="00EF4112" w:rsidP="00EF4112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Москва, Россия</w:t>
      </w:r>
    </w:p>
    <w:p w14:paraId="2EC0474E" w14:textId="77777777" w:rsidR="00EF4112" w:rsidRPr="0072011D" w:rsidRDefault="00EF4112" w:rsidP="00EF4112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1C0B6E28" w14:textId="346390B8" w:rsidR="003F3E99" w:rsidRPr="0072011D" w:rsidRDefault="00DF222E" w:rsidP="001601B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Всем известное</w:t>
      </w:r>
      <w:r w:rsidR="005C1AD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5325BD" w:rsidRPr="0072011D">
        <w:rPr>
          <w:rFonts w:ascii="Times New Roman" w:hAnsi="Times New Roman" w:cs="Times New Roman"/>
          <w:sz w:val="28"/>
          <w:szCs w:val="28"/>
        </w:rPr>
        <w:t>понятие «</w:t>
      </w:r>
      <w:r w:rsidR="00FC1B6E" w:rsidRPr="0072011D">
        <w:rPr>
          <w:rFonts w:ascii="Times New Roman" w:hAnsi="Times New Roman" w:cs="Times New Roman"/>
          <w:sz w:val="28"/>
          <w:szCs w:val="28"/>
        </w:rPr>
        <w:t>душ</w:t>
      </w:r>
      <w:r w:rsidR="00560121" w:rsidRPr="0072011D">
        <w:rPr>
          <w:rFonts w:ascii="Times New Roman" w:hAnsi="Times New Roman" w:cs="Times New Roman"/>
          <w:sz w:val="28"/>
          <w:szCs w:val="28"/>
        </w:rPr>
        <w:t>а»</w:t>
      </w:r>
      <w:r w:rsidR="00FC1B6E" w:rsidRPr="0072011D">
        <w:rPr>
          <w:rFonts w:ascii="Times New Roman" w:hAnsi="Times New Roman" w:cs="Times New Roman"/>
          <w:sz w:val="28"/>
          <w:szCs w:val="28"/>
        </w:rPr>
        <w:t xml:space="preserve"> является одним из ключевых в </w:t>
      </w:r>
      <w:proofErr w:type="spellStart"/>
      <w:r w:rsidR="00392792" w:rsidRPr="0072011D">
        <w:rPr>
          <w:rFonts w:ascii="Times New Roman" w:hAnsi="Times New Roman" w:cs="Times New Roman"/>
          <w:sz w:val="28"/>
          <w:szCs w:val="28"/>
        </w:rPr>
        <w:t>концептосфере</w:t>
      </w:r>
      <w:proofErr w:type="spellEnd"/>
      <w:r w:rsidR="00392792" w:rsidRPr="0072011D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DA4358" w:rsidRPr="0072011D">
        <w:rPr>
          <w:rFonts w:ascii="Times New Roman" w:hAnsi="Times New Roman" w:cs="Times New Roman"/>
          <w:sz w:val="28"/>
          <w:szCs w:val="28"/>
        </w:rPr>
        <w:t>й</w:t>
      </w:r>
      <w:r w:rsidR="0039279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A4358" w:rsidRPr="0072011D">
        <w:rPr>
          <w:rFonts w:ascii="Times New Roman" w:hAnsi="Times New Roman" w:cs="Times New Roman"/>
          <w:sz w:val="28"/>
          <w:szCs w:val="28"/>
        </w:rPr>
        <w:t>культур</w:t>
      </w:r>
      <w:r w:rsidR="003D7006" w:rsidRPr="0072011D">
        <w:rPr>
          <w:rFonts w:ascii="Times New Roman" w:hAnsi="Times New Roman" w:cs="Times New Roman"/>
          <w:sz w:val="28"/>
          <w:szCs w:val="28"/>
        </w:rPr>
        <w:t>ы</w:t>
      </w:r>
      <w:r w:rsidR="00193A07" w:rsidRPr="0072011D">
        <w:rPr>
          <w:rFonts w:ascii="Times New Roman" w:hAnsi="Times New Roman" w:cs="Times New Roman"/>
          <w:sz w:val="28"/>
          <w:szCs w:val="28"/>
        </w:rPr>
        <w:t xml:space="preserve"> и </w:t>
      </w:r>
      <w:r w:rsidR="003A600B" w:rsidRPr="0072011D">
        <w:rPr>
          <w:rFonts w:ascii="Times New Roman" w:hAnsi="Times New Roman" w:cs="Times New Roman"/>
          <w:sz w:val="28"/>
          <w:szCs w:val="28"/>
        </w:rPr>
        <w:t xml:space="preserve">значимой характеристикой </w:t>
      </w:r>
      <w:r w:rsidR="00392792" w:rsidRPr="0072011D">
        <w:rPr>
          <w:rFonts w:ascii="Times New Roman" w:hAnsi="Times New Roman" w:cs="Times New Roman"/>
          <w:sz w:val="28"/>
          <w:szCs w:val="28"/>
        </w:rPr>
        <w:t>русск</w:t>
      </w:r>
      <w:r w:rsidR="003A600B" w:rsidRPr="0072011D">
        <w:rPr>
          <w:rFonts w:ascii="Times New Roman" w:hAnsi="Times New Roman" w:cs="Times New Roman"/>
          <w:sz w:val="28"/>
          <w:szCs w:val="28"/>
        </w:rPr>
        <w:t>ого</w:t>
      </w:r>
      <w:r w:rsidR="00392792" w:rsidRPr="0072011D">
        <w:rPr>
          <w:rFonts w:ascii="Times New Roman" w:hAnsi="Times New Roman" w:cs="Times New Roman"/>
          <w:sz w:val="28"/>
          <w:szCs w:val="28"/>
        </w:rPr>
        <w:t xml:space="preserve"> менталитета</w:t>
      </w:r>
      <w:r w:rsidR="00FC1B6E" w:rsidRPr="0072011D">
        <w:rPr>
          <w:rFonts w:ascii="Times New Roman" w:hAnsi="Times New Roman" w:cs="Times New Roman"/>
          <w:sz w:val="28"/>
          <w:szCs w:val="28"/>
        </w:rPr>
        <w:t xml:space="preserve">. </w:t>
      </w:r>
      <w:r w:rsidR="005C1ADE" w:rsidRPr="0072011D">
        <w:rPr>
          <w:rFonts w:ascii="Times New Roman" w:hAnsi="Times New Roman" w:cs="Times New Roman"/>
          <w:sz w:val="28"/>
          <w:szCs w:val="28"/>
        </w:rPr>
        <w:t xml:space="preserve">Это связано </w:t>
      </w:r>
      <w:r w:rsidR="005D29E1" w:rsidRPr="0072011D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C1ADE" w:rsidRPr="0072011D">
        <w:rPr>
          <w:rFonts w:ascii="Times New Roman" w:hAnsi="Times New Roman" w:cs="Times New Roman"/>
          <w:sz w:val="28"/>
          <w:szCs w:val="28"/>
        </w:rPr>
        <w:t>с религиозно-этическими воззрениями</w:t>
      </w:r>
      <w:r w:rsidR="00510F9A" w:rsidRPr="0072011D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E17FCF" w:rsidRPr="0072011D">
        <w:rPr>
          <w:rFonts w:ascii="Times New Roman" w:hAnsi="Times New Roman" w:cs="Times New Roman"/>
          <w:sz w:val="28"/>
          <w:szCs w:val="28"/>
        </w:rPr>
        <w:t>го народа</w:t>
      </w:r>
      <w:r w:rsidR="005D29E1" w:rsidRPr="0072011D">
        <w:rPr>
          <w:rFonts w:ascii="Times New Roman" w:hAnsi="Times New Roman" w:cs="Times New Roman"/>
          <w:sz w:val="28"/>
          <w:szCs w:val="28"/>
        </w:rPr>
        <w:t xml:space="preserve">, что </w:t>
      </w:r>
      <w:r w:rsidR="00510F9A" w:rsidRPr="0072011D">
        <w:rPr>
          <w:rFonts w:ascii="Times New Roman" w:hAnsi="Times New Roman" w:cs="Times New Roman"/>
          <w:sz w:val="28"/>
          <w:szCs w:val="28"/>
        </w:rPr>
        <w:t>последовательно отражается в языке.</w:t>
      </w:r>
      <w:r w:rsidR="00E43C30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3F3E99" w:rsidRPr="0072011D">
        <w:rPr>
          <w:rFonts w:ascii="Times New Roman" w:hAnsi="Times New Roman" w:cs="Times New Roman"/>
          <w:sz w:val="28"/>
          <w:szCs w:val="28"/>
        </w:rPr>
        <w:t xml:space="preserve">В русской языковой картине мира душа выступает как </w:t>
      </w:r>
      <w:r w:rsidR="00864739" w:rsidRPr="0072011D">
        <w:rPr>
          <w:rFonts w:ascii="Times New Roman" w:hAnsi="Times New Roman" w:cs="Times New Roman"/>
          <w:sz w:val="28"/>
          <w:szCs w:val="28"/>
        </w:rPr>
        <w:t xml:space="preserve">эквивалент </w:t>
      </w:r>
      <w:r w:rsidR="003F3E99" w:rsidRPr="0072011D">
        <w:rPr>
          <w:rFonts w:ascii="Times New Roman" w:hAnsi="Times New Roman" w:cs="Times New Roman"/>
          <w:sz w:val="28"/>
          <w:szCs w:val="28"/>
        </w:rPr>
        <w:t xml:space="preserve">внутреннего психического </w:t>
      </w:r>
      <w:r w:rsidR="00131A9E" w:rsidRPr="0072011D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="003F3E99" w:rsidRPr="0072011D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5D29E1" w:rsidRPr="0072011D">
        <w:rPr>
          <w:rFonts w:ascii="Times New Roman" w:hAnsi="Times New Roman" w:cs="Times New Roman"/>
          <w:sz w:val="28"/>
          <w:szCs w:val="28"/>
        </w:rPr>
        <w:t xml:space="preserve">как </w:t>
      </w:r>
      <w:r w:rsidR="003F3E99" w:rsidRPr="0072011D">
        <w:rPr>
          <w:rFonts w:ascii="Times New Roman" w:hAnsi="Times New Roman" w:cs="Times New Roman"/>
          <w:sz w:val="28"/>
          <w:szCs w:val="28"/>
        </w:rPr>
        <w:t>место средоточия эмоций, желаний, связанных с удовлетворением духовных запросов и потребностей</w:t>
      </w:r>
      <w:r w:rsidR="005D29E1" w:rsidRPr="0072011D">
        <w:rPr>
          <w:rFonts w:ascii="Times New Roman" w:hAnsi="Times New Roman" w:cs="Times New Roman"/>
          <w:sz w:val="28"/>
          <w:szCs w:val="28"/>
        </w:rPr>
        <w:t xml:space="preserve"> [Урысон</w:t>
      </w:r>
      <w:r w:rsidR="00600999" w:rsidRPr="0072011D">
        <w:rPr>
          <w:rFonts w:ascii="Times New Roman" w:hAnsi="Times New Roman" w:cs="Times New Roman"/>
          <w:sz w:val="28"/>
          <w:szCs w:val="28"/>
        </w:rPr>
        <w:t xml:space="preserve"> 2000</w:t>
      </w:r>
      <w:r w:rsidR="00C273CA" w:rsidRPr="0072011D">
        <w:rPr>
          <w:rFonts w:ascii="Times New Roman" w:hAnsi="Times New Roman" w:cs="Times New Roman"/>
          <w:sz w:val="28"/>
          <w:szCs w:val="28"/>
        </w:rPr>
        <w:t>]</w:t>
      </w:r>
      <w:r w:rsidR="003F3E99" w:rsidRPr="0072011D">
        <w:rPr>
          <w:rFonts w:ascii="Times New Roman" w:hAnsi="Times New Roman" w:cs="Times New Roman"/>
          <w:sz w:val="28"/>
          <w:szCs w:val="28"/>
        </w:rPr>
        <w:t>.</w:t>
      </w:r>
    </w:p>
    <w:p w14:paraId="430DB160" w14:textId="34C64921" w:rsidR="003F3E99" w:rsidRPr="0072011D" w:rsidRDefault="003F3E99" w:rsidP="008607E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 xml:space="preserve">Значимость этого </w:t>
      </w:r>
      <w:r w:rsidR="00E47BF6" w:rsidRPr="0072011D">
        <w:rPr>
          <w:rFonts w:ascii="Times New Roman" w:hAnsi="Times New Roman" w:cs="Times New Roman"/>
          <w:sz w:val="28"/>
          <w:szCs w:val="28"/>
        </w:rPr>
        <w:t xml:space="preserve">незримого (идеального) феномена </w:t>
      </w:r>
      <w:r w:rsidRPr="0072011D">
        <w:rPr>
          <w:rFonts w:ascii="Times New Roman" w:hAnsi="Times New Roman" w:cs="Times New Roman"/>
          <w:sz w:val="28"/>
          <w:szCs w:val="28"/>
        </w:rPr>
        <w:t xml:space="preserve">и </w:t>
      </w:r>
      <w:r w:rsidR="00E47BF6" w:rsidRPr="007201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72011D">
        <w:rPr>
          <w:rFonts w:ascii="Times New Roman" w:hAnsi="Times New Roman" w:cs="Times New Roman"/>
          <w:sz w:val="28"/>
          <w:szCs w:val="28"/>
        </w:rPr>
        <w:t>мест</w:t>
      </w:r>
      <w:r w:rsidR="001E5A57" w:rsidRPr="0072011D">
        <w:rPr>
          <w:rFonts w:ascii="Times New Roman" w:hAnsi="Times New Roman" w:cs="Times New Roman"/>
          <w:sz w:val="28"/>
          <w:szCs w:val="28"/>
        </w:rPr>
        <w:t>а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Pr="0072011D">
        <w:rPr>
          <w:rFonts w:ascii="Times New Roman" w:hAnsi="Times New Roman" w:cs="Times New Roman"/>
          <w:sz w:val="28"/>
          <w:szCs w:val="28"/>
        </w:rPr>
        <w:t>в</w:t>
      </w:r>
      <w:r w:rsidR="00BC3731" w:rsidRPr="0072011D">
        <w:rPr>
          <w:rFonts w:ascii="Times New Roman" w:hAnsi="Times New Roman" w:cs="Times New Roman"/>
          <w:sz w:val="28"/>
          <w:szCs w:val="28"/>
        </w:rPr>
        <w:t xml:space="preserve"> психосоматике</w:t>
      </w:r>
      <w:r w:rsidR="00EC1546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Pr="0072011D">
        <w:rPr>
          <w:rFonts w:ascii="Times New Roman" w:hAnsi="Times New Roman" w:cs="Times New Roman"/>
          <w:sz w:val="28"/>
          <w:szCs w:val="28"/>
        </w:rPr>
        <w:t>челове</w:t>
      </w:r>
      <w:r w:rsidR="00EC1546" w:rsidRPr="0072011D">
        <w:rPr>
          <w:rFonts w:ascii="Times New Roman" w:hAnsi="Times New Roman" w:cs="Times New Roman"/>
          <w:sz w:val="28"/>
          <w:szCs w:val="28"/>
        </w:rPr>
        <w:t xml:space="preserve">ка </w:t>
      </w:r>
      <w:r w:rsidR="002B2E70" w:rsidRPr="0072011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E5A57" w:rsidRPr="0072011D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DB248E" w:rsidRPr="0072011D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6D400F" w:rsidRPr="0072011D">
        <w:rPr>
          <w:rFonts w:ascii="Times New Roman" w:hAnsi="Times New Roman" w:cs="Times New Roman"/>
          <w:sz w:val="28"/>
          <w:szCs w:val="28"/>
        </w:rPr>
        <w:t>представителей разных сфер гуманитарного знания</w:t>
      </w:r>
      <w:r w:rsidR="00E7768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F222E" w:rsidRPr="0072011D">
        <w:rPr>
          <w:rFonts w:ascii="Times New Roman" w:hAnsi="Times New Roman" w:cs="Times New Roman"/>
          <w:sz w:val="28"/>
          <w:szCs w:val="28"/>
        </w:rPr>
        <w:t>–</w:t>
      </w:r>
      <w:r w:rsidR="00E7768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B334A2" w:rsidRPr="0072011D">
        <w:rPr>
          <w:rFonts w:ascii="Times New Roman" w:hAnsi="Times New Roman" w:cs="Times New Roman"/>
          <w:sz w:val="28"/>
          <w:szCs w:val="28"/>
        </w:rPr>
        <w:t>философов, психологов, лингвистов</w:t>
      </w:r>
      <w:r w:rsidR="006D400F" w:rsidRPr="0072011D">
        <w:rPr>
          <w:rFonts w:ascii="Times New Roman" w:hAnsi="Times New Roman" w:cs="Times New Roman"/>
          <w:sz w:val="28"/>
          <w:szCs w:val="28"/>
        </w:rPr>
        <w:t xml:space="preserve">. </w:t>
      </w:r>
      <w:r w:rsidR="00D324DC" w:rsidRPr="0072011D">
        <w:rPr>
          <w:rFonts w:ascii="Times New Roman" w:hAnsi="Times New Roman" w:cs="Times New Roman"/>
          <w:sz w:val="28"/>
          <w:szCs w:val="28"/>
        </w:rPr>
        <w:t>Особый и</w:t>
      </w:r>
      <w:r w:rsidRPr="0072011D">
        <w:rPr>
          <w:rFonts w:ascii="Times New Roman" w:hAnsi="Times New Roman" w:cs="Times New Roman"/>
          <w:sz w:val="28"/>
          <w:szCs w:val="28"/>
        </w:rPr>
        <w:t xml:space="preserve">сследовательский интерес представляет то, как отечественные мыслители пишут о душе в своих </w:t>
      </w:r>
      <w:r w:rsidR="008A263D" w:rsidRPr="0072011D">
        <w:rPr>
          <w:rFonts w:ascii="Times New Roman" w:hAnsi="Times New Roman" w:cs="Times New Roman"/>
          <w:sz w:val="28"/>
          <w:szCs w:val="28"/>
        </w:rPr>
        <w:t>тракта</w:t>
      </w:r>
      <w:r w:rsidRPr="0072011D">
        <w:rPr>
          <w:rFonts w:ascii="Times New Roman" w:hAnsi="Times New Roman" w:cs="Times New Roman"/>
          <w:sz w:val="28"/>
          <w:szCs w:val="28"/>
        </w:rPr>
        <w:t>тах</w:t>
      </w:r>
      <w:r w:rsidR="009A24AC" w:rsidRPr="0072011D">
        <w:rPr>
          <w:rFonts w:ascii="Times New Roman" w:hAnsi="Times New Roman" w:cs="Times New Roman"/>
          <w:sz w:val="28"/>
          <w:szCs w:val="28"/>
        </w:rPr>
        <w:t xml:space="preserve"> и как</w:t>
      </w:r>
      <w:r w:rsidR="007677A9" w:rsidRPr="0072011D">
        <w:rPr>
          <w:rFonts w:ascii="Times New Roman" w:hAnsi="Times New Roman" w:cs="Times New Roman"/>
          <w:sz w:val="28"/>
          <w:szCs w:val="28"/>
        </w:rPr>
        <w:t>ой она им видится</w:t>
      </w:r>
      <w:r w:rsidR="0023055E" w:rsidRPr="0072011D">
        <w:rPr>
          <w:rFonts w:ascii="Times New Roman" w:hAnsi="Times New Roman" w:cs="Times New Roman"/>
          <w:sz w:val="28"/>
          <w:szCs w:val="28"/>
        </w:rPr>
        <w:t>.</w:t>
      </w:r>
      <w:r w:rsidR="007677A9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8607EB" w:rsidRPr="0072011D">
        <w:rPr>
          <w:rFonts w:ascii="Times New Roman" w:hAnsi="Times New Roman" w:cs="Times New Roman"/>
          <w:sz w:val="28"/>
          <w:szCs w:val="28"/>
        </w:rPr>
        <w:t xml:space="preserve">Материал исследования </w:t>
      </w:r>
      <w:r w:rsidR="00DF222E" w:rsidRPr="0072011D">
        <w:rPr>
          <w:rFonts w:ascii="Times New Roman" w:hAnsi="Times New Roman" w:cs="Times New Roman"/>
          <w:sz w:val="28"/>
          <w:szCs w:val="28"/>
        </w:rPr>
        <w:t>–</w:t>
      </w:r>
      <w:r w:rsidR="008607EB" w:rsidRPr="0072011D">
        <w:rPr>
          <w:rFonts w:ascii="Times New Roman" w:hAnsi="Times New Roman" w:cs="Times New Roman"/>
          <w:sz w:val="28"/>
          <w:szCs w:val="28"/>
        </w:rPr>
        <w:t xml:space="preserve"> тексты выдающегося отечественного философа Н.О.</w:t>
      </w:r>
      <w:r w:rsidR="00931C00" w:rsidRPr="0072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7EB"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931C00" w:rsidRPr="0072011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25CFB" w:rsidRPr="0072011D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="00C37A2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F222E" w:rsidRPr="0072011D">
        <w:rPr>
          <w:rFonts w:ascii="Times New Roman" w:hAnsi="Times New Roman" w:cs="Times New Roman"/>
          <w:sz w:val="28"/>
          <w:szCs w:val="28"/>
        </w:rPr>
        <w:t>1931; 1941; 1995</w:t>
      </w:r>
      <w:r w:rsidR="00931C00" w:rsidRPr="0072011D">
        <w:rPr>
          <w:rFonts w:ascii="Times New Roman" w:hAnsi="Times New Roman" w:cs="Times New Roman"/>
          <w:sz w:val="28"/>
          <w:szCs w:val="28"/>
        </w:rPr>
        <w:t>]</w:t>
      </w:r>
      <w:r w:rsidR="00DF222E" w:rsidRPr="0072011D">
        <w:rPr>
          <w:rFonts w:ascii="Times New Roman" w:hAnsi="Times New Roman" w:cs="Times New Roman"/>
          <w:sz w:val="28"/>
          <w:szCs w:val="28"/>
        </w:rPr>
        <w:t>. О</w:t>
      </w:r>
      <w:r w:rsidR="009E5404" w:rsidRPr="0072011D">
        <w:rPr>
          <w:rFonts w:ascii="Times New Roman" w:hAnsi="Times New Roman" w:cs="Times New Roman"/>
          <w:sz w:val="28"/>
          <w:szCs w:val="28"/>
        </w:rPr>
        <w:t>бъект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DA302C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F222E" w:rsidRPr="0072011D">
        <w:rPr>
          <w:rFonts w:ascii="Times New Roman" w:hAnsi="Times New Roman" w:cs="Times New Roman"/>
          <w:sz w:val="28"/>
          <w:szCs w:val="28"/>
        </w:rPr>
        <w:t>–</w:t>
      </w:r>
      <w:r w:rsidR="009E5404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7206B1" w:rsidRPr="0072011D">
        <w:rPr>
          <w:rFonts w:ascii="Times New Roman" w:hAnsi="Times New Roman" w:cs="Times New Roman"/>
          <w:sz w:val="28"/>
          <w:szCs w:val="28"/>
        </w:rPr>
        <w:t xml:space="preserve">лексико-семантическая сочетаемость имени ДУША. </w:t>
      </w:r>
      <w:r w:rsidR="00F83B67" w:rsidRPr="0072011D">
        <w:rPr>
          <w:rFonts w:ascii="Times New Roman" w:hAnsi="Times New Roman" w:cs="Times New Roman"/>
          <w:sz w:val="28"/>
          <w:szCs w:val="28"/>
        </w:rPr>
        <w:t>Метод изучения абстрактных имен</w:t>
      </w:r>
      <w:r w:rsidR="00B90208" w:rsidRPr="0072011D">
        <w:rPr>
          <w:rFonts w:ascii="Times New Roman" w:hAnsi="Times New Roman" w:cs="Times New Roman"/>
          <w:sz w:val="28"/>
          <w:szCs w:val="28"/>
        </w:rPr>
        <w:t xml:space="preserve"> (АИ)</w:t>
      </w:r>
      <w:r w:rsidR="00F83B67" w:rsidRPr="0072011D">
        <w:rPr>
          <w:rFonts w:ascii="Times New Roman" w:hAnsi="Times New Roman" w:cs="Times New Roman"/>
          <w:sz w:val="28"/>
          <w:szCs w:val="28"/>
        </w:rPr>
        <w:t xml:space="preserve"> с целью портретирования стоящ</w:t>
      </w:r>
      <w:r w:rsidR="004A1046" w:rsidRPr="0072011D">
        <w:rPr>
          <w:rFonts w:ascii="Times New Roman" w:hAnsi="Times New Roman" w:cs="Times New Roman"/>
          <w:sz w:val="28"/>
          <w:szCs w:val="28"/>
        </w:rPr>
        <w:t>их</w:t>
      </w:r>
      <w:r w:rsidR="00F83B67" w:rsidRPr="0072011D">
        <w:rPr>
          <w:rFonts w:ascii="Times New Roman" w:hAnsi="Times New Roman" w:cs="Times New Roman"/>
          <w:sz w:val="28"/>
          <w:szCs w:val="28"/>
        </w:rPr>
        <w:t xml:space="preserve"> за имен</w:t>
      </w:r>
      <w:r w:rsidR="004A1046" w:rsidRPr="0072011D">
        <w:rPr>
          <w:rFonts w:ascii="Times New Roman" w:hAnsi="Times New Roman" w:cs="Times New Roman"/>
          <w:sz w:val="28"/>
          <w:szCs w:val="28"/>
        </w:rPr>
        <w:t>а</w:t>
      </w:r>
      <w:r w:rsidR="00F83B67" w:rsidRPr="0072011D">
        <w:rPr>
          <w:rFonts w:ascii="Times New Roman" w:hAnsi="Times New Roman" w:cs="Times New Roman"/>
          <w:sz w:val="28"/>
          <w:szCs w:val="28"/>
        </w:rPr>
        <w:t>м</w:t>
      </w:r>
      <w:r w:rsidR="004A1046" w:rsidRPr="0072011D">
        <w:rPr>
          <w:rFonts w:ascii="Times New Roman" w:hAnsi="Times New Roman" w:cs="Times New Roman"/>
          <w:sz w:val="28"/>
          <w:szCs w:val="28"/>
        </w:rPr>
        <w:t>и</w:t>
      </w:r>
      <w:r w:rsidR="00F83B67" w:rsidRPr="0072011D">
        <w:rPr>
          <w:rFonts w:ascii="Times New Roman" w:hAnsi="Times New Roman" w:cs="Times New Roman"/>
          <w:sz w:val="28"/>
          <w:szCs w:val="28"/>
        </w:rPr>
        <w:t xml:space="preserve"> феномен</w:t>
      </w:r>
      <w:r w:rsidR="004A1046" w:rsidRPr="0072011D">
        <w:rPr>
          <w:rFonts w:ascii="Times New Roman" w:hAnsi="Times New Roman" w:cs="Times New Roman"/>
          <w:sz w:val="28"/>
          <w:szCs w:val="28"/>
        </w:rPr>
        <w:t>ов</w:t>
      </w:r>
      <w:r w:rsidR="00F83B67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B90208" w:rsidRPr="0072011D">
        <w:rPr>
          <w:rFonts w:ascii="Times New Roman" w:hAnsi="Times New Roman" w:cs="Times New Roman"/>
          <w:sz w:val="28"/>
          <w:szCs w:val="28"/>
        </w:rPr>
        <w:t xml:space="preserve">основан на анализе сочетаемости АИ </w:t>
      </w:r>
      <w:r w:rsidR="004A1046" w:rsidRPr="0072011D">
        <w:rPr>
          <w:rFonts w:ascii="Times New Roman" w:hAnsi="Times New Roman" w:cs="Times New Roman"/>
          <w:sz w:val="28"/>
          <w:szCs w:val="28"/>
        </w:rPr>
        <w:t xml:space="preserve">с </w:t>
      </w:r>
      <w:r w:rsidR="003271F1" w:rsidRPr="0072011D">
        <w:rPr>
          <w:rFonts w:ascii="Times New Roman" w:hAnsi="Times New Roman" w:cs="Times New Roman"/>
          <w:sz w:val="28"/>
          <w:szCs w:val="28"/>
        </w:rPr>
        <w:t>вторичны</w:t>
      </w:r>
      <w:r w:rsidR="004A1046" w:rsidRPr="0072011D">
        <w:rPr>
          <w:rFonts w:ascii="Times New Roman" w:hAnsi="Times New Roman" w:cs="Times New Roman"/>
          <w:sz w:val="28"/>
          <w:szCs w:val="28"/>
        </w:rPr>
        <w:t>ми</w:t>
      </w:r>
      <w:r w:rsidR="003271F1" w:rsidRPr="0072011D">
        <w:rPr>
          <w:rFonts w:ascii="Times New Roman" w:hAnsi="Times New Roman" w:cs="Times New Roman"/>
          <w:sz w:val="28"/>
          <w:szCs w:val="28"/>
        </w:rPr>
        <w:t xml:space="preserve"> предикат</w:t>
      </w:r>
      <w:r w:rsidR="004A1046" w:rsidRPr="0072011D">
        <w:rPr>
          <w:rFonts w:ascii="Times New Roman" w:hAnsi="Times New Roman" w:cs="Times New Roman"/>
          <w:sz w:val="28"/>
          <w:szCs w:val="28"/>
        </w:rPr>
        <w:t>ами</w:t>
      </w:r>
      <w:r w:rsidR="00AE2705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CA15EF" w:rsidRPr="0072011D">
        <w:rPr>
          <w:rFonts w:ascii="Times New Roman" w:hAnsi="Times New Roman" w:cs="Times New Roman"/>
          <w:sz w:val="28"/>
          <w:szCs w:val="28"/>
        </w:rPr>
        <w:t xml:space="preserve">[Успенский 1979, </w:t>
      </w:r>
      <w:r w:rsidR="00AE2705" w:rsidRPr="0072011D">
        <w:rPr>
          <w:rFonts w:ascii="Times New Roman" w:hAnsi="Times New Roman" w:cs="Times New Roman"/>
          <w:sz w:val="28"/>
          <w:szCs w:val="28"/>
        </w:rPr>
        <w:t>Чернейко 199</w:t>
      </w:r>
      <w:r w:rsidR="00CA15EF" w:rsidRPr="0072011D">
        <w:rPr>
          <w:rFonts w:ascii="Times New Roman" w:hAnsi="Times New Roman" w:cs="Times New Roman"/>
          <w:sz w:val="28"/>
          <w:szCs w:val="28"/>
        </w:rPr>
        <w:t>7]</w:t>
      </w:r>
      <w:r w:rsidR="00DF222E" w:rsidRPr="0072011D">
        <w:rPr>
          <w:rFonts w:ascii="Times New Roman" w:hAnsi="Times New Roman" w:cs="Times New Roman"/>
          <w:sz w:val="28"/>
          <w:szCs w:val="28"/>
        </w:rPr>
        <w:t>.</w:t>
      </w:r>
    </w:p>
    <w:p w14:paraId="5790832C" w14:textId="7222C4CD" w:rsidR="000539AA" w:rsidRPr="0072011D" w:rsidRDefault="009B6AF2" w:rsidP="00B01D4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М</w:t>
      </w:r>
      <w:r w:rsidR="00316CF1" w:rsidRPr="0072011D">
        <w:rPr>
          <w:rFonts w:ascii="Times New Roman" w:hAnsi="Times New Roman" w:cs="Times New Roman"/>
          <w:sz w:val="28"/>
          <w:szCs w:val="28"/>
        </w:rPr>
        <w:t>етодом сплошной выборки</w:t>
      </w:r>
      <w:r w:rsidRPr="0072011D">
        <w:rPr>
          <w:rFonts w:ascii="Times New Roman" w:hAnsi="Times New Roman" w:cs="Times New Roman"/>
          <w:sz w:val="28"/>
          <w:szCs w:val="28"/>
        </w:rPr>
        <w:t xml:space="preserve"> контекстов с именем ДУША из текстов Н.О. </w:t>
      </w:r>
      <w:proofErr w:type="spellStart"/>
      <w:r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740BDB" w:rsidRPr="0072011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E43719" w:rsidRPr="0072011D">
        <w:rPr>
          <w:rFonts w:ascii="Times New Roman" w:hAnsi="Times New Roman" w:cs="Times New Roman"/>
          <w:sz w:val="28"/>
          <w:szCs w:val="28"/>
        </w:rPr>
        <w:t xml:space="preserve">ы лексические единицы, с которыми </w:t>
      </w:r>
      <w:r w:rsidR="00713DBF" w:rsidRPr="0072011D">
        <w:rPr>
          <w:rFonts w:ascii="Times New Roman" w:hAnsi="Times New Roman" w:cs="Times New Roman"/>
          <w:sz w:val="28"/>
          <w:szCs w:val="28"/>
        </w:rPr>
        <w:t xml:space="preserve">имя сочетается. Особое значение для портретирования </w:t>
      </w:r>
      <w:r w:rsidR="00C467D6" w:rsidRPr="0072011D">
        <w:rPr>
          <w:rFonts w:ascii="Times New Roman" w:hAnsi="Times New Roman" w:cs="Times New Roman"/>
          <w:sz w:val="28"/>
          <w:szCs w:val="28"/>
        </w:rPr>
        <w:t xml:space="preserve">абстрактных феноменов имеют вторичные предикаты – глаголы и прилагательные, взятые из сферы </w:t>
      </w:r>
      <w:r w:rsidR="0030791C" w:rsidRPr="0072011D">
        <w:rPr>
          <w:rFonts w:ascii="Times New Roman" w:hAnsi="Times New Roman" w:cs="Times New Roman"/>
          <w:sz w:val="28"/>
          <w:szCs w:val="28"/>
        </w:rPr>
        <w:t xml:space="preserve">сочетаемости </w:t>
      </w:r>
      <w:r w:rsidR="00C467D6" w:rsidRPr="0072011D">
        <w:rPr>
          <w:rFonts w:ascii="Times New Roman" w:hAnsi="Times New Roman" w:cs="Times New Roman"/>
          <w:sz w:val="28"/>
          <w:szCs w:val="28"/>
        </w:rPr>
        <w:t>предметной л</w:t>
      </w:r>
      <w:r w:rsidR="0030791C" w:rsidRPr="0072011D">
        <w:rPr>
          <w:rFonts w:ascii="Times New Roman" w:hAnsi="Times New Roman" w:cs="Times New Roman"/>
          <w:sz w:val="28"/>
          <w:szCs w:val="28"/>
        </w:rPr>
        <w:t xml:space="preserve">ексики.  </w:t>
      </w:r>
      <w:r w:rsidR="00E43719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5B2407" w:rsidRPr="0072011D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316CF1" w:rsidRPr="0072011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165BCB" w:rsidRPr="0072011D">
        <w:rPr>
          <w:rFonts w:ascii="Times New Roman" w:hAnsi="Times New Roman" w:cs="Times New Roman"/>
          <w:sz w:val="28"/>
          <w:szCs w:val="28"/>
        </w:rPr>
        <w:t xml:space="preserve">а) </w:t>
      </w:r>
      <w:r w:rsidR="00316CF1" w:rsidRPr="0072011D"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="00E36B53" w:rsidRPr="0072011D">
        <w:rPr>
          <w:rFonts w:ascii="Times New Roman" w:hAnsi="Times New Roman" w:cs="Times New Roman"/>
          <w:sz w:val="28"/>
          <w:szCs w:val="28"/>
        </w:rPr>
        <w:t xml:space="preserve">на </w:t>
      </w:r>
      <w:r w:rsidR="00316CF1" w:rsidRPr="0072011D">
        <w:rPr>
          <w:rFonts w:ascii="Times New Roman" w:hAnsi="Times New Roman" w:cs="Times New Roman"/>
          <w:sz w:val="28"/>
          <w:szCs w:val="28"/>
        </w:rPr>
        <w:t>каки</w:t>
      </w:r>
      <w:r w:rsidR="00E36B53" w:rsidRPr="0072011D">
        <w:rPr>
          <w:rFonts w:ascii="Times New Roman" w:hAnsi="Times New Roman" w:cs="Times New Roman"/>
          <w:sz w:val="28"/>
          <w:szCs w:val="28"/>
        </w:rPr>
        <w:t>е</w:t>
      </w:r>
      <w:r w:rsidR="00316CF1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C7248E" w:rsidRPr="0072011D">
        <w:rPr>
          <w:rFonts w:ascii="Times New Roman" w:hAnsi="Times New Roman" w:cs="Times New Roman"/>
          <w:sz w:val="28"/>
          <w:szCs w:val="28"/>
        </w:rPr>
        <w:t xml:space="preserve">фрагменты предметной </w:t>
      </w:r>
      <w:r w:rsidR="00316CF1" w:rsidRPr="0072011D">
        <w:rPr>
          <w:rFonts w:ascii="Times New Roman" w:hAnsi="Times New Roman" w:cs="Times New Roman"/>
          <w:sz w:val="28"/>
          <w:szCs w:val="28"/>
        </w:rPr>
        <w:t>сферы</w:t>
      </w:r>
      <w:r w:rsidR="00E86F58" w:rsidRPr="0072011D">
        <w:rPr>
          <w:rFonts w:ascii="Times New Roman" w:hAnsi="Times New Roman" w:cs="Times New Roman"/>
          <w:sz w:val="28"/>
          <w:szCs w:val="28"/>
        </w:rPr>
        <w:t>, составляющие эмпирическ</w:t>
      </w:r>
      <w:r w:rsidR="006B431E" w:rsidRPr="0072011D">
        <w:rPr>
          <w:rFonts w:ascii="Times New Roman" w:hAnsi="Times New Roman" w:cs="Times New Roman"/>
          <w:sz w:val="28"/>
          <w:szCs w:val="28"/>
        </w:rPr>
        <w:t>ий</w:t>
      </w:r>
      <w:r w:rsidR="00E86F58" w:rsidRPr="0072011D">
        <w:rPr>
          <w:rFonts w:ascii="Times New Roman" w:hAnsi="Times New Roman" w:cs="Times New Roman"/>
          <w:sz w:val="28"/>
          <w:szCs w:val="28"/>
        </w:rPr>
        <w:t xml:space="preserve"> опыт</w:t>
      </w:r>
      <w:r w:rsidR="006B431E" w:rsidRPr="0072011D">
        <w:rPr>
          <w:rFonts w:ascii="Times New Roman" w:hAnsi="Times New Roman" w:cs="Times New Roman"/>
          <w:sz w:val="28"/>
          <w:szCs w:val="28"/>
        </w:rPr>
        <w:t xml:space="preserve"> личности (философа 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6B431E"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165BCB" w:rsidRPr="0072011D">
        <w:rPr>
          <w:rFonts w:ascii="Times New Roman" w:hAnsi="Times New Roman" w:cs="Times New Roman"/>
          <w:sz w:val="28"/>
          <w:szCs w:val="28"/>
        </w:rPr>
        <w:t>),</w:t>
      </w:r>
      <w:r w:rsidR="00E86F58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C7248E" w:rsidRPr="0072011D">
        <w:rPr>
          <w:rFonts w:ascii="Times New Roman" w:hAnsi="Times New Roman" w:cs="Times New Roman"/>
          <w:sz w:val="28"/>
          <w:szCs w:val="28"/>
        </w:rPr>
        <w:t>проецируется абстрактный феноме</w:t>
      </w:r>
      <w:r w:rsidR="00563779" w:rsidRPr="0072011D">
        <w:rPr>
          <w:rFonts w:ascii="Times New Roman" w:hAnsi="Times New Roman" w:cs="Times New Roman"/>
          <w:sz w:val="28"/>
          <w:szCs w:val="28"/>
        </w:rPr>
        <w:t>н</w:t>
      </w:r>
      <w:r w:rsidR="00A96EEF" w:rsidRPr="0072011D">
        <w:rPr>
          <w:rFonts w:ascii="Times New Roman" w:hAnsi="Times New Roman" w:cs="Times New Roman"/>
          <w:sz w:val="28"/>
          <w:szCs w:val="28"/>
        </w:rPr>
        <w:t>,</w:t>
      </w:r>
      <w:r w:rsidR="005550B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563779" w:rsidRPr="0072011D">
        <w:rPr>
          <w:rFonts w:ascii="Times New Roman" w:hAnsi="Times New Roman" w:cs="Times New Roman"/>
          <w:sz w:val="28"/>
          <w:szCs w:val="28"/>
        </w:rPr>
        <w:t>и</w:t>
      </w:r>
      <w:r w:rsidR="005550B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A96EEF" w:rsidRPr="0072011D">
        <w:rPr>
          <w:rFonts w:ascii="Times New Roman" w:hAnsi="Times New Roman" w:cs="Times New Roman"/>
          <w:sz w:val="28"/>
          <w:szCs w:val="28"/>
        </w:rPr>
        <w:t>б)</w:t>
      </w:r>
      <w:r w:rsidR="00563779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5550B2" w:rsidRPr="0072011D">
        <w:rPr>
          <w:rFonts w:ascii="Times New Roman" w:hAnsi="Times New Roman" w:cs="Times New Roman"/>
          <w:sz w:val="28"/>
          <w:szCs w:val="28"/>
        </w:rPr>
        <w:t xml:space="preserve">через сочетаемость АИ </w:t>
      </w:r>
      <w:r w:rsidR="00A96EEF" w:rsidRPr="0072011D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316CF1" w:rsidRPr="0072011D">
        <w:rPr>
          <w:rFonts w:ascii="Times New Roman" w:hAnsi="Times New Roman" w:cs="Times New Roman"/>
          <w:sz w:val="28"/>
          <w:szCs w:val="28"/>
        </w:rPr>
        <w:t xml:space="preserve">«вещной» </w:t>
      </w:r>
      <w:r w:rsidR="00932913" w:rsidRPr="0072011D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735599" w:rsidRPr="0072011D">
        <w:rPr>
          <w:rFonts w:ascii="Times New Roman" w:hAnsi="Times New Roman" w:cs="Times New Roman"/>
          <w:sz w:val="28"/>
          <w:szCs w:val="28"/>
        </w:rPr>
        <w:t xml:space="preserve">одноименного </w:t>
      </w:r>
      <w:r w:rsidR="00932913" w:rsidRPr="0072011D">
        <w:rPr>
          <w:rFonts w:ascii="Times New Roman" w:hAnsi="Times New Roman" w:cs="Times New Roman"/>
          <w:sz w:val="28"/>
          <w:szCs w:val="28"/>
        </w:rPr>
        <w:t>феномена</w:t>
      </w:r>
      <w:r w:rsidR="005550B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316CF1" w:rsidRPr="0072011D">
        <w:rPr>
          <w:rFonts w:ascii="Times New Roman" w:hAnsi="Times New Roman" w:cs="Times New Roman"/>
          <w:sz w:val="28"/>
          <w:szCs w:val="28"/>
        </w:rPr>
        <w:t>[Чернейко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2019</w:t>
      </w:r>
      <w:r w:rsidR="00316CF1" w:rsidRPr="0072011D">
        <w:rPr>
          <w:rFonts w:ascii="Times New Roman" w:hAnsi="Times New Roman" w:cs="Times New Roman"/>
          <w:sz w:val="28"/>
          <w:szCs w:val="28"/>
        </w:rPr>
        <w:t>: 163]</w:t>
      </w:r>
      <w:r w:rsidR="00B002AD" w:rsidRPr="0072011D">
        <w:rPr>
          <w:rFonts w:ascii="Times New Roman" w:hAnsi="Times New Roman" w:cs="Times New Roman"/>
          <w:sz w:val="28"/>
          <w:szCs w:val="28"/>
        </w:rPr>
        <w:t>.</w:t>
      </w:r>
      <w:r w:rsidR="00316CF1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6E54FB" w:rsidRPr="0072011D">
        <w:rPr>
          <w:rFonts w:ascii="Times New Roman" w:hAnsi="Times New Roman" w:cs="Times New Roman"/>
          <w:sz w:val="28"/>
          <w:szCs w:val="28"/>
        </w:rPr>
        <w:t>Для выявления специфики в</w:t>
      </w:r>
      <w:r w:rsidR="00DF222E" w:rsidRPr="0072011D">
        <w:rPr>
          <w:rFonts w:ascii="Times New Roman" w:hAnsi="Times New Roman" w:cs="Times New Roman"/>
          <w:sz w:val="28"/>
          <w:szCs w:val="28"/>
        </w:rPr>
        <w:t>и</w:t>
      </w:r>
      <w:r w:rsidR="00DF222E" w:rsidRPr="0072011D">
        <w:rPr>
          <w:rFonts w:eastAsia="Malgun Gothic" w:cs="Malgun Gothic"/>
          <w:sz w:val="28"/>
          <w:szCs w:val="28"/>
        </w:rPr>
        <w:t>́</w:t>
      </w:r>
      <w:r w:rsidR="006E54FB" w:rsidRPr="0072011D">
        <w:rPr>
          <w:rFonts w:ascii="Times New Roman" w:hAnsi="Times New Roman" w:cs="Times New Roman"/>
          <w:sz w:val="28"/>
          <w:szCs w:val="28"/>
        </w:rPr>
        <w:t xml:space="preserve">дения души философом </w:t>
      </w:r>
      <w:r w:rsidR="00046D0C" w:rsidRPr="0072011D">
        <w:rPr>
          <w:rFonts w:ascii="Times New Roman" w:hAnsi="Times New Roman" w:cs="Times New Roman"/>
          <w:sz w:val="28"/>
          <w:szCs w:val="28"/>
        </w:rPr>
        <w:t xml:space="preserve">ее </w:t>
      </w:r>
      <w:r w:rsidR="006E54FB" w:rsidRPr="0072011D">
        <w:rPr>
          <w:rFonts w:ascii="Times New Roman" w:hAnsi="Times New Roman" w:cs="Times New Roman"/>
          <w:sz w:val="28"/>
          <w:szCs w:val="28"/>
        </w:rPr>
        <w:t>р</w:t>
      </w:r>
      <w:r w:rsidR="00141BC2" w:rsidRPr="0072011D">
        <w:rPr>
          <w:rFonts w:ascii="Times New Roman" w:hAnsi="Times New Roman" w:cs="Times New Roman"/>
          <w:sz w:val="28"/>
          <w:szCs w:val="28"/>
        </w:rPr>
        <w:t xml:space="preserve">еконструированный портрет </w:t>
      </w:r>
      <w:r w:rsidR="00B17591" w:rsidRPr="0072011D">
        <w:rPr>
          <w:rFonts w:ascii="Times New Roman" w:hAnsi="Times New Roman" w:cs="Times New Roman"/>
          <w:sz w:val="28"/>
          <w:szCs w:val="28"/>
        </w:rPr>
        <w:t xml:space="preserve">сравнивается с результатом сочетаемостного анализа имени ДУША, представленного </w:t>
      </w:r>
      <w:r w:rsidR="00AC3D26" w:rsidRPr="0072011D">
        <w:rPr>
          <w:rFonts w:ascii="Times New Roman" w:hAnsi="Times New Roman" w:cs="Times New Roman"/>
          <w:sz w:val="28"/>
          <w:szCs w:val="28"/>
        </w:rPr>
        <w:t xml:space="preserve">в корпусе НКРЯ, </w:t>
      </w:r>
      <w:r w:rsidR="005C1E9F" w:rsidRPr="0072011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C1E9F" w:rsidRPr="0072011D">
        <w:rPr>
          <w:rFonts w:ascii="Times New Roman" w:hAnsi="Times New Roman" w:cs="Times New Roman"/>
          <w:sz w:val="28"/>
          <w:szCs w:val="28"/>
        </w:rPr>
        <w:lastRenderedPageBreak/>
        <w:t>лексик</w:t>
      </w:r>
      <w:r w:rsidR="00DF222E" w:rsidRPr="0072011D">
        <w:rPr>
          <w:rFonts w:ascii="Times New Roman" w:hAnsi="Times New Roman" w:cs="Times New Roman"/>
          <w:sz w:val="28"/>
          <w:szCs w:val="28"/>
        </w:rPr>
        <w:t>о</w:t>
      </w:r>
      <w:r w:rsidR="005C1E9F" w:rsidRPr="0072011D">
        <w:rPr>
          <w:rFonts w:ascii="Times New Roman" w:hAnsi="Times New Roman" w:cs="Times New Roman"/>
          <w:sz w:val="28"/>
          <w:szCs w:val="28"/>
        </w:rPr>
        <w:t>графически</w:t>
      </w:r>
      <w:r w:rsidR="00816CE3" w:rsidRPr="0072011D">
        <w:rPr>
          <w:rFonts w:ascii="Times New Roman" w:hAnsi="Times New Roman" w:cs="Times New Roman"/>
          <w:sz w:val="28"/>
          <w:szCs w:val="28"/>
        </w:rPr>
        <w:t>ми</w:t>
      </w:r>
      <w:r w:rsidR="005C1E9F" w:rsidRPr="0072011D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16CE3" w:rsidRPr="0072011D">
        <w:rPr>
          <w:rFonts w:ascii="Times New Roman" w:hAnsi="Times New Roman" w:cs="Times New Roman"/>
          <w:sz w:val="28"/>
          <w:szCs w:val="28"/>
        </w:rPr>
        <w:t>ми.</w:t>
      </w:r>
      <w:r w:rsidR="00596437" w:rsidRPr="0072011D">
        <w:rPr>
          <w:rFonts w:ascii="Times New Roman" w:hAnsi="Times New Roman" w:cs="Times New Roman"/>
          <w:sz w:val="28"/>
          <w:szCs w:val="28"/>
        </w:rPr>
        <w:t xml:space="preserve"> По данным</w:t>
      </w:r>
      <w:r w:rsidR="00DE140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FC0D7F" w:rsidRPr="0072011D">
        <w:rPr>
          <w:rFonts w:ascii="Times New Roman" w:hAnsi="Times New Roman" w:cs="Times New Roman"/>
          <w:sz w:val="28"/>
          <w:szCs w:val="28"/>
        </w:rPr>
        <w:t>ф</w:t>
      </w:r>
      <w:r w:rsidR="00E43C30" w:rsidRPr="0072011D">
        <w:rPr>
          <w:rFonts w:ascii="Times New Roman" w:hAnsi="Times New Roman" w:cs="Times New Roman"/>
          <w:sz w:val="28"/>
          <w:szCs w:val="28"/>
        </w:rPr>
        <w:t>илософск</w:t>
      </w:r>
      <w:r w:rsidR="00596437" w:rsidRPr="0072011D">
        <w:rPr>
          <w:rFonts w:ascii="Times New Roman" w:hAnsi="Times New Roman" w:cs="Times New Roman"/>
          <w:sz w:val="28"/>
          <w:szCs w:val="28"/>
        </w:rPr>
        <w:t>их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596437" w:rsidRPr="0072011D">
        <w:rPr>
          <w:rFonts w:ascii="Times New Roman" w:hAnsi="Times New Roman" w:cs="Times New Roman"/>
          <w:sz w:val="28"/>
          <w:szCs w:val="28"/>
        </w:rPr>
        <w:t>справочников (словарей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и</w:t>
      </w:r>
      <w:r w:rsidR="00596437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764B7E" w:rsidRPr="0072011D">
        <w:rPr>
          <w:rFonts w:ascii="Times New Roman" w:hAnsi="Times New Roman" w:cs="Times New Roman"/>
          <w:sz w:val="28"/>
          <w:szCs w:val="28"/>
        </w:rPr>
        <w:t>энциклопедий), понятие</w:t>
      </w:r>
      <w:r w:rsidR="00E43C30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764B7E" w:rsidRPr="0072011D">
        <w:rPr>
          <w:rFonts w:ascii="Times New Roman" w:hAnsi="Times New Roman" w:cs="Times New Roman"/>
          <w:sz w:val="28"/>
          <w:szCs w:val="28"/>
        </w:rPr>
        <w:t>«</w:t>
      </w:r>
      <w:r w:rsidR="00E43C30" w:rsidRPr="0072011D">
        <w:rPr>
          <w:rFonts w:ascii="Times New Roman" w:hAnsi="Times New Roman" w:cs="Times New Roman"/>
          <w:sz w:val="28"/>
          <w:szCs w:val="28"/>
        </w:rPr>
        <w:t>душа</w:t>
      </w:r>
      <w:r w:rsidR="00764B7E" w:rsidRPr="0072011D">
        <w:rPr>
          <w:rFonts w:ascii="Times New Roman" w:hAnsi="Times New Roman" w:cs="Times New Roman"/>
          <w:sz w:val="28"/>
          <w:szCs w:val="28"/>
        </w:rPr>
        <w:t>»</w:t>
      </w:r>
      <w:r w:rsidR="00E43C30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1601B0" w:rsidRPr="0072011D">
        <w:rPr>
          <w:rFonts w:ascii="Times New Roman" w:hAnsi="Times New Roman" w:cs="Times New Roman"/>
          <w:sz w:val="28"/>
          <w:szCs w:val="28"/>
        </w:rPr>
        <w:t>определяется как</w:t>
      </w:r>
      <w:r w:rsidR="00E43C30" w:rsidRPr="0072011D">
        <w:rPr>
          <w:rFonts w:ascii="Times New Roman" w:hAnsi="Times New Roman" w:cs="Times New Roman"/>
          <w:sz w:val="28"/>
          <w:szCs w:val="28"/>
        </w:rPr>
        <w:t xml:space="preserve"> совокупность побуждений </w:t>
      </w:r>
      <w:r w:rsidR="00233C75" w:rsidRPr="0072011D">
        <w:rPr>
          <w:rFonts w:ascii="Times New Roman" w:hAnsi="Times New Roman" w:cs="Times New Roman"/>
          <w:sz w:val="28"/>
          <w:szCs w:val="28"/>
        </w:rPr>
        <w:t xml:space="preserve">и </w:t>
      </w:r>
      <w:r w:rsidR="000F57C4" w:rsidRPr="0072011D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E43C30" w:rsidRPr="0072011D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624C9E" w:rsidRPr="0072011D">
        <w:rPr>
          <w:rFonts w:ascii="Times New Roman" w:hAnsi="Times New Roman" w:cs="Times New Roman"/>
          <w:sz w:val="28"/>
          <w:szCs w:val="28"/>
        </w:rPr>
        <w:t xml:space="preserve">человека (шире </w:t>
      </w:r>
      <w:r w:rsidR="00DF222E" w:rsidRPr="0072011D">
        <w:rPr>
          <w:rFonts w:ascii="Times New Roman" w:hAnsi="Times New Roman" w:cs="Times New Roman"/>
          <w:sz w:val="28"/>
          <w:szCs w:val="28"/>
        </w:rPr>
        <w:t>–</w:t>
      </w:r>
      <w:r w:rsidR="00624C9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E43C30" w:rsidRPr="0072011D">
        <w:rPr>
          <w:rFonts w:ascii="Times New Roman" w:hAnsi="Times New Roman" w:cs="Times New Roman"/>
          <w:sz w:val="28"/>
          <w:szCs w:val="28"/>
        </w:rPr>
        <w:t>живого существа</w:t>
      </w:r>
      <w:r w:rsidR="00624C9E" w:rsidRPr="0072011D">
        <w:rPr>
          <w:rFonts w:ascii="Times New Roman" w:hAnsi="Times New Roman" w:cs="Times New Roman"/>
          <w:sz w:val="28"/>
          <w:szCs w:val="28"/>
        </w:rPr>
        <w:t xml:space="preserve">) </w:t>
      </w:r>
      <w:r w:rsidR="000F57C4" w:rsidRPr="0072011D">
        <w:rPr>
          <w:rFonts w:ascii="Times New Roman" w:hAnsi="Times New Roman" w:cs="Times New Roman"/>
          <w:sz w:val="28"/>
          <w:szCs w:val="28"/>
        </w:rPr>
        <w:t xml:space="preserve">в противопоставлении </w:t>
      </w:r>
      <w:r w:rsidR="00E43C30" w:rsidRPr="0072011D">
        <w:rPr>
          <w:rFonts w:ascii="Times New Roman" w:hAnsi="Times New Roman" w:cs="Times New Roman"/>
          <w:sz w:val="28"/>
          <w:szCs w:val="28"/>
        </w:rPr>
        <w:t>тел</w:t>
      </w:r>
      <w:r w:rsidR="00624C9E" w:rsidRPr="0072011D">
        <w:rPr>
          <w:rFonts w:ascii="Times New Roman" w:hAnsi="Times New Roman" w:cs="Times New Roman"/>
          <w:sz w:val="28"/>
          <w:szCs w:val="28"/>
        </w:rPr>
        <w:t>у</w:t>
      </w:r>
      <w:r w:rsidR="00E43C30" w:rsidRPr="0072011D">
        <w:rPr>
          <w:rFonts w:ascii="Times New Roman" w:hAnsi="Times New Roman" w:cs="Times New Roman"/>
          <w:sz w:val="28"/>
          <w:szCs w:val="28"/>
        </w:rPr>
        <w:t xml:space="preserve"> и матери</w:t>
      </w:r>
      <w:r w:rsidR="001836C3" w:rsidRPr="0072011D">
        <w:rPr>
          <w:rFonts w:ascii="Times New Roman" w:hAnsi="Times New Roman" w:cs="Times New Roman"/>
          <w:sz w:val="28"/>
          <w:szCs w:val="28"/>
        </w:rPr>
        <w:t>и</w:t>
      </w:r>
      <w:r w:rsidR="00AE0F64" w:rsidRPr="0072011D">
        <w:rPr>
          <w:rFonts w:ascii="Times New Roman" w:hAnsi="Times New Roman" w:cs="Times New Roman"/>
          <w:sz w:val="28"/>
          <w:szCs w:val="28"/>
        </w:rPr>
        <w:t>.</w:t>
      </w:r>
      <w:r w:rsidR="00DE140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4D17EC" w:rsidRPr="007201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17766" w:rsidRPr="0072011D">
        <w:rPr>
          <w:rFonts w:ascii="Times New Roman" w:hAnsi="Times New Roman" w:cs="Times New Roman"/>
          <w:sz w:val="28"/>
          <w:szCs w:val="28"/>
        </w:rPr>
        <w:t>трактовке</w:t>
      </w:r>
      <w:r w:rsidR="00DF222E" w:rsidRPr="0072011D">
        <w:rPr>
          <w:rFonts w:ascii="Times New Roman" w:hAnsi="Times New Roman" w:cs="Times New Roman"/>
          <w:sz w:val="28"/>
          <w:szCs w:val="28"/>
        </w:rPr>
        <w:t>, представленной</w:t>
      </w:r>
      <w:r w:rsidR="00106CE9" w:rsidRPr="0072011D">
        <w:rPr>
          <w:rFonts w:ascii="Times New Roman" w:hAnsi="Times New Roman" w:cs="Times New Roman"/>
          <w:sz w:val="28"/>
          <w:szCs w:val="28"/>
        </w:rPr>
        <w:t xml:space="preserve"> Е.В. Урысон</w:t>
      </w:r>
      <w:r w:rsidR="00317766" w:rsidRPr="0072011D">
        <w:rPr>
          <w:rFonts w:ascii="Times New Roman" w:hAnsi="Times New Roman" w:cs="Times New Roman"/>
          <w:sz w:val="28"/>
          <w:szCs w:val="28"/>
        </w:rPr>
        <w:t xml:space="preserve"> в </w:t>
      </w:r>
      <w:r w:rsidR="00DF222E" w:rsidRPr="0072011D">
        <w:rPr>
          <w:rFonts w:ascii="Times New Roman" w:hAnsi="Times New Roman" w:cs="Times New Roman"/>
          <w:sz w:val="28"/>
          <w:szCs w:val="28"/>
        </w:rPr>
        <w:t>Новом объяснительном словаре</w:t>
      </w:r>
      <w:r w:rsidR="00106CE9" w:rsidRPr="0072011D">
        <w:rPr>
          <w:rFonts w:ascii="Times New Roman" w:hAnsi="Times New Roman" w:cs="Times New Roman"/>
          <w:sz w:val="28"/>
          <w:szCs w:val="28"/>
        </w:rPr>
        <w:t xml:space="preserve"> синонимов</w:t>
      </w:r>
      <w:r w:rsidR="00DF222E" w:rsidRPr="0072011D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317766" w:rsidRPr="0072011D">
        <w:rPr>
          <w:rFonts w:ascii="Times New Roman" w:hAnsi="Times New Roman" w:cs="Times New Roman"/>
          <w:sz w:val="28"/>
          <w:szCs w:val="28"/>
        </w:rPr>
        <w:t xml:space="preserve"> (под редакцией Ю.Д. Апресяна), </w:t>
      </w:r>
      <w:r w:rsidR="001601B0" w:rsidRPr="0072011D">
        <w:rPr>
          <w:rFonts w:ascii="Times New Roman" w:hAnsi="Times New Roman" w:cs="Times New Roman"/>
          <w:sz w:val="28"/>
          <w:szCs w:val="28"/>
        </w:rPr>
        <w:t xml:space="preserve">душа занимает «уникальное место в человеке, в системе его </w:t>
      </w:r>
      <w:r w:rsidR="00E45274" w:rsidRPr="0072011D">
        <w:rPr>
          <w:rFonts w:ascii="Times New Roman" w:hAnsi="Times New Roman" w:cs="Times New Roman"/>
          <w:sz w:val="28"/>
          <w:szCs w:val="28"/>
        </w:rPr>
        <w:t>“</w:t>
      </w:r>
      <w:r w:rsidR="001601B0" w:rsidRPr="0072011D">
        <w:rPr>
          <w:rFonts w:ascii="Times New Roman" w:hAnsi="Times New Roman" w:cs="Times New Roman"/>
          <w:sz w:val="28"/>
          <w:szCs w:val="28"/>
        </w:rPr>
        <w:t>составных частей</w:t>
      </w:r>
      <w:r w:rsidR="00721E76" w:rsidRPr="0072011D">
        <w:rPr>
          <w:rFonts w:ascii="Times New Roman" w:hAnsi="Times New Roman" w:cs="Times New Roman"/>
          <w:sz w:val="28"/>
          <w:szCs w:val="28"/>
        </w:rPr>
        <w:t>”</w:t>
      </w:r>
      <w:r w:rsidR="001601B0" w:rsidRPr="0072011D">
        <w:rPr>
          <w:rFonts w:ascii="Times New Roman" w:hAnsi="Times New Roman" w:cs="Times New Roman"/>
          <w:sz w:val="28"/>
          <w:szCs w:val="28"/>
        </w:rPr>
        <w:t>». Она отождествляется с личностью человека, с его внутренним «я», с его сущностью</w:t>
      </w:r>
      <w:r w:rsidR="001836C3" w:rsidRPr="0072011D">
        <w:rPr>
          <w:rFonts w:ascii="Times New Roman" w:hAnsi="Times New Roman" w:cs="Times New Roman"/>
          <w:sz w:val="28"/>
          <w:szCs w:val="28"/>
        </w:rPr>
        <w:t>.</w:t>
      </w:r>
      <w:r w:rsidR="00A56EBB" w:rsidRPr="0072011D">
        <w:rPr>
          <w:rFonts w:ascii="Times New Roman" w:hAnsi="Times New Roman" w:cs="Times New Roman"/>
          <w:sz w:val="28"/>
          <w:szCs w:val="28"/>
        </w:rPr>
        <w:t xml:space="preserve"> Однако в речи абстрактн</w:t>
      </w:r>
      <w:r w:rsidR="005E2EC8" w:rsidRPr="0072011D">
        <w:rPr>
          <w:rFonts w:ascii="Times New Roman" w:hAnsi="Times New Roman" w:cs="Times New Roman"/>
          <w:sz w:val="28"/>
          <w:szCs w:val="28"/>
        </w:rPr>
        <w:t>ое</w:t>
      </w:r>
      <w:r w:rsidR="00A56EBB" w:rsidRPr="0072011D">
        <w:rPr>
          <w:rFonts w:ascii="Times New Roman" w:hAnsi="Times New Roman" w:cs="Times New Roman"/>
          <w:sz w:val="28"/>
          <w:szCs w:val="28"/>
        </w:rPr>
        <w:t xml:space="preserve"> понятие «душа»</w:t>
      </w:r>
      <w:r w:rsidR="005E2EC8" w:rsidRPr="0072011D">
        <w:rPr>
          <w:rFonts w:ascii="Times New Roman" w:hAnsi="Times New Roman" w:cs="Times New Roman"/>
          <w:sz w:val="28"/>
          <w:szCs w:val="28"/>
        </w:rPr>
        <w:t xml:space="preserve"> (и соответствующий феномен)</w:t>
      </w:r>
      <w:r w:rsidR="00A56EBB" w:rsidRPr="0072011D">
        <w:rPr>
          <w:rFonts w:ascii="Times New Roman" w:hAnsi="Times New Roman" w:cs="Times New Roman"/>
          <w:sz w:val="28"/>
          <w:szCs w:val="28"/>
        </w:rPr>
        <w:t xml:space="preserve"> наделяется гораздо большим набором характеристик, чем те, которые зафиксированы в лексикографических источниках.</w:t>
      </w:r>
      <w:r w:rsidR="005F3D7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F1617" w:rsidRPr="0072011D">
        <w:rPr>
          <w:rFonts w:ascii="Times New Roman" w:hAnsi="Times New Roman" w:cs="Times New Roman"/>
          <w:sz w:val="28"/>
          <w:szCs w:val="28"/>
        </w:rPr>
        <w:t>Од</w:t>
      </w:r>
      <w:r w:rsidR="005F3D7E" w:rsidRPr="0072011D">
        <w:rPr>
          <w:rFonts w:ascii="Times New Roman" w:hAnsi="Times New Roman" w:cs="Times New Roman"/>
          <w:sz w:val="28"/>
          <w:szCs w:val="28"/>
        </w:rPr>
        <w:t>ин</w:t>
      </w:r>
      <w:r w:rsidR="00DF1617" w:rsidRPr="0072011D">
        <w:rPr>
          <w:rFonts w:ascii="Times New Roman" w:hAnsi="Times New Roman" w:cs="Times New Roman"/>
          <w:sz w:val="28"/>
          <w:szCs w:val="28"/>
        </w:rPr>
        <w:t xml:space="preserve"> из основных параметров, которые </w:t>
      </w:r>
      <w:r w:rsidR="005F3D7E" w:rsidRPr="0072011D">
        <w:rPr>
          <w:rFonts w:ascii="Times New Roman" w:hAnsi="Times New Roman" w:cs="Times New Roman"/>
          <w:sz w:val="28"/>
          <w:szCs w:val="28"/>
        </w:rPr>
        <w:t xml:space="preserve">приписываются </w:t>
      </w:r>
      <w:r w:rsidR="00DF1617" w:rsidRPr="0072011D">
        <w:rPr>
          <w:rFonts w:ascii="Times New Roman" w:hAnsi="Times New Roman" w:cs="Times New Roman"/>
          <w:sz w:val="28"/>
          <w:szCs w:val="28"/>
        </w:rPr>
        <w:t>душ</w:t>
      </w:r>
      <w:r w:rsidR="005F3D7E" w:rsidRPr="0072011D">
        <w:rPr>
          <w:rFonts w:ascii="Times New Roman" w:hAnsi="Times New Roman" w:cs="Times New Roman"/>
          <w:sz w:val="28"/>
          <w:szCs w:val="28"/>
        </w:rPr>
        <w:t>е</w:t>
      </w:r>
      <w:r w:rsidR="00DF1617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E97FB0" w:rsidRPr="0072011D">
        <w:rPr>
          <w:rFonts w:ascii="Times New Roman" w:hAnsi="Times New Roman" w:cs="Times New Roman"/>
          <w:sz w:val="28"/>
          <w:szCs w:val="28"/>
        </w:rPr>
        <w:t>обыденным сознанием</w:t>
      </w:r>
      <w:r w:rsidR="00A45253" w:rsidRPr="0072011D">
        <w:rPr>
          <w:rFonts w:ascii="Times New Roman" w:hAnsi="Times New Roman" w:cs="Times New Roman"/>
          <w:sz w:val="28"/>
          <w:szCs w:val="28"/>
        </w:rPr>
        <w:t xml:space="preserve">, </w:t>
      </w:r>
      <w:r w:rsidR="00802D6C" w:rsidRPr="0072011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F1617" w:rsidRPr="0072011D">
        <w:rPr>
          <w:rFonts w:ascii="Times New Roman" w:hAnsi="Times New Roman" w:cs="Times New Roman"/>
          <w:sz w:val="28"/>
          <w:szCs w:val="28"/>
        </w:rPr>
        <w:t>глубина</w:t>
      </w:r>
      <w:r w:rsidR="00B24966" w:rsidRPr="0072011D">
        <w:rPr>
          <w:rFonts w:ascii="Times New Roman" w:hAnsi="Times New Roman" w:cs="Times New Roman"/>
          <w:sz w:val="28"/>
          <w:szCs w:val="28"/>
        </w:rPr>
        <w:t xml:space="preserve">, примером чему </w:t>
      </w:r>
      <w:r w:rsidR="00805874" w:rsidRPr="0072011D">
        <w:rPr>
          <w:rFonts w:ascii="Times New Roman" w:hAnsi="Times New Roman" w:cs="Times New Roman"/>
          <w:sz w:val="28"/>
          <w:szCs w:val="28"/>
        </w:rPr>
        <w:t>может служить к</w:t>
      </w:r>
      <w:r w:rsidR="00DC0959" w:rsidRPr="0072011D">
        <w:rPr>
          <w:rFonts w:ascii="Times New Roman" w:hAnsi="Times New Roman" w:cs="Times New Roman"/>
          <w:sz w:val="28"/>
          <w:szCs w:val="28"/>
        </w:rPr>
        <w:t>огнитивная метафора</w:t>
      </w:r>
      <w:r w:rsidR="00614E5C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C0959" w:rsidRPr="0072011D">
        <w:rPr>
          <w:rFonts w:ascii="Times New Roman" w:hAnsi="Times New Roman" w:cs="Times New Roman"/>
          <w:i/>
          <w:iCs/>
          <w:sz w:val="28"/>
          <w:szCs w:val="28"/>
        </w:rPr>
        <w:t>в глубине души</w:t>
      </w:r>
      <w:r w:rsidR="009618EE" w:rsidRPr="007201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A4783D" w14:textId="7FBD46FB" w:rsidR="0072011D" w:rsidRPr="0072011D" w:rsidRDefault="0072011D" w:rsidP="0072011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Представление о душе как о водоеме, имеющем параметр глубины, не чуждо и обыденному сознанию носителей русской культуры, причем водоем этот должен быть чистым, прозрачным</w:t>
      </w:r>
      <w:proofErr w:type="gramStart"/>
      <w:r w:rsidRPr="0072011D">
        <w:rPr>
          <w:rFonts w:ascii="Times New Roman" w:hAnsi="Times New Roman" w:cs="Times New Roman"/>
          <w:sz w:val="28"/>
          <w:szCs w:val="28"/>
        </w:rPr>
        <w:t>:</w:t>
      </w:r>
      <w:r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>Это</w:t>
      </w:r>
      <w:proofErr w:type="gramEnd"/>
      <w:r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чувство давно </w:t>
      </w:r>
      <w:r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мутило 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>мне </w:t>
      </w:r>
      <w:r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душу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 подчас, но не надолго, </w:t>
      </w:r>
      <w:r w:rsidRPr="0072011D">
        <w:rPr>
          <w:rFonts w:ascii="Times New Roman" w:hAnsi="Times New Roman" w:cs="Times New Roman"/>
          <w:sz w:val="28"/>
          <w:szCs w:val="28"/>
        </w:rPr>
        <w:t>(НКРЯ). Помимо души-воды в НКРЯ находим примеры иной сочетаемости</w:t>
      </w:r>
      <w:proofErr w:type="gramStart"/>
      <w:r w:rsidRPr="0072011D">
        <w:rPr>
          <w:rFonts w:ascii="Times New Roman" w:hAnsi="Times New Roman" w:cs="Times New Roman"/>
          <w:sz w:val="28"/>
          <w:szCs w:val="28"/>
        </w:rPr>
        <w:t xml:space="preserve">: 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>Так</w:t>
      </w:r>
      <w:proofErr w:type="gramEnd"/>
      <w:r w:rsidRPr="0072011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рассыпалась душа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> в сумму помыслов</w:t>
      </w:r>
      <w:r w:rsidRPr="0072011D">
        <w:rPr>
          <w:rFonts w:ascii="Times New Roman" w:hAnsi="Times New Roman" w:cs="Times New Roman"/>
          <w:sz w:val="28"/>
          <w:szCs w:val="28"/>
        </w:rPr>
        <w:t xml:space="preserve">, из которой выводится представление о душе как о сыпучем веществе. 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2011D">
        <w:rPr>
          <w:rFonts w:ascii="Times New Roman" w:hAnsi="Times New Roman" w:cs="Times New Roman"/>
          <w:sz w:val="28"/>
          <w:szCs w:val="28"/>
        </w:rPr>
        <w:t xml:space="preserve"> Кроме того, душа (по </w:t>
      </w:r>
      <w:proofErr w:type="gramStart"/>
      <w:r w:rsidRPr="0072011D">
        <w:rPr>
          <w:rFonts w:ascii="Times New Roman" w:hAnsi="Times New Roman" w:cs="Times New Roman"/>
          <w:sz w:val="28"/>
          <w:szCs w:val="28"/>
        </w:rPr>
        <w:t>данным  НКРЯ</w:t>
      </w:r>
      <w:proofErr w:type="gramEnd"/>
      <w:r w:rsidRPr="0072011D">
        <w:rPr>
          <w:rFonts w:ascii="Times New Roman" w:hAnsi="Times New Roman" w:cs="Times New Roman"/>
          <w:sz w:val="28"/>
          <w:szCs w:val="28"/>
        </w:rPr>
        <w:t>) проецируется на почву (слой земли):</w:t>
      </w:r>
      <w:r w:rsidRPr="0072011D">
        <w:t xml:space="preserve"> 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Вероятнее всего, зерна подобного мировоззрения упали на благоприятную </w:t>
      </w:r>
      <w:r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почву душ</w:t>
      </w:r>
      <w:r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западных людей.</w:t>
      </w:r>
    </w:p>
    <w:p w14:paraId="5C5F0A2F" w14:textId="6AB6BE03" w:rsidR="003D1D3C" w:rsidRPr="0072011D" w:rsidRDefault="009618EE" w:rsidP="00F343FA">
      <w:pPr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 xml:space="preserve">Представление о душе как </w:t>
      </w:r>
      <w:r w:rsidR="00614E5C" w:rsidRPr="0072011D">
        <w:rPr>
          <w:rFonts w:ascii="Times New Roman" w:hAnsi="Times New Roman" w:cs="Times New Roman"/>
          <w:sz w:val="28"/>
          <w:szCs w:val="28"/>
        </w:rPr>
        <w:t xml:space="preserve">о </w:t>
      </w:r>
      <w:r w:rsidR="00A946A1" w:rsidRPr="0072011D">
        <w:rPr>
          <w:rFonts w:ascii="Times New Roman" w:hAnsi="Times New Roman" w:cs="Times New Roman"/>
          <w:sz w:val="28"/>
          <w:szCs w:val="28"/>
        </w:rPr>
        <w:t xml:space="preserve">заполненной </w:t>
      </w:r>
      <w:r w:rsidR="007922BB" w:rsidRPr="0072011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F93B55" w:rsidRPr="0072011D">
        <w:rPr>
          <w:rFonts w:ascii="Times New Roman" w:hAnsi="Times New Roman" w:cs="Times New Roman"/>
          <w:sz w:val="28"/>
          <w:szCs w:val="28"/>
        </w:rPr>
        <w:t>ёмкости</w:t>
      </w:r>
      <w:r w:rsidR="007922BB" w:rsidRPr="0072011D">
        <w:rPr>
          <w:rFonts w:ascii="Times New Roman" w:hAnsi="Times New Roman" w:cs="Times New Roman"/>
          <w:sz w:val="28"/>
          <w:szCs w:val="28"/>
        </w:rPr>
        <w:t xml:space="preserve"> (контейнере)</w:t>
      </w:r>
      <w:r w:rsidR="00F93B55" w:rsidRPr="0072011D">
        <w:rPr>
          <w:rFonts w:ascii="Times New Roman" w:hAnsi="Times New Roman" w:cs="Times New Roman"/>
          <w:sz w:val="28"/>
          <w:szCs w:val="28"/>
        </w:rPr>
        <w:t>,</w:t>
      </w:r>
      <w:r w:rsidR="00EE365A" w:rsidRPr="0072011D">
        <w:rPr>
          <w:rFonts w:ascii="Times New Roman" w:hAnsi="Times New Roman" w:cs="Times New Roman"/>
          <w:sz w:val="28"/>
          <w:szCs w:val="28"/>
        </w:rPr>
        <w:t xml:space="preserve"> в философской концепции </w:t>
      </w:r>
      <w:r w:rsidR="0072011D" w:rsidRPr="0072011D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EE365A"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80597A" w:rsidRPr="0072011D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 w:rsidR="00712667" w:rsidRPr="0072011D">
        <w:rPr>
          <w:rFonts w:ascii="Times New Roman" w:hAnsi="Times New Roman" w:cs="Times New Roman"/>
          <w:sz w:val="28"/>
          <w:szCs w:val="28"/>
        </w:rPr>
        <w:t>более конкретные черты</w:t>
      </w:r>
      <w:r w:rsidR="00EE365A" w:rsidRPr="0072011D">
        <w:rPr>
          <w:rFonts w:ascii="Times New Roman" w:hAnsi="Times New Roman" w:cs="Times New Roman"/>
          <w:sz w:val="28"/>
          <w:szCs w:val="28"/>
        </w:rPr>
        <w:t>:</w:t>
      </w:r>
      <w:r w:rsidR="00F024AE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CD3EA7"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DC0959"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уша разлита</w:t>
      </w:r>
      <w:r w:rsidR="00DC0959"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по всему телу и, следовательно, в каждой части тела находится только часть души, а не целая душ</w:t>
      </w:r>
      <w:r w:rsidR="007D523A" w:rsidRPr="0072011D">
        <w:rPr>
          <w:rFonts w:ascii="Times New Roman" w:hAnsi="Times New Roman" w:cs="Times New Roman"/>
          <w:sz w:val="28"/>
          <w:szCs w:val="28"/>
        </w:rPr>
        <w:t>;</w:t>
      </w:r>
      <w:r w:rsidR="00080C0C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C0959"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В этих словах тогда </w:t>
      </w:r>
      <w:r w:rsidR="00DC0959"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вылилась</w:t>
      </w:r>
      <w:r w:rsidR="00DC0959"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0959"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душа</w:t>
      </w:r>
      <w:r w:rsidR="00DC0959" w:rsidRPr="0072011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C6AE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1B77DB" w:rsidRPr="0072011D">
        <w:rPr>
          <w:rFonts w:ascii="Times New Roman" w:hAnsi="Times New Roman" w:cs="Times New Roman"/>
          <w:sz w:val="28"/>
          <w:szCs w:val="28"/>
        </w:rPr>
        <w:t>Эти и п</w:t>
      </w:r>
      <w:r w:rsidR="00ED59C7" w:rsidRPr="0072011D">
        <w:rPr>
          <w:rFonts w:ascii="Times New Roman" w:hAnsi="Times New Roman" w:cs="Times New Roman"/>
          <w:sz w:val="28"/>
          <w:szCs w:val="28"/>
        </w:rPr>
        <w:t xml:space="preserve">одобные </w:t>
      </w:r>
      <w:r w:rsidR="001B77DB" w:rsidRPr="0072011D">
        <w:rPr>
          <w:rFonts w:ascii="Times New Roman" w:hAnsi="Times New Roman" w:cs="Times New Roman"/>
          <w:sz w:val="28"/>
          <w:szCs w:val="28"/>
        </w:rPr>
        <w:t xml:space="preserve">контексты </w:t>
      </w:r>
      <w:r w:rsidR="00ED59C7" w:rsidRPr="0072011D">
        <w:rPr>
          <w:rFonts w:ascii="Times New Roman" w:hAnsi="Times New Roman" w:cs="Times New Roman"/>
          <w:sz w:val="28"/>
          <w:szCs w:val="28"/>
        </w:rPr>
        <w:t>позволяют сделать вывод о том, что в представлении Н.О. </w:t>
      </w:r>
      <w:proofErr w:type="spellStart"/>
      <w:r w:rsidR="00ED59C7"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ED59C7" w:rsidRPr="0072011D">
        <w:rPr>
          <w:rFonts w:ascii="Times New Roman" w:hAnsi="Times New Roman" w:cs="Times New Roman"/>
          <w:sz w:val="28"/>
          <w:szCs w:val="28"/>
        </w:rPr>
        <w:t xml:space="preserve"> душа сближается с жидкостью</w:t>
      </w:r>
      <w:r w:rsidR="005D6278" w:rsidRPr="0072011D">
        <w:rPr>
          <w:rFonts w:ascii="Times New Roman" w:hAnsi="Times New Roman" w:cs="Times New Roman"/>
          <w:sz w:val="28"/>
          <w:szCs w:val="28"/>
        </w:rPr>
        <w:t xml:space="preserve">, на что указывает глагол </w:t>
      </w:r>
      <w:r w:rsidR="00ED59C7" w:rsidRPr="0072011D">
        <w:rPr>
          <w:rFonts w:ascii="Times New Roman" w:hAnsi="Times New Roman" w:cs="Times New Roman"/>
          <w:sz w:val="28"/>
          <w:szCs w:val="28"/>
        </w:rPr>
        <w:t>РАЗЛИТЬ</w:t>
      </w:r>
      <w:r w:rsidR="00106CE9" w:rsidRPr="0072011D">
        <w:rPr>
          <w:rFonts w:ascii="Times New Roman" w:hAnsi="Times New Roman" w:cs="Times New Roman"/>
          <w:sz w:val="28"/>
          <w:szCs w:val="28"/>
        </w:rPr>
        <w:t>.</w:t>
      </w:r>
      <w:r w:rsidR="00ED59C7" w:rsidRPr="00720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DC752" w14:textId="77777777" w:rsidR="00106CE9" w:rsidRPr="0072011D" w:rsidRDefault="009440C4" w:rsidP="00E526D3">
      <w:pPr>
        <w:jc w:val="both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>П</w:t>
      </w:r>
      <w:r w:rsidR="00230AD9" w:rsidRPr="0072011D">
        <w:rPr>
          <w:rFonts w:ascii="Times New Roman" w:hAnsi="Times New Roman" w:cs="Times New Roman"/>
          <w:sz w:val="28"/>
          <w:szCs w:val="28"/>
        </w:rPr>
        <w:t xml:space="preserve">ри анализе </w:t>
      </w:r>
      <w:r w:rsidRPr="0072011D">
        <w:rPr>
          <w:rFonts w:ascii="Times New Roman" w:hAnsi="Times New Roman" w:cs="Times New Roman"/>
          <w:sz w:val="28"/>
          <w:szCs w:val="28"/>
        </w:rPr>
        <w:t>текстов</w:t>
      </w:r>
      <w:r w:rsidR="006F646D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230AD9" w:rsidRPr="0072011D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230AD9"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Pr="0072011D">
        <w:rPr>
          <w:rFonts w:ascii="Times New Roman" w:hAnsi="Times New Roman" w:cs="Times New Roman"/>
          <w:sz w:val="28"/>
          <w:szCs w:val="28"/>
        </w:rPr>
        <w:t xml:space="preserve"> обнаруживается</w:t>
      </w:r>
      <w:r w:rsidR="006F646D" w:rsidRPr="0072011D">
        <w:rPr>
          <w:rFonts w:ascii="Times New Roman" w:hAnsi="Times New Roman" w:cs="Times New Roman"/>
          <w:sz w:val="28"/>
          <w:szCs w:val="28"/>
        </w:rPr>
        <w:t xml:space="preserve"> важная </w:t>
      </w:r>
      <w:r w:rsidR="000E4A77" w:rsidRPr="0072011D">
        <w:rPr>
          <w:rFonts w:ascii="Times New Roman" w:hAnsi="Times New Roman" w:cs="Times New Roman"/>
          <w:sz w:val="28"/>
          <w:szCs w:val="28"/>
        </w:rPr>
        <w:t xml:space="preserve">составляющая души – это память как наиболее </w:t>
      </w:r>
      <w:r w:rsidR="00DC3002" w:rsidRPr="0072011D">
        <w:rPr>
          <w:rFonts w:ascii="Times New Roman" w:hAnsi="Times New Roman" w:cs="Times New Roman"/>
          <w:sz w:val="28"/>
          <w:szCs w:val="28"/>
        </w:rPr>
        <w:t>важная ипостась сознания</w:t>
      </w:r>
      <w:proofErr w:type="gramStart"/>
      <w:r w:rsidR="00DC3002" w:rsidRPr="0072011D">
        <w:rPr>
          <w:rFonts w:ascii="Times New Roman" w:hAnsi="Times New Roman" w:cs="Times New Roman"/>
          <w:sz w:val="28"/>
          <w:szCs w:val="28"/>
        </w:rPr>
        <w:t xml:space="preserve">: </w:t>
      </w:r>
      <w:r w:rsidR="00DC3002" w:rsidRPr="0072011D">
        <w:rPr>
          <w:rFonts w:ascii="Times New Roman" w:hAnsi="Times New Roman" w:cs="Times New Roman"/>
          <w:i/>
          <w:iCs/>
          <w:sz w:val="28"/>
          <w:szCs w:val="28"/>
        </w:rPr>
        <w:t>Ведь</w:t>
      </w:r>
      <w:proofErr w:type="gramEnd"/>
      <w:r w:rsidR="00DC3002"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в каждом новом воплощении </w:t>
      </w:r>
      <w:r w:rsidR="00DC3002"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душа не помнит</w:t>
      </w:r>
      <w:r w:rsidR="00DC3002"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своей прежней </w:t>
      </w:r>
      <w:proofErr w:type="spellStart"/>
      <w:r w:rsidR="00DC3002" w:rsidRPr="0072011D">
        <w:rPr>
          <w:rFonts w:ascii="Times New Roman" w:hAnsi="Times New Roman" w:cs="Times New Roman"/>
          <w:i/>
          <w:iCs/>
          <w:sz w:val="28"/>
          <w:szCs w:val="28"/>
        </w:rPr>
        <w:t>жизн</w:t>
      </w:r>
      <w:proofErr w:type="spellEnd"/>
      <w:r w:rsidR="00300A82" w:rsidRPr="0072011D">
        <w:rPr>
          <w:rFonts w:ascii="Times New Roman" w:hAnsi="Times New Roman" w:cs="Times New Roman"/>
          <w:sz w:val="28"/>
          <w:szCs w:val="28"/>
        </w:rPr>
        <w:t xml:space="preserve">; </w:t>
      </w:r>
      <w:r w:rsidR="00300A82" w:rsidRPr="00720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Душа стала забывать</w:t>
      </w:r>
      <w:r w:rsidR="00300A82" w:rsidRPr="0072011D">
        <w:rPr>
          <w:rFonts w:ascii="Times New Roman" w:hAnsi="Times New Roman" w:cs="Times New Roman"/>
          <w:i/>
          <w:iCs/>
          <w:sz w:val="28"/>
          <w:szCs w:val="28"/>
        </w:rPr>
        <w:t xml:space="preserve"> религиозную тревогу</w:t>
      </w:r>
      <w:r w:rsidR="00106CE9" w:rsidRPr="0072011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C300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0E4A77" w:rsidRPr="00720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CCFC0" w14:textId="1B58F8BB" w:rsidR="00097132" w:rsidRPr="009D4885" w:rsidRDefault="00230AD9" w:rsidP="007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72011D">
        <w:rPr>
          <w:rFonts w:ascii="Times New Roman" w:hAnsi="Times New Roman" w:cs="Times New Roman"/>
          <w:sz w:val="28"/>
          <w:szCs w:val="28"/>
        </w:rPr>
        <w:t xml:space="preserve">Такое антропоцентрическое понимание </w:t>
      </w:r>
      <w:r w:rsidR="007C649B" w:rsidRPr="0072011D">
        <w:rPr>
          <w:rFonts w:ascii="Times New Roman" w:hAnsi="Times New Roman" w:cs="Times New Roman"/>
          <w:sz w:val="28"/>
          <w:szCs w:val="28"/>
        </w:rPr>
        <w:t>ду</w:t>
      </w:r>
      <w:r w:rsidR="00177D2E" w:rsidRPr="0072011D">
        <w:rPr>
          <w:rFonts w:ascii="Times New Roman" w:hAnsi="Times New Roman" w:cs="Times New Roman"/>
          <w:sz w:val="28"/>
          <w:szCs w:val="28"/>
        </w:rPr>
        <w:t xml:space="preserve">ши (и других </w:t>
      </w:r>
      <w:r w:rsidR="00E526D3" w:rsidRPr="0072011D">
        <w:rPr>
          <w:rFonts w:ascii="Times New Roman" w:hAnsi="Times New Roman" w:cs="Times New Roman"/>
          <w:sz w:val="28"/>
          <w:szCs w:val="28"/>
        </w:rPr>
        <w:t xml:space="preserve">умопостигаемых, </w:t>
      </w:r>
      <w:r w:rsidRPr="0072011D">
        <w:rPr>
          <w:rFonts w:ascii="Times New Roman" w:hAnsi="Times New Roman" w:cs="Times New Roman"/>
          <w:sz w:val="28"/>
          <w:szCs w:val="28"/>
        </w:rPr>
        <w:t>абстрактн</w:t>
      </w:r>
      <w:r w:rsidR="00177D2E" w:rsidRPr="0072011D">
        <w:rPr>
          <w:rFonts w:ascii="Times New Roman" w:hAnsi="Times New Roman" w:cs="Times New Roman"/>
          <w:sz w:val="28"/>
          <w:szCs w:val="28"/>
        </w:rPr>
        <w:t>ых</w:t>
      </w:r>
      <w:r w:rsidRPr="0072011D">
        <w:rPr>
          <w:rFonts w:ascii="Times New Roman" w:hAnsi="Times New Roman" w:cs="Times New Roman"/>
          <w:sz w:val="28"/>
          <w:szCs w:val="28"/>
        </w:rPr>
        <w:t xml:space="preserve"> феномен</w:t>
      </w:r>
      <w:r w:rsidR="00177D2E" w:rsidRPr="0072011D">
        <w:rPr>
          <w:rFonts w:ascii="Times New Roman" w:hAnsi="Times New Roman" w:cs="Times New Roman"/>
          <w:sz w:val="28"/>
          <w:szCs w:val="28"/>
        </w:rPr>
        <w:t>ов)</w:t>
      </w:r>
      <w:r w:rsidRPr="0072011D">
        <w:rPr>
          <w:rFonts w:ascii="Times New Roman" w:hAnsi="Times New Roman" w:cs="Times New Roman"/>
          <w:sz w:val="28"/>
          <w:szCs w:val="28"/>
        </w:rPr>
        <w:t xml:space="preserve"> отвечает философским воззрениям Н.О. </w:t>
      </w:r>
      <w:proofErr w:type="spellStart"/>
      <w:r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097132" w:rsidRPr="0072011D">
        <w:rPr>
          <w:rFonts w:ascii="Times New Roman" w:hAnsi="Times New Roman" w:cs="Times New Roman"/>
          <w:sz w:val="28"/>
          <w:szCs w:val="28"/>
        </w:rPr>
        <w:t xml:space="preserve">и в очередной раз подтверждает значимость </w:t>
      </w:r>
      <w:r w:rsidR="00180154" w:rsidRPr="0072011D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="00097132" w:rsidRPr="0072011D">
        <w:rPr>
          <w:rFonts w:ascii="Times New Roman" w:hAnsi="Times New Roman" w:cs="Times New Roman"/>
          <w:sz w:val="28"/>
          <w:szCs w:val="28"/>
        </w:rPr>
        <w:t>этого понят</w:t>
      </w:r>
      <w:r w:rsidR="005B7190" w:rsidRPr="0072011D">
        <w:rPr>
          <w:rFonts w:ascii="Times New Roman" w:hAnsi="Times New Roman" w:cs="Times New Roman"/>
          <w:sz w:val="28"/>
          <w:szCs w:val="28"/>
        </w:rPr>
        <w:t>ия.</w:t>
      </w:r>
      <w:r w:rsidR="0009713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D556A8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0E7608" w:rsidRPr="0072011D">
        <w:rPr>
          <w:rFonts w:ascii="Times New Roman" w:hAnsi="Times New Roman" w:cs="Times New Roman"/>
          <w:sz w:val="28"/>
          <w:szCs w:val="28"/>
        </w:rPr>
        <w:t xml:space="preserve">Сопоставление </w:t>
      </w:r>
      <w:r w:rsidR="00B374C2" w:rsidRPr="0072011D">
        <w:rPr>
          <w:rFonts w:ascii="Times New Roman" w:hAnsi="Times New Roman" w:cs="Times New Roman"/>
          <w:sz w:val="28"/>
          <w:szCs w:val="28"/>
        </w:rPr>
        <w:t xml:space="preserve">представлений об абстрактных феноменах Н.О. </w:t>
      </w:r>
      <w:proofErr w:type="spellStart"/>
      <w:r w:rsidR="00B374C2" w:rsidRPr="0072011D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B374C2" w:rsidRPr="0072011D">
        <w:rPr>
          <w:rFonts w:ascii="Times New Roman" w:hAnsi="Times New Roman" w:cs="Times New Roman"/>
          <w:sz w:val="28"/>
          <w:szCs w:val="28"/>
        </w:rPr>
        <w:t xml:space="preserve"> </w:t>
      </w:r>
      <w:r w:rsidR="000E7608" w:rsidRPr="0072011D">
        <w:rPr>
          <w:rFonts w:ascii="Times New Roman" w:hAnsi="Times New Roman" w:cs="Times New Roman"/>
          <w:sz w:val="28"/>
          <w:szCs w:val="28"/>
        </w:rPr>
        <w:t xml:space="preserve">с материалами философских словарей и энциклопедий позволяет оценить </w:t>
      </w:r>
      <w:r w:rsidR="00AC2833" w:rsidRPr="0072011D">
        <w:rPr>
          <w:rFonts w:ascii="Times New Roman" w:hAnsi="Times New Roman" w:cs="Times New Roman"/>
          <w:sz w:val="28"/>
          <w:szCs w:val="28"/>
        </w:rPr>
        <w:t xml:space="preserve">силу и потенциал </w:t>
      </w:r>
      <w:r w:rsidR="00F52B18" w:rsidRPr="0072011D">
        <w:rPr>
          <w:rFonts w:ascii="Times New Roman" w:hAnsi="Times New Roman" w:cs="Times New Roman"/>
          <w:sz w:val="28"/>
          <w:szCs w:val="28"/>
        </w:rPr>
        <w:t xml:space="preserve">его </w:t>
      </w:r>
      <w:r w:rsidR="000E7608" w:rsidRPr="0072011D">
        <w:rPr>
          <w:rFonts w:ascii="Times New Roman" w:hAnsi="Times New Roman" w:cs="Times New Roman"/>
          <w:sz w:val="28"/>
          <w:szCs w:val="28"/>
        </w:rPr>
        <w:t>образного мышления</w:t>
      </w:r>
      <w:r w:rsidR="00F52B18" w:rsidRPr="0072011D">
        <w:rPr>
          <w:rFonts w:ascii="Times New Roman" w:hAnsi="Times New Roman" w:cs="Times New Roman"/>
          <w:sz w:val="28"/>
          <w:szCs w:val="28"/>
        </w:rPr>
        <w:t>.</w:t>
      </w:r>
    </w:p>
    <w:p w14:paraId="4BEF71FB" w14:textId="3E09EDC5" w:rsidR="00097132" w:rsidRPr="009D4885" w:rsidRDefault="00097132" w:rsidP="00DC0959">
      <w:pPr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8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4F2B75D5" w14:textId="77777777" w:rsidR="0072011D" w:rsidRPr="009D4885" w:rsidRDefault="0072011D" w:rsidP="00AA0E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885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Pr="009D4885">
        <w:rPr>
          <w:rFonts w:ascii="Times New Roman" w:hAnsi="Times New Roman" w:cs="Times New Roman"/>
          <w:sz w:val="28"/>
          <w:szCs w:val="28"/>
        </w:rPr>
        <w:t xml:space="preserve"> Дж., Джонсон М. Метафоры, которыми мы живем // Теория метафоры. 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9D4885">
        <w:rPr>
          <w:rFonts w:ascii="Times New Roman" w:hAnsi="Times New Roman" w:cs="Times New Roman"/>
          <w:sz w:val="28"/>
          <w:szCs w:val="28"/>
        </w:rPr>
        <w:t> 1990. С. 387-415</w:t>
      </w:r>
    </w:p>
    <w:p w14:paraId="51543B34" w14:textId="77777777" w:rsidR="0072011D" w:rsidRPr="009D4885" w:rsidRDefault="0072011D" w:rsidP="00025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885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9D4885">
        <w:rPr>
          <w:rFonts w:ascii="Times New Roman" w:hAnsi="Times New Roman" w:cs="Times New Roman"/>
          <w:sz w:val="28"/>
          <w:szCs w:val="28"/>
        </w:rPr>
        <w:t xml:space="preserve"> Н.О. Бог и мировое зло. Прага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885">
        <w:rPr>
          <w:rFonts w:ascii="Times New Roman" w:hAnsi="Times New Roman" w:cs="Times New Roman"/>
          <w:sz w:val="28"/>
          <w:szCs w:val="28"/>
        </w:rPr>
        <w:t xml:space="preserve"> 1941.</w:t>
      </w:r>
    </w:p>
    <w:p w14:paraId="27701707" w14:textId="77777777" w:rsidR="0072011D" w:rsidRPr="009D4885" w:rsidRDefault="0072011D" w:rsidP="00025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885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9D4885">
        <w:rPr>
          <w:rFonts w:ascii="Times New Roman" w:hAnsi="Times New Roman" w:cs="Times New Roman"/>
          <w:sz w:val="28"/>
          <w:szCs w:val="28"/>
        </w:rPr>
        <w:t xml:space="preserve"> Н.О. Ценность и бытие</w:t>
      </w:r>
      <w:r>
        <w:rPr>
          <w:rFonts w:ascii="Times New Roman" w:hAnsi="Times New Roman" w:cs="Times New Roman"/>
          <w:sz w:val="28"/>
          <w:szCs w:val="28"/>
        </w:rPr>
        <w:t xml:space="preserve">. Париж, 1931. </w:t>
      </w:r>
    </w:p>
    <w:p w14:paraId="123038EB" w14:textId="77777777" w:rsidR="0072011D" w:rsidRDefault="0072011D" w:rsidP="000A6A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885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9D4885">
        <w:rPr>
          <w:rFonts w:ascii="Times New Roman" w:hAnsi="Times New Roman" w:cs="Times New Roman"/>
          <w:sz w:val="28"/>
          <w:szCs w:val="28"/>
        </w:rPr>
        <w:t xml:space="preserve"> Н.О. Чувственная, интеллектуальная и мистическая интуиция. М.,1995.</w:t>
      </w:r>
    </w:p>
    <w:p w14:paraId="5F044CE3" w14:textId="77777777" w:rsidR="0072011D" w:rsidRPr="009D4885" w:rsidRDefault="0072011D" w:rsidP="00106CE9">
      <w:pPr>
        <w:jc w:val="both"/>
        <w:rPr>
          <w:rFonts w:ascii="Times New Roman" w:hAnsi="Times New Roman" w:cs="Times New Roman"/>
          <w:sz w:val="28"/>
          <w:szCs w:val="28"/>
        </w:rPr>
      </w:pPr>
      <w:r w:rsidRPr="00106CE9">
        <w:rPr>
          <w:rFonts w:ascii="Times New Roman" w:hAnsi="Times New Roman" w:cs="Times New Roman"/>
          <w:sz w:val="28"/>
          <w:szCs w:val="28"/>
        </w:rPr>
        <w:t>Урысон Е.В. Проблемы исследования языковой картины мира: Аналогия в семантике. М., 2000.</w:t>
      </w:r>
    </w:p>
    <w:p w14:paraId="43067F2D" w14:textId="77777777" w:rsidR="0072011D" w:rsidRDefault="0072011D" w:rsidP="00106CE9">
      <w:pPr>
        <w:pStyle w:val="af"/>
        <w:spacing w:before="0" w:beforeAutospacing="0" w:after="160" w:afterAutospacing="0" w:line="360" w:lineRule="auto"/>
        <w:contextualSpacing/>
        <w:jc w:val="both"/>
        <w:rPr>
          <w:iCs/>
          <w:sz w:val="28"/>
          <w:szCs w:val="28"/>
        </w:rPr>
      </w:pPr>
      <w:r w:rsidRPr="00AE63DA">
        <w:rPr>
          <w:iCs/>
          <w:sz w:val="28"/>
          <w:szCs w:val="28"/>
        </w:rPr>
        <w:t xml:space="preserve">Успенский В.А. О вещных коннотациях абстрактных существительных // </w:t>
      </w:r>
      <w:hyperlink r:id="rId5" w:tooltip="Перейти на страницу журнала" w:history="1">
        <w:r w:rsidRPr="00AE63DA">
          <w:rPr>
            <w:iCs/>
            <w:sz w:val="28"/>
            <w:szCs w:val="28"/>
          </w:rPr>
          <w:t>Семиотика и информатика</w:t>
        </w:r>
      </w:hyperlink>
      <w:r w:rsidRPr="00AE63DA">
        <w:rPr>
          <w:iCs/>
          <w:sz w:val="28"/>
          <w:szCs w:val="28"/>
        </w:rPr>
        <w:t>. 1997.</w:t>
      </w:r>
    </w:p>
    <w:p w14:paraId="6B49AB99" w14:textId="77777777" w:rsidR="0072011D" w:rsidRPr="00A92F34" w:rsidRDefault="0072011D" w:rsidP="00106CE9">
      <w:pPr>
        <w:pStyle w:val="af"/>
        <w:spacing w:before="0" w:beforeAutospacing="0" w:after="16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92F34">
        <w:rPr>
          <w:color w:val="000000"/>
          <w:sz w:val="28"/>
          <w:szCs w:val="28"/>
        </w:rPr>
        <w:t>Чернейко Л.О. Лингвофилософский анализ абстрактного имени</w:t>
      </w:r>
      <w:r>
        <w:rPr>
          <w:color w:val="000000"/>
          <w:sz w:val="28"/>
          <w:szCs w:val="28"/>
        </w:rPr>
        <w:t xml:space="preserve">. </w:t>
      </w:r>
      <w:r w:rsidRPr="00A92F3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.,</w:t>
      </w:r>
      <w:r w:rsidRPr="00A92F34">
        <w:rPr>
          <w:color w:val="000000"/>
          <w:sz w:val="28"/>
          <w:szCs w:val="28"/>
        </w:rPr>
        <w:t xml:space="preserve"> 199</w:t>
      </w:r>
      <w:r>
        <w:rPr>
          <w:color w:val="000000"/>
          <w:sz w:val="28"/>
          <w:szCs w:val="28"/>
        </w:rPr>
        <w:t>7</w:t>
      </w:r>
      <w:r w:rsidRPr="00A92F34">
        <w:rPr>
          <w:color w:val="000000"/>
          <w:sz w:val="28"/>
          <w:szCs w:val="28"/>
        </w:rPr>
        <w:t xml:space="preserve">. </w:t>
      </w:r>
    </w:p>
    <w:p w14:paraId="04490D03" w14:textId="77777777" w:rsidR="0072011D" w:rsidRDefault="0072011D" w:rsidP="00106CE9">
      <w:pPr>
        <w:jc w:val="both"/>
        <w:rPr>
          <w:rFonts w:ascii="Times New Roman" w:hAnsi="Times New Roman" w:cs="Times New Roman"/>
          <w:sz w:val="28"/>
          <w:szCs w:val="28"/>
        </w:rPr>
      </w:pPr>
      <w:r w:rsidRPr="00106CE9">
        <w:rPr>
          <w:rFonts w:ascii="Times New Roman" w:hAnsi="Times New Roman" w:cs="Times New Roman"/>
          <w:sz w:val="28"/>
          <w:szCs w:val="28"/>
        </w:rPr>
        <w:t xml:space="preserve">Чернейко Л.О. Понятия «проекция» и «проективный смысл» в терминосистеме когнитивной лингвистики // Критика и семиотика. 2019. № 2. С.158-170 </w:t>
      </w:r>
    </w:p>
    <w:p w14:paraId="4A4021EA" w14:textId="77777777" w:rsidR="00097132" w:rsidRPr="009D4885" w:rsidRDefault="00097132" w:rsidP="007201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8893C" w14:textId="77777777" w:rsidR="00FC1B6E" w:rsidRPr="009D4885" w:rsidRDefault="00FC1B6E">
      <w:pPr>
        <w:rPr>
          <w:sz w:val="28"/>
          <w:szCs w:val="28"/>
        </w:rPr>
      </w:pPr>
    </w:p>
    <w:p w14:paraId="390454D9" w14:textId="77777777" w:rsidR="002D0140" w:rsidRPr="009D4885" w:rsidRDefault="002D0140">
      <w:pPr>
        <w:rPr>
          <w:sz w:val="28"/>
          <w:szCs w:val="28"/>
        </w:rPr>
      </w:pPr>
    </w:p>
    <w:sectPr w:rsidR="002D0140" w:rsidRPr="009D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AC7"/>
    <w:multiLevelType w:val="hybridMultilevel"/>
    <w:tmpl w:val="B0E6E164"/>
    <w:lvl w:ilvl="0" w:tplc="42B69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9C65AF6"/>
    <w:multiLevelType w:val="hybridMultilevel"/>
    <w:tmpl w:val="8506D6D4"/>
    <w:lvl w:ilvl="0" w:tplc="A6FC95F8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2F69E5"/>
    <w:multiLevelType w:val="hybridMultilevel"/>
    <w:tmpl w:val="350EB728"/>
    <w:lvl w:ilvl="0" w:tplc="9E2EC6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06273698">
    <w:abstractNumId w:val="0"/>
  </w:num>
  <w:num w:numId="2" w16cid:durableId="873888247">
    <w:abstractNumId w:val="2"/>
  </w:num>
  <w:num w:numId="3" w16cid:durableId="140394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79"/>
    <w:rsid w:val="0001531D"/>
    <w:rsid w:val="00024A28"/>
    <w:rsid w:val="00025E61"/>
    <w:rsid w:val="00046D0C"/>
    <w:rsid w:val="000539AA"/>
    <w:rsid w:val="00062574"/>
    <w:rsid w:val="00080C0C"/>
    <w:rsid w:val="00097132"/>
    <w:rsid w:val="000A6A42"/>
    <w:rsid w:val="000C2758"/>
    <w:rsid w:val="000E4A77"/>
    <w:rsid w:val="000E7608"/>
    <w:rsid w:val="000F57C4"/>
    <w:rsid w:val="00106CE9"/>
    <w:rsid w:val="00124E78"/>
    <w:rsid w:val="00131A9E"/>
    <w:rsid w:val="00141BC2"/>
    <w:rsid w:val="001601B0"/>
    <w:rsid w:val="00165BCB"/>
    <w:rsid w:val="001718A9"/>
    <w:rsid w:val="00177D2E"/>
    <w:rsid w:val="00180154"/>
    <w:rsid w:val="001836C3"/>
    <w:rsid w:val="00193A07"/>
    <w:rsid w:val="001A3877"/>
    <w:rsid w:val="001B0440"/>
    <w:rsid w:val="001B77DB"/>
    <w:rsid w:val="001E5A57"/>
    <w:rsid w:val="0023055E"/>
    <w:rsid w:val="00230AD9"/>
    <w:rsid w:val="00233C75"/>
    <w:rsid w:val="00234F99"/>
    <w:rsid w:val="002754B4"/>
    <w:rsid w:val="002A25A3"/>
    <w:rsid w:val="002A614B"/>
    <w:rsid w:val="002B2E70"/>
    <w:rsid w:val="002D0140"/>
    <w:rsid w:val="00300A82"/>
    <w:rsid w:val="00306708"/>
    <w:rsid w:val="0030791C"/>
    <w:rsid w:val="00316CF1"/>
    <w:rsid w:val="00317766"/>
    <w:rsid w:val="003255F2"/>
    <w:rsid w:val="003271F1"/>
    <w:rsid w:val="00336229"/>
    <w:rsid w:val="00392792"/>
    <w:rsid w:val="003A600B"/>
    <w:rsid w:val="003D1D3C"/>
    <w:rsid w:val="003D7006"/>
    <w:rsid w:val="003E62FA"/>
    <w:rsid w:val="003F3E99"/>
    <w:rsid w:val="004066FD"/>
    <w:rsid w:val="004119C8"/>
    <w:rsid w:val="004324D4"/>
    <w:rsid w:val="00432F96"/>
    <w:rsid w:val="004725D7"/>
    <w:rsid w:val="00473566"/>
    <w:rsid w:val="004A003A"/>
    <w:rsid w:val="004A1046"/>
    <w:rsid w:val="004D17EC"/>
    <w:rsid w:val="004D67FC"/>
    <w:rsid w:val="00510F9A"/>
    <w:rsid w:val="00524260"/>
    <w:rsid w:val="005325BD"/>
    <w:rsid w:val="005550B2"/>
    <w:rsid w:val="00560121"/>
    <w:rsid w:val="00563779"/>
    <w:rsid w:val="00596437"/>
    <w:rsid w:val="005B2407"/>
    <w:rsid w:val="005B7190"/>
    <w:rsid w:val="005C1ADE"/>
    <w:rsid w:val="005C1E9F"/>
    <w:rsid w:val="005C3479"/>
    <w:rsid w:val="005C5348"/>
    <w:rsid w:val="005D29E1"/>
    <w:rsid w:val="005D3199"/>
    <w:rsid w:val="005D6278"/>
    <w:rsid w:val="005E2EC8"/>
    <w:rsid w:val="005F3D7E"/>
    <w:rsid w:val="00600999"/>
    <w:rsid w:val="006131ED"/>
    <w:rsid w:val="00614E5C"/>
    <w:rsid w:val="00624C9E"/>
    <w:rsid w:val="006B431E"/>
    <w:rsid w:val="006D400F"/>
    <w:rsid w:val="006E54FB"/>
    <w:rsid w:val="006F646D"/>
    <w:rsid w:val="00712667"/>
    <w:rsid w:val="00713DBF"/>
    <w:rsid w:val="0072011D"/>
    <w:rsid w:val="007206B1"/>
    <w:rsid w:val="00721E76"/>
    <w:rsid w:val="00735599"/>
    <w:rsid w:val="00740BDB"/>
    <w:rsid w:val="007609F3"/>
    <w:rsid w:val="00764B7E"/>
    <w:rsid w:val="007677A9"/>
    <w:rsid w:val="00784006"/>
    <w:rsid w:val="007922BB"/>
    <w:rsid w:val="007930BA"/>
    <w:rsid w:val="007C649B"/>
    <w:rsid w:val="007D523A"/>
    <w:rsid w:val="00802D6C"/>
    <w:rsid w:val="00805874"/>
    <w:rsid w:val="0080597A"/>
    <w:rsid w:val="00814DA1"/>
    <w:rsid w:val="00816CE3"/>
    <w:rsid w:val="00816FE8"/>
    <w:rsid w:val="00851258"/>
    <w:rsid w:val="008607EB"/>
    <w:rsid w:val="0086175B"/>
    <w:rsid w:val="00864739"/>
    <w:rsid w:val="00864E00"/>
    <w:rsid w:val="00875B76"/>
    <w:rsid w:val="00893750"/>
    <w:rsid w:val="00896D52"/>
    <w:rsid w:val="00896E90"/>
    <w:rsid w:val="008A263D"/>
    <w:rsid w:val="008B4758"/>
    <w:rsid w:val="00912A8B"/>
    <w:rsid w:val="00931C00"/>
    <w:rsid w:val="00932818"/>
    <w:rsid w:val="00932913"/>
    <w:rsid w:val="009424C5"/>
    <w:rsid w:val="009440C4"/>
    <w:rsid w:val="009618EE"/>
    <w:rsid w:val="009654F3"/>
    <w:rsid w:val="009A24AC"/>
    <w:rsid w:val="009B6AF2"/>
    <w:rsid w:val="009C1602"/>
    <w:rsid w:val="009D4885"/>
    <w:rsid w:val="009E3830"/>
    <w:rsid w:val="009E5404"/>
    <w:rsid w:val="009F7F0D"/>
    <w:rsid w:val="00A03D34"/>
    <w:rsid w:val="00A3276E"/>
    <w:rsid w:val="00A374D9"/>
    <w:rsid w:val="00A428B5"/>
    <w:rsid w:val="00A45253"/>
    <w:rsid w:val="00A54628"/>
    <w:rsid w:val="00A56D7B"/>
    <w:rsid w:val="00A56EBB"/>
    <w:rsid w:val="00A6471E"/>
    <w:rsid w:val="00A723E4"/>
    <w:rsid w:val="00A946A1"/>
    <w:rsid w:val="00A96EEF"/>
    <w:rsid w:val="00AA0E83"/>
    <w:rsid w:val="00AA4358"/>
    <w:rsid w:val="00AA5FA7"/>
    <w:rsid w:val="00AB2EFB"/>
    <w:rsid w:val="00AC17BF"/>
    <w:rsid w:val="00AC2833"/>
    <w:rsid w:val="00AC3D26"/>
    <w:rsid w:val="00AE0F64"/>
    <w:rsid w:val="00AE2705"/>
    <w:rsid w:val="00B002AD"/>
    <w:rsid w:val="00B01D48"/>
    <w:rsid w:val="00B138D9"/>
    <w:rsid w:val="00B17591"/>
    <w:rsid w:val="00B24966"/>
    <w:rsid w:val="00B26788"/>
    <w:rsid w:val="00B334A2"/>
    <w:rsid w:val="00B374C2"/>
    <w:rsid w:val="00B453AB"/>
    <w:rsid w:val="00B90208"/>
    <w:rsid w:val="00BC3731"/>
    <w:rsid w:val="00BD6BA0"/>
    <w:rsid w:val="00BF1F07"/>
    <w:rsid w:val="00C273CA"/>
    <w:rsid w:val="00C33377"/>
    <w:rsid w:val="00C37A2E"/>
    <w:rsid w:val="00C438BC"/>
    <w:rsid w:val="00C467D6"/>
    <w:rsid w:val="00C51BC9"/>
    <w:rsid w:val="00C559C9"/>
    <w:rsid w:val="00C6499C"/>
    <w:rsid w:val="00C7248E"/>
    <w:rsid w:val="00C82B23"/>
    <w:rsid w:val="00CA15EF"/>
    <w:rsid w:val="00CA56CB"/>
    <w:rsid w:val="00CB5D6B"/>
    <w:rsid w:val="00CD3EA7"/>
    <w:rsid w:val="00CE31C5"/>
    <w:rsid w:val="00D10A4A"/>
    <w:rsid w:val="00D25CFB"/>
    <w:rsid w:val="00D25E74"/>
    <w:rsid w:val="00D324DC"/>
    <w:rsid w:val="00D556A8"/>
    <w:rsid w:val="00D60AFE"/>
    <w:rsid w:val="00D90A3C"/>
    <w:rsid w:val="00DA302C"/>
    <w:rsid w:val="00DA4358"/>
    <w:rsid w:val="00DB248E"/>
    <w:rsid w:val="00DC0959"/>
    <w:rsid w:val="00DC3002"/>
    <w:rsid w:val="00DD4AEF"/>
    <w:rsid w:val="00DE1402"/>
    <w:rsid w:val="00DE18EF"/>
    <w:rsid w:val="00DF1617"/>
    <w:rsid w:val="00DF222E"/>
    <w:rsid w:val="00E17FCF"/>
    <w:rsid w:val="00E36B53"/>
    <w:rsid w:val="00E43719"/>
    <w:rsid w:val="00E43C30"/>
    <w:rsid w:val="00E45274"/>
    <w:rsid w:val="00E47BF6"/>
    <w:rsid w:val="00E526D3"/>
    <w:rsid w:val="00E56A19"/>
    <w:rsid w:val="00E62A54"/>
    <w:rsid w:val="00E77682"/>
    <w:rsid w:val="00E86F58"/>
    <w:rsid w:val="00E97FB0"/>
    <w:rsid w:val="00EC1546"/>
    <w:rsid w:val="00EC6AE2"/>
    <w:rsid w:val="00ED59C7"/>
    <w:rsid w:val="00EE365A"/>
    <w:rsid w:val="00EF4112"/>
    <w:rsid w:val="00F024AE"/>
    <w:rsid w:val="00F26DA8"/>
    <w:rsid w:val="00F343FA"/>
    <w:rsid w:val="00F52B18"/>
    <w:rsid w:val="00F64250"/>
    <w:rsid w:val="00F66C79"/>
    <w:rsid w:val="00F7601F"/>
    <w:rsid w:val="00F83B67"/>
    <w:rsid w:val="00F93B55"/>
    <w:rsid w:val="00FA496A"/>
    <w:rsid w:val="00FB4A0C"/>
    <w:rsid w:val="00FC0D7F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F6AE"/>
  <w15:chartTrackingRefBased/>
  <w15:docId w15:val="{F1B105DD-9AD0-40FF-A3DF-3CF3E01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C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6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6C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6C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6C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279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9279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F222E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1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tina.cemi-ras.ru/journals/5042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Kiryakova</dc:creator>
  <cp:keywords/>
  <dc:description/>
  <cp:lastModifiedBy>Anna Kiryakova</cp:lastModifiedBy>
  <cp:revision>193</cp:revision>
  <dcterms:created xsi:type="dcterms:W3CDTF">2025-03-02T17:55:00Z</dcterms:created>
  <dcterms:modified xsi:type="dcterms:W3CDTF">2025-03-03T14:59:00Z</dcterms:modified>
</cp:coreProperties>
</file>