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F10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Анализ жанра интервью методами функционально-коммуникативной грамматики</w:t>
      </w:r>
    </w:p>
    <w:p w:rsidR="00E76F10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Каплунова Мария Владимировна</w:t>
      </w:r>
    </w:p>
    <w:p w:rsidR="00E76F10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Аспирантка Московского Государственного Университета им. М. В. Ломоносова, Москва, Россия</w:t>
      </w:r>
    </w:p>
    <w:p w:rsidR="00E76F10" w:rsidRDefault="00E76F10">
      <w:pPr>
        <w:ind w:firstLine="709"/>
        <w:jc w:val="both"/>
        <w:rPr>
          <w:rFonts w:ascii="Times New Roman" w:hAnsi="Times New Roman" w:cs="Times New Roman"/>
        </w:rPr>
      </w:pPr>
    </w:p>
    <w:p w:rsidR="00E76F10" w:rsidRDefault="0000000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Объектом нашего рассмотрения являются интервью участников Великой Отечественной Войны, собранные под руководством Артема Драбкина. Его проект «Я помню» стартовал в 2000 году и на данный момент насчитывает более 2500 тысяч </w:t>
      </w:r>
      <w:r w:rsidRPr="001B7B99">
        <w:rPr>
          <w:rFonts w:ascii="Times New Roman" w:hAnsi="Times New Roman" w:cs="Times New Roman"/>
        </w:rPr>
        <w:t>интервью</w:t>
      </w:r>
      <w:r w:rsidRPr="001B7B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haracter">
                  <wp:posOffset>56541</wp:posOffset>
                </wp:positionH>
                <wp:positionV relativeFrom="line">
                  <wp:posOffset>78997</wp:posOffset>
                </wp:positionV>
                <wp:extent cx="19842" cy="7226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19842" cy="7226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26" filled="f" stroked="f" style="position:absolute;margin-left:4.45pt;margin-top:6.22pt;width:1.56pt;height:0.57pt;z-index:2;mso-position-horizontal-relative:char;mso-position-vertical-relative:line;mso-width-relative:page;mso-height-relative:page;mso-wrap-distance-left:0.0pt;mso-wrap-distance-right:0.0pt;visibility:visible;">
                <v:fill/>
                <o:ink i="AEodBOQCmAQZCjgIAP4PAAAAAAACCwpIEUQARRNGE1AAFQAAgD8AAIA/AAAAAAAAAAAFATgKFQKD&#10;/kgC/kexg/4VmP4Vt4P8Xx+BXA==&#10;"/>
              </v:shape>
            </w:pict>
          </mc:Fallback>
        </mc:AlternateContent>
      </w:r>
      <w:r w:rsidRPr="001B7B99">
        <w:rPr>
          <w:rFonts w:ascii="Times New Roman" w:hAnsi="Times New Roman" w:cs="Times New Roman"/>
        </w:rPr>
        <w:t>, которые были обработаны и выложены на</w:t>
      </w:r>
      <w:r>
        <w:rPr>
          <w:rFonts w:ascii="Times New Roman" w:hAnsi="Times New Roman" w:cs="Times New Roman"/>
        </w:rPr>
        <w:t xml:space="preserve"> сайт</w:t>
      </w:r>
      <w:r w:rsidRPr="00B846AB">
        <w:rPr>
          <w:rFonts w:hAnsi="Times New Roman" w:cs="Times New Roman"/>
        </w:rPr>
        <w:t xml:space="preserve"> </w:t>
      </w:r>
      <w:r w:rsidRPr="007D3347">
        <w:rPr>
          <w:rFonts w:ascii="Times New Roman" w:hAnsi="Times New Roman" w:cs="Times New Roman"/>
        </w:rPr>
        <w:t>проекта</w:t>
      </w:r>
      <w:r w:rsidR="007D3347" w:rsidRPr="007D3347">
        <w:rPr>
          <w:rFonts w:ascii="Times New Roman" w:hAnsi="Times New Roman" w:cs="Times New Roman"/>
        </w:rPr>
        <w:t xml:space="preserve"> [</w:t>
      </w:r>
      <w:r w:rsidR="007D3347" w:rsidRPr="007D3347">
        <w:rPr>
          <w:rFonts w:ascii="Times New Roman" w:hAnsi="Times New Roman" w:cs="Times New Roman"/>
          <w:lang w:val="en-US"/>
        </w:rPr>
        <w:t>https</w:t>
      </w:r>
      <w:r w:rsidR="007D3347" w:rsidRPr="007D3347">
        <w:rPr>
          <w:rFonts w:ascii="Times New Roman" w:hAnsi="Times New Roman" w:cs="Times New Roman"/>
        </w:rPr>
        <w:t>://</w:t>
      </w:r>
      <w:proofErr w:type="spellStart"/>
      <w:r w:rsidR="007D3347" w:rsidRPr="007D3347">
        <w:rPr>
          <w:rFonts w:ascii="Times New Roman" w:hAnsi="Times New Roman" w:cs="Times New Roman"/>
          <w:lang w:val="en-US"/>
        </w:rPr>
        <w:t>iremember</w:t>
      </w:r>
      <w:proofErr w:type="spellEnd"/>
      <w:r w:rsidR="007D3347" w:rsidRPr="007D3347">
        <w:rPr>
          <w:rFonts w:ascii="Times New Roman" w:hAnsi="Times New Roman" w:cs="Times New Roman"/>
        </w:rPr>
        <w:t>.</w:t>
      </w:r>
      <w:proofErr w:type="spellStart"/>
      <w:r w:rsidR="007D3347" w:rsidRPr="007D3347">
        <w:rPr>
          <w:rFonts w:ascii="Times New Roman" w:hAnsi="Times New Roman" w:cs="Times New Roman"/>
          <w:lang w:val="en-US"/>
        </w:rPr>
        <w:t>ru</w:t>
      </w:r>
      <w:proofErr w:type="spellEnd"/>
      <w:r w:rsidR="007D3347" w:rsidRPr="007D3347">
        <w:rPr>
          <w:rFonts w:ascii="Times New Roman" w:hAnsi="Times New Roman" w:cs="Times New Roman"/>
        </w:rPr>
        <w:t>]</w:t>
      </w:r>
      <w:r w:rsidRPr="007D3347">
        <w:rPr>
          <w:rFonts w:ascii="Times New Roman" w:hAnsi="Times New Roman" w:cs="Times New Roman"/>
        </w:rPr>
        <w:t>, а также частями изданы в печатном виде. Обработка включала добавление пунктуационных знаков в соответствии с интонацией рассказчика, удаление повторов</w:t>
      </w:r>
      <w:r>
        <w:rPr>
          <w:rFonts w:ascii="Times New Roman" w:hAnsi="Times New Roman" w:cs="Times New Roman"/>
        </w:rPr>
        <w:t>, характерных для устной речи, слов-паразитов, междометий. Порядок слов в некоторых местах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был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изменен</w:t>
      </w:r>
      <w:r>
        <w:rPr>
          <w:rFonts w:ascii="Times New Roman" w:hAnsi="Times New Roman" w:cs="Times New Roman"/>
        </w:rPr>
        <w:t xml:space="preserve"> в соответствии с нормами письменной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речи</w:t>
      </w:r>
      <w:r w:rsidRPr="00B846AB">
        <w:rPr>
          <w:rFonts w:hAnsi="Times New Roman" w:cs="Times New Roman"/>
        </w:rPr>
        <w:t xml:space="preserve">, </w:t>
      </w:r>
      <w:r w:rsidRPr="00B846AB">
        <w:rPr>
          <w:rFonts w:hAnsi="Times New Roman" w:cs="Times New Roman"/>
        </w:rPr>
        <w:t>устранялись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ошибки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согласования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и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некоторые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другие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нарушения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связности</w:t>
      </w:r>
      <w:r w:rsidRPr="00B846AB">
        <w:rPr>
          <w:rFonts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Редактор</w:t>
      </w:r>
      <w:r w:rsidRPr="00B846AB">
        <w:rPr>
          <w:rFonts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Pr="00B846AB">
        <w:rPr>
          <w:rFonts w:hAnsi="Times New Roman" w:cs="Times New Roman"/>
        </w:rPr>
        <w:t>позволяли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себе</w:t>
      </w:r>
      <w:r>
        <w:rPr>
          <w:rFonts w:ascii="Times New Roman" w:hAnsi="Times New Roman" w:cs="Times New Roman"/>
        </w:rPr>
        <w:t xml:space="preserve"> добавлять или заменять, на более стандартные, союзы и убирать вводные слова. В функции редактора входи</w:t>
      </w:r>
      <w:r w:rsidRPr="00B846AB">
        <w:rPr>
          <w:rFonts w:hAnsi="Times New Roman" w:cs="Times New Roman"/>
        </w:rPr>
        <w:t>ло</w:t>
      </w:r>
      <w:r>
        <w:rPr>
          <w:rFonts w:ascii="Times New Roman" w:hAnsi="Times New Roman" w:cs="Times New Roman"/>
        </w:rPr>
        <w:t xml:space="preserve"> также добавление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некоторых</w:t>
      </w:r>
      <w:r w:rsidRPr="00B846AB">
        <w:rPr>
          <w:rFonts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топографических названий и соединение в разное время упомянутых воспоминаний об одном и том же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событии</w:t>
      </w:r>
      <w:r>
        <w:rPr>
          <w:rFonts w:ascii="Times New Roman" w:hAnsi="Times New Roman" w:cs="Times New Roman"/>
        </w:rPr>
        <w:t xml:space="preserve">. </w:t>
      </w:r>
      <w:r w:rsidRPr="00B846AB">
        <w:rPr>
          <w:rFonts w:hAnsi="Times New Roman" w:cs="Times New Roman"/>
        </w:rPr>
        <w:t>Такие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важные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черты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речи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интервьюируемых</w:t>
      </w:r>
      <w:r w:rsidRPr="00B846AB">
        <w:rPr>
          <w:rFonts w:hAnsi="Times New Roman" w:cs="Times New Roman"/>
        </w:rPr>
        <w:t xml:space="preserve">, </w:t>
      </w:r>
      <w:r w:rsidRPr="00B846AB">
        <w:rPr>
          <w:rFonts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: лексика, </w:t>
      </w:r>
      <w:proofErr w:type="spellStart"/>
      <w:proofErr w:type="gramStart"/>
      <w:r>
        <w:rPr>
          <w:rFonts w:ascii="Times New Roman" w:hAnsi="Times New Roman" w:cs="Times New Roman"/>
        </w:rPr>
        <w:t>видо</w:t>
      </w:r>
      <w:proofErr w:type="spellEnd"/>
      <w:r>
        <w:rPr>
          <w:rFonts w:ascii="Times New Roman" w:hAnsi="Times New Roman" w:cs="Times New Roman"/>
        </w:rPr>
        <w:t>-временные</w:t>
      </w:r>
      <w:proofErr w:type="gramEnd"/>
      <w:r>
        <w:rPr>
          <w:rFonts w:ascii="Times New Roman" w:hAnsi="Times New Roman" w:cs="Times New Roman"/>
        </w:rPr>
        <w:t xml:space="preserve"> формы глагола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и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под</w:t>
      </w:r>
      <w:r w:rsidRPr="00B846AB">
        <w:rPr>
          <w:rFonts w:hAnsi="Times New Roman" w:cs="Times New Roman"/>
        </w:rPr>
        <w:t xml:space="preserve">., </w:t>
      </w:r>
      <w:r w:rsidRPr="00B846AB">
        <w:rPr>
          <w:rFonts w:hAnsi="Times New Roman" w:cs="Times New Roman"/>
        </w:rPr>
        <w:t>оставались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без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изменения</w:t>
      </w:r>
      <w:r w:rsidRPr="00B846AB">
        <w:rPr>
          <w:rFonts w:hAnsi="Times New Roman" w:cs="Times New Roman"/>
        </w:rPr>
        <w:t>.</w:t>
      </w:r>
    </w:p>
    <w:p w:rsidR="00E76F10" w:rsidRDefault="0000000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Актуальность исследования данных текстов обусловлена их принадлежностью к устному нарративу, который одновременно является автобиографическим и историческим. Рассказы о войне содержат описание реально произошедших событий, и с этой точки зрения являются нефикциональными. Однако, историки, анализировавшие интервью, отмечают, что в них встречаются субъективные отклонения в </w:t>
      </w:r>
      <w:r w:rsidRPr="00B846AB">
        <w:rPr>
          <w:rFonts w:hAnsi="Times New Roman" w:cs="Times New Roman"/>
        </w:rPr>
        <w:t>передаче</w:t>
      </w:r>
      <w:r>
        <w:rPr>
          <w:rFonts w:ascii="Times New Roman" w:hAnsi="Times New Roman" w:cs="Times New Roman"/>
        </w:rPr>
        <w:t xml:space="preserve"> событий: может происходить </w:t>
      </w:r>
      <w:r w:rsidRPr="00B846AB">
        <w:rPr>
          <w:rFonts w:hAnsi="Times New Roman" w:cs="Times New Roman"/>
        </w:rPr>
        <w:t>изменение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последовательности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событий</w:t>
      </w:r>
      <w:r>
        <w:rPr>
          <w:rFonts w:ascii="Times New Roman" w:hAnsi="Times New Roman" w:cs="Times New Roman"/>
        </w:rPr>
        <w:t>, соединение двух событий в одно, наложение одного воспоминания на другое и вытеснение последнего, а также изменение</w:t>
      </w:r>
      <w:r w:rsidRPr="00B846AB">
        <w:rPr>
          <w:rFonts w:hAnsi="Times New Roman" w:cs="Times New Roman"/>
        </w:rPr>
        <w:t xml:space="preserve"> </w:t>
      </w:r>
      <w:proofErr w:type="spellStart"/>
      <w:r w:rsidRPr="00B846AB">
        <w:rPr>
          <w:rFonts w:hAnsi="Times New Roman" w:cs="Times New Roman"/>
        </w:rPr>
        <w:t>фактуальных</w:t>
      </w:r>
      <w:proofErr w:type="spellEnd"/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данных</w:t>
      </w:r>
      <w:r w:rsidRPr="00B846AB">
        <w:rPr>
          <w:rFonts w:hAnsi="Times New Roman" w:cs="Times New Roman"/>
        </w:rPr>
        <w:t xml:space="preserve">, </w:t>
      </w:r>
      <w:r w:rsidRPr="00B846AB">
        <w:rPr>
          <w:rFonts w:hAnsi="Times New Roman" w:cs="Times New Roman"/>
        </w:rPr>
        <w:t>например</w:t>
      </w:r>
      <w:r w:rsidRPr="00B846AB">
        <w:rPr>
          <w:rFonts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количества машин, людей, участвовавших в сражении как в большую так и в меньшую сторону – с этой точки зрения интервью можно относить к фикциональным текстам. Основным референтом </w:t>
      </w:r>
      <w:r w:rsidRPr="00B846AB">
        <w:rPr>
          <w:rFonts w:hAnsi="Times New Roman" w:cs="Times New Roman"/>
        </w:rPr>
        <w:t>в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исследуемых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текстах</w:t>
      </w:r>
      <w:r>
        <w:rPr>
          <w:rFonts w:ascii="Times New Roman" w:hAnsi="Times New Roman" w:cs="Times New Roman"/>
        </w:rPr>
        <w:t xml:space="preserve"> являются экстремальные ситуации, их ощущение и передача участниками военных действий. Лингвистическое изучение персонального нарратива, в отличие от исторического, представляет большие возможности для вычленения опыта каждого конкретного человека и формирования образа поведения человека в чрезвычайной ситуации.</w:t>
      </w:r>
    </w:p>
    <w:p w:rsidR="00E76F10" w:rsidRDefault="0000000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Методологической базой исследования служит коммуникативная грамматика Г.А. Золотовой</w:t>
      </w:r>
      <w:r w:rsidR="00AF4280">
        <w:rPr>
          <w:rFonts w:ascii="Times New Roman" w:hAnsi="Times New Roman" w:cs="Times New Roman"/>
        </w:rPr>
        <w:t xml:space="preserve"> </w:t>
      </w:r>
      <w:r w:rsidR="00AF4280" w:rsidRPr="00AF4280">
        <w:rPr>
          <w:rFonts w:ascii="Times New Roman" w:hAnsi="Times New Roman" w:cs="Times New Roman"/>
        </w:rPr>
        <w:t>[</w:t>
      </w:r>
      <w:r w:rsidR="00AF4280">
        <w:rPr>
          <w:rFonts w:ascii="Times New Roman" w:hAnsi="Times New Roman" w:cs="Times New Roman"/>
        </w:rPr>
        <w:t xml:space="preserve">Золотова, </w:t>
      </w:r>
      <w:proofErr w:type="spellStart"/>
      <w:r w:rsidR="00AF4280">
        <w:rPr>
          <w:rFonts w:ascii="Times New Roman" w:hAnsi="Times New Roman" w:cs="Times New Roman"/>
        </w:rPr>
        <w:t>Онипенко</w:t>
      </w:r>
      <w:proofErr w:type="spellEnd"/>
      <w:r w:rsidR="00AF4280">
        <w:rPr>
          <w:rFonts w:ascii="Times New Roman" w:hAnsi="Times New Roman" w:cs="Times New Roman"/>
        </w:rPr>
        <w:t>, Сидорова:</w:t>
      </w:r>
      <w:r w:rsidR="00C10376">
        <w:rPr>
          <w:rFonts w:ascii="Times New Roman" w:hAnsi="Times New Roman" w:cs="Times New Roman"/>
        </w:rPr>
        <w:t xml:space="preserve"> 20</w:t>
      </w:r>
      <w:r w:rsidR="00AF4280" w:rsidRPr="00AF4280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, позволяющая анализировать текст с опорой на личность, его п</w:t>
      </w:r>
      <w:r w:rsidRPr="00B846AB">
        <w:rPr>
          <w:rFonts w:hAnsi="Times New Roman" w:cs="Times New Roman"/>
        </w:rPr>
        <w:t>орождающую</w:t>
      </w:r>
      <w:r w:rsidRPr="00B846AB">
        <w:rPr>
          <w:rFonts w:hAnsi="Times New Roman" w:cs="Times New Roman"/>
        </w:rPr>
        <w:t xml:space="preserve">, </w:t>
      </w:r>
      <w:r w:rsidRPr="00B846AB">
        <w:rPr>
          <w:rFonts w:hAnsi="Times New Roman" w:cs="Times New Roman"/>
        </w:rPr>
        <w:t>рассматривать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во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взаимосвязи</w:t>
      </w:r>
      <w:r w:rsidRPr="00B846AB">
        <w:rPr>
          <w:rFonts w:hAnsi="Times New Roman" w:cs="Times New Roman"/>
        </w:rPr>
        <w:t xml:space="preserve"> </w:t>
      </w:r>
      <w:proofErr w:type="spellStart"/>
      <w:r w:rsidRPr="00B846AB">
        <w:rPr>
          <w:rFonts w:hAnsi="Times New Roman" w:cs="Times New Roman"/>
        </w:rPr>
        <w:t>диктумный</w:t>
      </w:r>
      <w:proofErr w:type="spellEnd"/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и</w:t>
      </w:r>
      <w:r w:rsidR="001B7B99">
        <w:rPr>
          <w:rFonts w:hAnsi="Times New Roman" w:cs="Times New Roman"/>
        </w:rPr>
        <w:t xml:space="preserve"> </w:t>
      </w:r>
      <w:proofErr w:type="spellStart"/>
      <w:r w:rsidRPr="00B846AB">
        <w:rPr>
          <w:rFonts w:hAnsi="Times New Roman" w:cs="Times New Roman"/>
        </w:rPr>
        <w:t>модусный</w:t>
      </w:r>
      <w:proofErr w:type="spellEnd"/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планы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текста</w:t>
      </w:r>
      <w:r w:rsidRPr="00B846AB">
        <w:rPr>
          <w:rFonts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846AB">
        <w:rPr>
          <w:rFonts w:hAnsi="Times New Roman" w:cs="Times New Roman"/>
        </w:rPr>
        <w:t>Такой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нализ позволяет выявить психологическое состояние человека в момент описываемых событий, его активность/ неактивность в ситуации опасности и другие особенности поведения в экстремальной обстановке. </w:t>
      </w:r>
    </w:p>
    <w:p w:rsidR="00E76F10" w:rsidRDefault="0000000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докладе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данная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методика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будет</w:t>
      </w:r>
      <w:r w:rsidRPr="00B846AB">
        <w:rPr>
          <w:rFonts w:hAnsi="Times New Roman" w:cs="Times New Roman"/>
        </w:rPr>
        <w:t xml:space="preserve"> </w:t>
      </w:r>
      <w:r w:rsidRPr="00B846AB">
        <w:rPr>
          <w:rFonts w:hAnsi="Times New Roman" w:cs="Times New Roman"/>
        </w:rPr>
        <w:t>продемонстрирована</w:t>
      </w:r>
      <w:r w:rsidRPr="00B846AB">
        <w:rPr>
          <w:rFonts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примере нескольких текстов из сборника "Я дрался на T-34"</w:t>
      </w:r>
      <w:r w:rsidR="00C56A58">
        <w:rPr>
          <w:rFonts w:ascii="Times New Roman" w:hAnsi="Times New Roman" w:cs="Times New Roman"/>
        </w:rPr>
        <w:t xml:space="preserve"> </w:t>
      </w:r>
      <w:r w:rsidR="00C56A58" w:rsidRPr="00C56A58">
        <w:rPr>
          <w:rFonts w:ascii="Times New Roman" w:hAnsi="Times New Roman" w:cs="Times New Roman"/>
        </w:rPr>
        <w:t>[</w:t>
      </w:r>
      <w:r w:rsidR="00C56A58">
        <w:rPr>
          <w:rFonts w:ascii="Times New Roman" w:hAnsi="Times New Roman" w:cs="Times New Roman"/>
        </w:rPr>
        <w:t>Драбкин:</w:t>
      </w:r>
      <w:r w:rsidR="00C124FC">
        <w:rPr>
          <w:rFonts w:ascii="Times New Roman" w:hAnsi="Times New Roman" w:cs="Times New Roman"/>
        </w:rPr>
        <w:t xml:space="preserve"> 73</w:t>
      </w:r>
      <w:r w:rsidR="00C56A58" w:rsidRPr="00C56A58">
        <w:rPr>
          <w:rFonts w:ascii="Times New Roman" w:hAnsi="Times New Roman" w:cs="Times New Roman"/>
        </w:rPr>
        <w:t>]</w:t>
      </w:r>
      <w:r w:rsidRPr="00B846AB">
        <w:rPr>
          <w:rFonts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будут рассмотрены такие особенности речевых произведений, входящих в сборники А. Драбкина, как чередование двусоставных и односоставных предложений, прилагательные, глаголы и другие части речи со значением оценки. </w:t>
      </w:r>
    </w:p>
    <w:p w:rsidR="00E76F10" w:rsidRDefault="00E76F10">
      <w:pPr>
        <w:ind w:firstLine="709"/>
        <w:jc w:val="both"/>
        <w:rPr>
          <w:rFonts w:ascii="Times New Roman" w:hAnsi="Times New Roman" w:cs="Times New Roman"/>
        </w:rPr>
      </w:pPr>
    </w:p>
    <w:p w:rsidR="00306DFD" w:rsidRDefault="00306DFD" w:rsidP="00B846AB">
      <w:pPr>
        <w:pStyle w:val="a3"/>
        <w:spacing w:line="360" w:lineRule="auto"/>
        <w:ind w:left="1066"/>
        <w:jc w:val="both"/>
        <w:rPr>
          <w:rFonts w:ascii="Times New Roman" w:hAnsi="Times New Roman" w:cs="Times New Roman"/>
        </w:rPr>
      </w:pPr>
    </w:p>
    <w:p w:rsidR="00306DFD" w:rsidRDefault="00306DFD" w:rsidP="00B846AB">
      <w:pPr>
        <w:pStyle w:val="a3"/>
        <w:spacing w:line="360" w:lineRule="auto"/>
        <w:ind w:left="1066"/>
        <w:jc w:val="both"/>
        <w:rPr>
          <w:rFonts w:ascii="Times New Roman" w:hAnsi="Times New Roman" w:cs="Times New Roman"/>
        </w:rPr>
      </w:pPr>
    </w:p>
    <w:p w:rsidR="00306DFD" w:rsidRDefault="00306DFD" w:rsidP="00B846AB">
      <w:pPr>
        <w:pStyle w:val="a3"/>
        <w:spacing w:line="360" w:lineRule="auto"/>
        <w:ind w:left="1066"/>
        <w:jc w:val="both"/>
        <w:rPr>
          <w:rFonts w:ascii="Times New Roman" w:hAnsi="Times New Roman" w:cs="Times New Roman"/>
        </w:rPr>
      </w:pPr>
    </w:p>
    <w:p w:rsidR="00C56A58" w:rsidRPr="00C56A58" w:rsidRDefault="00B846AB" w:rsidP="00C56A58">
      <w:pPr>
        <w:pStyle w:val="a3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B846AB">
        <w:rPr>
          <w:rFonts w:ascii="Times New Roman" w:hAnsi="Times New Roman" w:cs="Times New Roman"/>
        </w:rPr>
        <w:lastRenderedPageBreak/>
        <w:t>Литература</w:t>
      </w:r>
    </w:p>
    <w:p w:rsidR="007D3347" w:rsidRPr="007D3347" w:rsidRDefault="007D3347" w:rsidP="007D33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помню: </w:t>
      </w:r>
      <w:r w:rsidRPr="007D3347">
        <w:rPr>
          <w:rFonts w:ascii="Times New Roman" w:hAnsi="Times New Roman" w:cs="Times New Roman"/>
        </w:rPr>
        <w:t>https://iremember.ru</w:t>
      </w:r>
    </w:p>
    <w:p w:rsidR="00B846AB" w:rsidRDefault="00B846AB" w:rsidP="00B846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846AB">
        <w:rPr>
          <w:rFonts w:ascii="Times New Roman" w:hAnsi="Times New Roman" w:cs="Times New Roman"/>
          <w:i/>
          <w:iCs/>
        </w:rPr>
        <w:t xml:space="preserve">Золотова Г. А., </w:t>
      </w:r>
      <w:proofErr w:type="spellStart"/>
      <w:r w:rsidRPr="00B846AB">
        <w:rPr>
          <w:rFonts w:ascii="Times New Roman" w:hAnsi="Times New Roman" w:cs="Times New Roman"/>
          <w:i/>
          <w:iCs/>
        </w:rPr>
        <w:t>Онипенко</w:t>
      </w:r>
      <w:proofErr w:type="spellEnd"/>
      <w:r w:rsidRPr="00B846AB">
        <w:rPr>
          <w:rFonts w:ascii="Times New Roman" w:hAnsi="Times New Roman" w:cs="Times New Roman"/>
          <w:i/>
          <w:iCs/>
        </w:rPr>
        <w:t xml:space="preserve"> Н. К., Сидорова М. Ю.</w:t>
      </w:r>
      <w:r w:rsidRPr="00B846AB">
        <w:rPr>
          <w:rFonts w:ascii="Times New Roman" w:hAnsi="Times New Roman" w:cs="Times New Roman"/>
        </w:rPr>
        <w:t xml:space="preserve"> Коммуникативная грамматика. М., 2004.</w:t>
      </w:r>
    </w:p>
    <w:p w:rsidR="005B4AF7" w:rsidRDefault="005B4AF7" w:rsidP="00B846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Драбкин </w:t>
      </w:r>
      <w:r w:rsidRPr="005B4AF7">
        <w:rPr>
          <w:rFonts w:ascii="Times New Roman" w:hAnsi="Times New Roman" w:cs="Times New Roman"/>
          <w:i/>
          <w:iCs/>
        </w:rPr>
        <w:t>А.В.</w:t>
      </w:r>
      <w:r>
        <w:rPr>
          <w:rFonts w:ascii="Times New Roman" w:hAnsi="Times New Roman" w:cs="Times New Roman"/>
        </w:rPr>
        <w:t xml:space="preserve"> Я дрался на Т-34. Фронтовая правд</w:t>
      </w:r>
      <w:r w:rsidR="00044C9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победителей</w:t>
      </w:r>
      <w:r w:rsidR="00044C97">
        <w:rPr>
          <w:rFonts w:ascii="Times New Roman" w:hAnsi="Times New Roman" w:cs="Times New Roman"/>
        </w:rPr>
        <w:t>. М, 2023.</w:t>
      </w:r>
    </w:p>
    <w:p w:rsidR="00E76F10" w:rsidRDefault="00E76F10">
      <w:pPr>
        <w:ind w:firstLine="709"/>
        <w:jc w:val="both"/>
        <w:rPr>
          <w:rFonts w:ascii="Times New Roman" w:hAnsi="Times New Roman" w:cs="Times New Roman"/>
        </w:rPr>
      </w:pPr>
    </w:p>
    <w:sectPr w:rsidR="00E76F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13E58"/>
    <w:multiLevelType w:val="hybridMultilevel"/>
    <w:tmpl w:val="CAEC3CC2"/>
    <w:lvl w:ilvl="0" w:tplc="58B443D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1593"/>
    <w:multiLevelType w:val="hybridMultilevel"/>
    <w:tmpl w:val="C9B0F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034532">
    <w:abstractNumId w:val="1"/>
  </w:num>
  <w:num w:numId="2" w16cid:durableId="96809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10"/>
    <w:rsid w:val="00044C97"/>
    <w:rsid w:val="000B06BA"/>
    <w:rsid w:val="001B7B99"/>
    <w:rsid w:val="00306DFD"/>
    <w:rsid w:val="00380F58"/>
    <w:rsid w:val="005B4AF7"/>
    <w:rsid w:val="007D3347"/>
    <w:rsid w:val="00936E48"/>
    <w:rsid w:val="00AF4280"/>
    <w:rsid w:val="00B846AB"/>
    <w:rsid w:val="00C10376"/>
    <w:rsid w:val="00C124FC"/>
    <w:rsid w:val="00C56A58"/>
    <w:rsid w:val="00E7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5D80E7"/>
  <w15:docId w15:val="{57754490-6357-5546-8BD9-6FD0C7F3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A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7D334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334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36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5-03-09T19:15:18.712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11418 4965 533,'41'-15'337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Норкин</dc:creator>
  <cp:lastModifiedBy>Константин Норкин</cp:lastModifiedBy>
  <cp:revision>12</cp:revision>
  <dcterms:created xsi:type="dcterms:W3CDTF">2025-03-04T17:36:00Z</dcterms:created>
  <dcterms:modified xsi:type="dcterms:W3CDTF">2025-03-09T19:35:00Z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ffd6739034f74d358b9b2dc2f4b47e06</vt:lpwstr>
  </property>
</Properties>
</file>