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36.06299212598427" w:right="136.06299212598427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Мотив свободы в произведении Алоиса Ирасека “Псоглавцы”</w:t>
      </w:r>
    </w:p>
    <w:p w:rsidR="00000000" w:rsidDel="00000000" w:rsidP="00000000" w:rsidRDefault="00000000" w:rsidRPr="00000000" w14:paraId="00000002">
      <w:pPr>
        <w:spacing w:line="240" w:lineRule="auto"/>
        <w:ind w:left="136.06299212598427" w:right="136.06299212598427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Кудрявцева Арина Михайловна</w:t>
      </w:r>
    </w:p>
    <w:p w:rsidR="00000000" w:rsidDel="00000000" w:rsidP="00000000" w:rsidRDefault="00000000" w:rsidRPr="00000000" w14:paraId="00000003">
      <w:pPr>
        <w:spacing w:line="240" w:lineRule="auto"/>
        <w:ind w:left="136.06299212598427" w:right="136.06299212598427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им. М. В. Ломоносова, Москва, Россия </w:t>
      </w:r>
    </w:p>
    <w:p w:rsidR="00000000" w:rsidDel="00000000" w:rsidP="00000000" w:rsidRDefault="00000000" w:rsidRPr="00000000" w14:paraId="00000004">
      <w:pPr>
        <w:spacing w:line="240" w:lineRule="auto"/>
        <w:ind w:left="136.06299212598427" w:right="136.06299212598427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kudriashka2005@mail.ru</w:t>
      </w:r>
    </w:p>
    <w:p w:rsidR="00000000" w:rsidDel="00000000" w:rsidP="00000000" w:rsidRDefault="00000000" w:rsidRPr="00000000" w14:paraId="00000005">
      <w:pPr>
        <w:spacing w:line="240" w:lineRule="auto"/>
        <w:ind w:left="136.06299212598427" w:right="136.0629921259842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докладе предполагается рассмотреть мотив свободы в историческом романе “Псоглавцы” Алоиса Ирасека.</w:t>
      </w:r>
    </w:p>
    <w:p w:rsidR="00000000" w:rsidDel="00000000" w:rsidP="00000000" w:rsidRDefault="00000000" w:rsidRPr="00000000" w14:paraId="00000006">
      <w:pPr>
        <w:spacing w:line="240" w:lineRule="auto"/>
        <w:ind w:left="136.06299212598427" w:right="136.0629921259842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Алоис Ирасек (1851-1930) - ключевая фигура чешской литературы второй половины XIX в. Его наследие включает романы, повести и драмы, посвященные истории Чехии. Выходец из семьи пекаря из небольшого горного городка Гронова, он с детства знал тяготы жизни простого чешского народа. Образование получил в Пражском университете, где изучал историю, которой впоследствии посвятил долгие годы, преподавая в средних школах Литомышля и Праги. Стремясь к исторической достоверности, Ирасек тщательно изучал чешский исторический и этнографический материал, благодаря чему его работы точно передают не только события, но и атмосферу, быт и дух описываемой эпохи. </w:t>
      </w:r>
    </w:p>
    <w:p w:rsidR="00000000" w:rsidDel="00000000" w:rsidP="00000000" w:rsidRDefault="00000000" w:rsidRPr="00000000" w14:paraId="00000007">
      <w:pPr>
        <w:spacing w:line="240" w:lineRule="auto"/>
        <w:ind w:left="136.06299212598427" w:right="136.0629921259842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словам П. Г. Богатырева, «исторические повести, романы и пьесы Ирасека &lt;…&gt; сыграли большую агитационную роль в борьбе народа за свободу» от власти Австро-Венгрии. [Богатырев: 4] Особенно хорошо это видно в романе «Псоглавцы» (1884), в котором мотив свободы является сюжетообразующим. Борьба за свободу в произведении разворачивается на нескольких уровнях, пронизывая все ключевые сюжетные линии и определяя динамику отношений между персонажами. Прежде всего, это борьба за  освобождение от власти германских феодалов. Также не менее важна борьба за духовную и личную свободу. </w:t>
      </w:r>
    </w:p>
    <w:p w:rsidR="00000000" w:rsidDel="00000000" w:rsidP="00000000" w:rsidRDefault="00000000" w:rsidRPr="00000000" w14:paraId="00000008">
      <w:pPr>
        <w:spacing w:line="240" w:lineRule="auto"/>
        <w:ind w:left="136.06299212598427" w:right="136.0629921259842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Главным героем романа является Ян Сладкий Козина, борец за свободу ходов (народность чешских горцев, охранявших границу; до германского порабощения они были лично свободными). Его образ становится символом народного сопротивления закрепощению. Козина — воплощение вольного духа ходов, их гордости и стремления к независимости. Он не страшится бросить вызов немецкому феодалу Ламмингеру, прекрасно осознавая, что ставит на кон не только свою жизнь, но и будущее своего народа. Именно Козина сплачивает вокруг себя разрозненные отряды повстанцев, вдохновляя их на борьбу за свои права и достоинство, и именно он становится олицетворением надежды на освобождение от многолетнего гнета. Козина как предводитель бунта оказывается в тюрьме, но долгое время верит в торжество закона и справедливость суда.  Он  не отказывается от веры в права ходов, подтвержденные древними грамотами даже тогда, когда ему в обмен на отречение предлагают освобождение из тюрьмы: “Наши права имеют силу, — говорит он, — и пусть нас рассудит сам бог…”[Ирасек: 337] В противоположность Козине, Ламмингер являет собой олицетворение феодальной тирании, жестокости, лицемерия. Он представляет собой бездушную машину подавления, для которой жизни чехов ничего не значат. Максимилиан Ламмингер — уверенный в своей власти и безнаказанности деспот, готовый на любые зверства ради сохранения власти и денег, символизируя все то зло, против чего восстают псоглавцы (так называли ходов, на знамени которых была изображена песья голова). Например, старый Пршибек — глава ходской общины, называет Ламмингера “злодеем”, в которого “должен ударить гром”. [Ирасек: 383], а Ганка Козинова — жена Козины называет Ламмингера “Тираном”: «“Тиран” — вырвалось у нее из груди». [Ирасек: 376]</w:t>
      </w:r>
    </w:p>
    <w:p w:rsidR="00000000" w:rsidDel="00000000" w:rsidP="00000000" w:rsidRDefault="00000000" w:rsidRPr="00000000" w14:paraId="00000009">
      <w:pPr>
        <w:spacing w:line="240" w:lineRule="auto"/>
        <w:ind w:left="136.06299212598427" w:right="136.0629921259842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 Ирасек явно встает на сторону ходов. Например, взгляд Ламмингера он называет “холодным”: “Ламмингер обвел своим холодным пронизывающим взглядом…”[Ирасек: 376]. Тех людей, кто предал идеи свободы после того, как борьба была проиграна, писатель называет “малодушными”: “А более малодушные начали упрекать тех, кого раньше восторженно поддерживали…” [Ирасек: 332]. При описании Козины и его верных соратников часто встречается эпитет  “мужественные”: “... живут ещё потомки мужественных псоглавцев” [Ирасек: 426]  Хотя в конце произведения Козину казнят, но память о нем сохранилась, и для  народа он стал святым. В то время как Ламмингера настиг божий гнев (умер в день казни Козины ровно через год и один день).</w:t>
      </w:r>
    </w:p>
    <w:p w:rsidR="00000000" w:rsidDel="00000000" w:rsidP="00000000" w:rsidRDefault="00000000" w:rsidRPr="00000000" w14:paraId="0000000A">
      <w:pPr>
        <w:spacing w:line="240" w:lineRule="auto"/>
        <w:ind w:left="136.06299212598427" w:right="136.0629921259842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анализ “Псоглавцев” Алоиса Ирасека позволяет утверждать, что мотив свободы является важным элементом сюжета и его движущей силой. Образ Яна Сладкого Козины, воплощающего лучшие качества чешского народа,  воспевает стойкость, мужество и непоколебимую веру в идеалы свободы и справедливости. Противопоставление Козины и Ламмингера подчеркивает неизбежность борьбы между угнетенными и угнетателями, а трагический финал, несмотря на смерть главного героя, оставляет надежду на то, что память о его подвигах будет жить в сердцах потомков и вдохновлять их на новые свершения. Ирасек, обращаясь к событиям, призывает к осмыслению прошлого, к пониманию важности защиты своих прав и свобод, и к сохранению национальной идентичности в условиях любых испытаний. “Псоглавцы” – это не только исторический роман, но и актуальное послание о ценности свободы, которое не теряет своей значимости и сегодня.</w:t>
      </w:r>
    </w:p>
    <w:p w:rsidR="00000000" w:rsidDel="00000000" w:rsidP="00000000" w:rsidRDefault="00000000" w:rsidRPr="00000000" w14:paraId="0000000B">
      <w:pPr>
        <w:spacing w:line="240" w:lineRule="auto"/>
        <w:ind w:left="136.06299212598427" w:right="136.0629921259842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36.06299212598427" w:right="136.06299212598427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right="136.0629921259842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Ирасек А. Исторические произведения. М., 1989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right="136.0629921259842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Старинные чешские сказания [Текст] / [Сокр. пер. с чеш. Ф. Боголюбовой] ; [Вступ. статья П. Богатырева]. - Москва ; Ленинград : Детгиз, 1952. - 192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17.3228346456694" w:right="1417.3228346456694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FFU+HFOGBOyug1HAqNNHi9zrg==">CgMxLjA4AHIhMWh0WUZqR2QwdjVHYzhPakI1ZnF3aDh4WnV1aExnWVg2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