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235F" w14:textId="77777777" w:rsidR="001B3CDE" w:rsidRPr="003E312D" w:rsidRDefault="002A133D" w:rsidP="00D301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«Чтобы у меня было такое устройство, это Он захотел»: проблема физического и духовного</w:t>
      </w:r>
      <w:r w:rsidR="003E312D" w:rsidRPr="003E312D">
        <w:rPr>
          <w:rFonts w:ascii="Times New Roman" w:hAnsi="Times New Roman" w:cs="Times New Roman"/>
          <w:b/>
          <w:bCs/>
        </w:rPr>
        <w:t xml:space="preserve"> в прозе Ф. О’Коннор </w:t>
      </w:r>
    </w:p>
    <w:p w14:paraId="0777B201" w14:textId="77777777" w:rsidR="003E312D" w:rsidRPr="004C07AF" w:rsidRDefault="003E312D" w:rsidP="00D30149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4C07AF">
        <w:rPr>
          <w:rFonts w:ascii="Times New Roman" w:hAnsi="Times New Roman" w:cs="Times New Roman"/>
          <w:b/>
          <w:bCs/>
          <w:i/>
          <w:iCs/>
        </w:rPr>
        <w:t>Марочко</w:t>
      </w:r>
      <w:proofErr w:type="spellEnd"/>
      <w:r w:rsidRPr="004C07AF">
        <w:rPr>
          <w:rFonts w:ascii="Times New Roman" w:hAnsi="Times New Roman" w:cs="Times New Roman"/>
          <w:b/>
          <w:bCs/>
          <w:i/>
          <w:iCs/>
        </w:rPr>
        <w:t xml:space="preserve"> Полина Андреевна</w:t>
      </w:r>
    </w:p>
    <w:p w14:paraId="15F49693" w14:textId="4BDFA271" w:rsidR="003E312D" w:rsidRPr="004C07AF" w:rsidRDefault="004C07AF" w:rsidP="00D30149">
      <w:pPr>
        <w:jc w:val="center"/>
        <w:rPr>
          <w:rFonts w:ascii="Times New Roman" w:hAnsi="Times New Roman" w:cs="Times New Roman"/>
          <w:i/>
          <w:iCs/>
        </w:rPr>
      </w:pPr>
      <w:r w:rsidRPr="004C07AF">
        <w:rPr>
          <w:rFonts w:ascii="Times New Roman" w:hAnsi="Times New Roman" w:cs="Times New Roman"/>
          <w:i/>
          <w:iCs/>
        </w:rPr>
        <w:t>Студентка</w:t>
      </w:r>
      <w:r w:rsidR="003E312D" w:rsidRPr="004C07AF">
        <w:rPr>
          <w:rFonts w:ascii="Times New Roman" w:hAnsi="Times New Roman" w:cs="Times New Roman"/>
          <w:i/>
          <w:iCs/>
        </w:rPr>
        <w:t xml:space="preserve"> Московского государственного университета им. М. В. Ломоносова, </w:t>
      </w:r>
      <w:r w:rsidRPr="004C07AF">
        <w:rPr>
          <w:rFonts w:ascii="Times New Roman" w:hAnsi="Times New Roman" w:cs="Times New Roman"/>
          <w:i/>
          <w:iCs/>
        </w:rPr>
        <w:t>филологического факультета,</w:t>
      </w:r>
    </w:p>
    <w:p w14:paraId="63414072" w14:textId="77777777" w:rsidR="003E312D" w:rsidRPr="004C07AF" w:rsidRDefault="003E312D" w:rsidP="00D30149">
      <w:pPr>
        <w:jc w:val="center"/>
        <w:rPr>
          <w:rFonts w:ascii="Times New Roman" w:hAnsi="Times New Roman" w:cs="Times New Roman"/>
          <w:i/>
          <w:iCs/>
        </w:rPr>
      </w:pPr>
      <w:r w:rsidRPr="004C07AF">
        <w:rPr>
          <w:rFonts w:ascii="Times New Roman" w:hAnsi="Times New Roman" w:cs="Times New Roman"/>
          <w:i/>
          <w:iCs/>
        </w:rPr>
        <w:t>Москва, Россия</w:t>
      </w:r>
    </w:p>
    <w:p w14:paraId="26E7C900" w14:textId="4E1E75B7" w:rsidR="004C07AF" w:rsidRPr="004C07AF" w:rsidRDefault="004C07AF" w:rsidP="00D30149">
      <w:pPr>
        <w:jc w:val="center"/>
        <w:rPr>
          <w:rFonts w:ascii="Times New Roman" w:hAnsi="Times New Roman" w:cs="Times New Roman"/>
          <w:i/>
          <w:iCs/>
          <w:lang w:val="it-IT"/>
        </w:rPr>
      </w:pPr>
      <w:r w:rsidRPr="004C07AF">
        <w:rPr>
          <w:rFonts w:ascii="Times New Roman" w:hAnsi="Times New Roman" w:cs="Times New Roman"/>
          <w:i/>
          <w:iCs/>
          <w:lang w:val="it-IT"/>
        </w:rPr>
        <w:t>E-mail: pauline.marochko@yandex.ru</w:t>
      </w:r>
    </w:p>
    <w:p w14:paraId="59523459" w14:textId="77777777" w:rsidR="004B1A53" w:rsidRPr="004B1A53" w:rsidRDefault="00DE77AD" w:rsidP="004C07AF">
      <w:pPr>
        <w:ind w:left="397" w:right="278" w:firstLine="851"/>
        <w:jc w:val="both"/>
        <w:rPr>
          <w:rFonts w:ascii="Times New Roman" w:hAnsi="Times New Roman" w:cs="Times New Roman"/>
          <w:color w:val="FF0000"/>
        </w:rPr>
      </w:pPr>
      <w:r w:rsidRPr="00CD03FF">
        <w:rPr>
          <w:rFonts w:ascii="Times New Roman" w:hAnsi="Times New Roman" w:cs="Times New Roman"/>
          <w:color w:val="000000" w:themeColor="text1"/>
        </w:rPr>
        <w:t xml:space="preserve">В прозе </w:t>
      </w:r>
      <w:r w:rsidR="00CD03FF">
        <w:rPr>
          <w:rFonts w:ascii="Times New Roman" w:hAnsi="Times New Roman" w:cs="Times New Roman"/>
          <w:color w:val="000000" w:themeColor="text1"/>
        </w:rPr>
        <w:t xml:space="preserve">американской </w:t>
      </w:r>
      <w:r w:rsidRPr="00CD03FF">
        <w:rPr>
          <w:rFonts w:ascii="Times New Roman" w:hAnsi="Times New Roman" w:cs="Times New Roman"/>
          <w:color w:val="000000" w:themeColor="text1"/>
        </w:rPr>
        <w:t xml:space="preserve">католической писательницы </w:t>
      </w:r>
      <w:r w:rsidRPr="00CD03FF">
        <w:rPr>
          <w:rFonts w:ascii="Times New Roman" w:hAnsi="Times New Roman" w:cs="Times New Roman"/>
          <w:color w:val="000000" w:themeColor="text1"/>
          <w:lang w:val="en-US"/>
        </w:rPr>
        <w:t>XX</w:t>
      </w:r>
      <w:r w:rsidRPr="00CD03FF">
        <w:rPr>
          <w:rFonts w:ascii="Times New Roman" w:hAnsi="Times New Roman" w:cs="Times New Roman"/>
          <w:color w:val="000000" w:themeColor="text1"/>
        </w:rPr>
        <w:t xml:space="preserve"> века </w:t>
      </w:r>
      <w:proofErr w:type="spellStart"/>
      <w:r w:rsidRPr="00CD03FF">
        <w:rPr>
          <w:rFonts w:ascii="Times New Roman" w:hAnsi="Times New Roman" w:cs="Times New Roman"/>
          <w:color w:val="000000" w:themeColor="text1"/>
        </w:rPr>
        <w:t>Фланнери</w:t>
      </w:r>
      <w:proofErr w:type="spellEnd"/>
      <w:r w:rsidRPr="00CD03FF">
        <w:rPr>
          <w:rFonts w:ascii="Times New Roman" w:hAnsi="Times New Roman" w:cs="Times New Roman"/>
          <w:color w:val="000000" w:themeColor="text1"/>
        </w:rPr>
        <w:t xml:space="preserve"> О’Коннор к</w:t>
      </w:r>
      <w:r w:rsidR="00F05E5C" w:rsidRPr="00CD03FF">
        <w:rPr>
          <w:rFonts w:ascii="Times New Roman" w:hAnsi="Times New Roman" w:cs="Times New Roman"/>
          <w:color w:val="000000" w:themeColor="text1"/>
        </w:rPr>
        <w:t>онфликт</w:t>
      </w:r>
      <w:r w:rsidR="009C01ED" w:rsidRPr="00CD03FF">
        <w:rPr>
          <w:rFonts w:ascii="Times New Roman" w:hAnsi="Times New Roman" w:cs="Times New Roman"/>
          <w:color w:val="000000" w:themeColor="text1"/>
        </w:rPr>
        <w:t xml:space="preserve"> дву</w:t>
      </w:r>
      <w:r w:rsidRPr="00CD03FF">
        <w:rPr>
          <w:rFonts w:ascii="Times New Roman" w:hAnsi="Times New Roman" w:cs="Times New Roman"/>
          <w:color w:val="000000" w:themeColor="text1"/>
        </w:rPr>
        <w:t>х</w:t>
      </w:r>
      <w:r w:rsidR="009C01ED" w:rsidRPr="00CD03FF">
        <w:rPr>
          <w:rFonts w:ascii="Times New Roman" w:hAnsi="Times New Roman" w:cs="Times New Roman"/>
          <w:color w:val="000000" w:themeColor="text1"/>
        </w:rPr>
        <w:t xml:space="preserve"> мир</w:t>
      </w:r>
      <w:r w:rsidRPr="00CD03FF">
        <w:rPr>
          <w:rFonts w:ascii="Times New Roman" w:hAnsi="Times New Roman" w:cs="Times New Roman"/>
          <w:color w:val="000000" w:themeColor="text1"/>
        </w:rPr>
        <w:t>ов</w:t>
      </w:r>
      <w:r w:rsidR="009C01ED" w:rsidRPr="00CD03FF">
        <w:rPr>
          <w:rFonts w:ascii="Times New Roman" w:hAnsi="Times New Roman" w:cs="Times New Roman"/>
          <w:color w:val="000000" w:themeColor="text1"/>
        </w:rPr>
        <w:t>, материальн</w:t>
      </w:r>
      <w:r w:rsidRPr="00CD03FF">
        <w:rPr>
          <w:rFonts w:ascii="Times New Roman" w:hAnsi="Times New Roman" w:cs="Times New Roman"/>
          <w:color w:val="000000" w:themeColor="text1"/>
        </w:rPr>
        <w:t>ого и духовного</w:t>
      </w:r>
      <w:r w:rsidR="002740D1" w:rsidRPr="00CD03FF">
        <w:rPr>
          <w:rFonts w:ascii="Times New Roman" w:hAnsi="Times New Roman" w:cs="Times New Roman"/>
          <w:color w:val="000000" w:themeColor="text1"/>
        </w:rPr>
        <w:t xml:space="preserve">, </w:t>
      </w:r>
      <w:r w:rsidRPr="00CD03FF">
        <w:rPr>
          <w:rFonts w:ascii="Times New Roman" w:hAnsi="Times New Roman" w:cs="Times New Roman"/>
          <w:color w:val="000000" w:themeColor="text1"/>
        </w:rPr>
        <w:t xml:space="preserve">является основополагающим. Свое начало он берет еще в </w:t>
      </w:r>
      <w:r w:rsidR="001130E3">
        <w:rPr>
          <w:rFonts w:ascii="Times New Roman" w:hAnsi="Times New Roman" w:cs="Times New Roman"/>
          <w:color w:val="000000" w:themeColor="text1"/>
        </w:rPr>
        <w:t xml:space="preserve">ее </w:t>
      </w:r>
      <w:r w:rsidRPr="00CD03FF">
        <w:rPr>
          <w:rFonts w:ascii="Times New Roman" w:hAnsi="Times New Roman" w:cs="Times New Roman"/>
          <w:color w:val="000000" w:themeColor="text1"/>
        </w:rPr>
        <w:t>ранних работах, таких как</w:t>
      </w:r>
      <w:r w:rsidR="00CD03FF">
        <w:rPr>
          <w:rFonts w:ascii="Times New Roman" w:hAnsi="Times New Roman" w:cs="Times New Roman"/>
          <w:color w:val="000000" w:themeColor="text1"/>
        </w:rPr>
        <w:t>:</w:t>
      </w:r>
      <w:r w:rsidRPr="00CD03FF">
        <w:rPr>
          <w:rFonts w:ascii="Times New Roman" w:hAnsi="Times New Roman" w:cs="Times New Roman"/>
          <w:color w:val="000000" w:themeColor="text1"/>
        </w:rPr>
        <w:t xml:space="preserve"> роман «Мудрая кровь» ('</w:t>
      </w:r>
      <w:r w:rsidRPr="00CD03FF">
        <w:rPr>
          <w:rFonts w:ascii="Times New Roman" w:hAnsi="Times New Roman" w:cs="Times New Roman"/>
          <w:color w:val="000000" w:themeColor="text1"/>
          <w:lang w:val="en-US"/>
        </w:rPr>
        <w:t>Wise</w:t>
      </w:r>
      <w:r w:rsidRPr="00CD03FF">
        <w:rPr>
          <w:rFonts w:ascii="Times New Roman" w:hAnsi="Times New Roman" w:cs="Times New Roman"/>
          <w:color w:val="000000" w:themeColor="text1"/>
        </w:rPr>
        <w:t xml:space="preserve"> </w:t>
      </w:r>
      <w:r w:rsidRPr="00CD03FF">
        <w:rPr>
          <w:rFonts w:ascii="Times New Roman" w:hAnsi="Times New Roman" w:cs="Times New Roman"/>
          <w:color w:val="000000" w:themeColor="text1"/>
          <w:lang w:val="en-US"/>
        </w:rPr>
        <w:t>Blood</w:t>
      </w:r>
      <w:r w:rsidRPr="00CD03FF">
        <w:rPr>
          <w:rFonts w:ascii="Times New Roman" w:hAnsi="Times New Roman" w:cs="Times New Roman"/>
          <w:color w:val="000000" w:themeColor="text1"/>
        </w:rPr>
        <w:t>’, 1952 год) и первом сборнике новелл «Хорошего человека найти нелегко» (</w:t>
      </w:r>
      <w:r w:rsidR="00CD03FF" w:rsidRPr="00CD03FF">
        <w:rPr>
          <w:rFonts w:ascii="Times New Roman" w:hAnsi="Times New Roman" w:cs="Times New Roman"/>
          <w:color w:val="000000" w:themeColor="text1"/>
        </w:rPr>
        <w:t>‘</w:t>
      </w:r>
      <w:r w:rsidR="00CD03FF" w:rsidRPr="00CD03FF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CD03FF" w:rsidRPr="00CD03FF">
        <w:rPr>
          <w:rFonts w:ascii="Times New Roman" w:hAnsi="Times New Roman" w:cs="Times New Roman"/>
          <w:color w:val="000000" w:themeColor="text1"/>
        </w:rPr>
        <w:t xml:space="preserve"> </w:t>
      </w:r>
      <w:r w:rsidR="00CD03FF" w:rsidRPr="00CD03FF">
        <w:rPr>
          <w:rFonts w:ascii="Times New Roman" w:hAnsi="Times New Roman" w:cs="Times New Roman"/>
          <w:color w:val="000000" w:themeColor="text1"/>
          <w:lang w:val="en-US"/>
        </w:rPr>
        <w:t>Good</w:t>
      </w:r>
      <w:r w:rsidR="00CD03FF" w:rsidRPr="00CD03FF">
        <w:rPr>
          <w:rFonts w:ascii="Times New Roman" w:hAnsi="Times New Roman" w:cs="Times New Roman"/>
          <w:color w:val="000000" w:themeColor="text1"/>
        </w:rPr>
        <w:t xml:space="preserve"> </w:t>
      </w:r>
      <w:r w:rsidR="00CD03FF" w:rsidRPr="00CD03FF">
        <w:rPr>
          <w:rFonts w:ascii="Times New Roman" w:hAnsi="Times New Roman" w:cs="Times New Roman"/>
          <w:color w:val="000000" w:themeColor="text1"/>
          <w:lang w:val="en-US"/>
        </w:rPr>
        <w:t>Man</w:t>
      </w:r>
      <w:r w:rsidR="00CD03FF" w:rsidRPr="00CD03FF">
        <w:rPr>
          <w:rFonts w:ascii="Times New Roman" w:hAnsi="Times New Roman" w:cs="Times New Roman"/>
          <w:color w:val="000000" w:themeColor="text1"/>
        </w:rPr>
        <w:t xml:space="preserve"> </w:t>
      </w:r>
      <w:r w:rsidR="00CD03FF" w:rsidRPr="00CD03FF">
        <w:rPr>
          <w:rFonts w:ascii="Times New Roman" w:hAnsi="Times New Roman" w:cs="Times New Roman"/>
          <w:color w:val="000000" w:themeColor="text1"/>
          <w:lang w:val="en-US"/>
        </w:rPr>
        <w:t>Is</w:t>
      </w:r>
      <w:r w:rsidR="00CD03FF" w:rsidRPr="00CD03FF">
        <w:rPr>
          <w:rFonts w:ascii="Times New Roman" w:hAnsi="Times New Roman" w:cs="Times New Roman"/>
          <w:color w:val="000000" w:themeColor="text1"/>
        </w:rPr>
        <w:t xml:space="preserve"> </w:t>
      </w:r>
      <w:r w:rsidR="00CD03FF" w:rsidRPr="00CD03FF">
        <w:rPr>
          <w:rFonts w:ascii="Times New Roman" w:hAnsi="Times New Roman" w:cs="Times New Roman"/>
          <w:color w:val="000000" w:themeColor="text1"/>
          <w:lang w:val="en-US"/>
        </w:rPr>
        <w:t>Hard</w:t>
      </w:r>
      <w:r w:rsidR="00CD03FF" w:rsidRPr="00CD03FF">
        <w:rPr>
          <w:rFonts w:ascii="Times New Roman" w:hAnsi="Times New Roman" w:cs="Times New Roman"/>
          <w:color w:val="000000" w:themeColor="text1"/>
        </w:rPr>
        <w:t xml:space="preserve"> </w:t>
      </w:r>
      <w:r w:rsidR="00CD03FF" w:rsidRPr="00CD03FF">
        <w:rPr>
          <w:rFonts w:ascii="Times New Roman" w:hAnsi="Times New Roman" w:cs="Times New Roman"/>
          <w:color w:val="000000" w:themeColor="text1"/>
          <w:lang w:val="en-US"/>
        </w:rPr>
        <w:t>To</w:t>
      </w:r>
      <w:r w:rsidR="00CD03FF" w:rsidRPr="00CD03FF">
        <w:rPr>
          <w:rFonts w:ascii="Times New Roman" w:hAnsi="Times New Roman" w:cs="Times New Roman"/>
          <w:color w:val="000000" w:themeColor="text1"/>
        </w:rPr>
        <w:t xml:space="preserve"> </w:t>
      </w:r>
      <w:r w:rsidR="00CD03FF" w:rsidRPr="00CD03FF">
        <w:rPr>
          <w:rFonts w:ascii="Times New Roman" w:hAnsi="Times New Roman" w:cs="Times New Roman"/>
          <w:color w:val="000000" w:themeColor="text1"/>
          <w:lang w:val="en-US"/>
        </w:rPr>
        <w:t>Find</w:t>
      </w:r>
      <w:r w:rsidR="00CD03FF" w:rsidRPr="00CD03FF">
        <w:rPr>
          <w:rFonts w:ascii="Times New Roman" w:hAnsi="Times New Roman" w:cs="Times New Roman"/>
          <w:color w:val="000000" w:themeColor="text1"/>
        </w:rPr>
        <w:t>’, 1955</w:t>
      </w:r>
      <w:r w:rsidR="002968C4">
        <w:rPr>
          <w:rFonts w:ascii="Times New Roman" w:hAnsi="Times New Roman" w:cs="Times New Roman"/>
          <w:color w:val="000000" w:themeColor="text1"/>
        </w:rPr>
        <w:t xml:space="preserve"> </w:t>
      </w:r>
      <w:r w:rsidR="00CD03FF" w:rsidRPr="00CD03FF">
        <w:rPr>
          <w:rFonts w:ascii="Times New Roman" w:hAnsi="Times New Roman" w:cs="Times New Roman"/>
          <w:color w:val="000000" w:themeColor="text1"/>
        </w:rPr>
        <w:t xml:space="preserve">года). </w:t>
      </w:r>
      <w:r w:rsidR="001130E3">
        <w:rPr>
          <w:rFonts w:ascii="Times New Roman" w:hAnsi="Times New Roman" w:cs="Times New Roman"/>
          <w:color w:val="000000" w:themeColor="text1"/>
        </w:rPr>
        <w:t>И</w:t>
      </w:r>
      <w:r w:rsidR="00CD03FF">
        <w:rPr>
          <w:rFonts w:ascii="Times New Roman" w:hAnsi="Times New Roman" w:cs="Times New Roman"/>
          <w:color w:val="000000" w:themeColor="text1"/>
        </w:rPr>
        <w:t>нтерес</w:t>
      </w:r>
      <w:r w:rsidR="004B1A53">
        <w:rPr>
          <w:rFonts w:ascii="Times New Roman" w:hAnsi="Times New Roman" w:cs="Times New Roman"/>
          <w:color w:val="000000" w:themeColor="text1"/>
        </w:rPr>
        <w:t xml:space="preserve"> писательницы</w:t>
      </w:r>
      <w:r w:rsidR="00CD03FF">
        <w:rPr>
          <w:rFonts w:ascii="Times New Roman" w:hAnsi="Times New Roman" w:cs="Times New Roman"/>
          <w:color w:val="000000" w:themeColor="text1"/>
        </w:rPr>
        <w:t xml:space="preserve"> к данно</w:t>
      </w:r>
      <w:r w:rsidR="001130E3">
        <w:rPr>
          <w:rFonts w:ascii="Times New Roman" w:hAnsi="Times New Roman" w:cs="Times New Roman"/>
          <w:color w:val="000000" w:themeColor="text1"/>
        </w:rPr>
        <w:t>й</w:t>
      </w:r>
      <w:r w:rsidR="00CD03FF">
        <w:rPr>
          <w:rFonts w:ascii="Times New Roman" w:hAnsi="Times New Roman" w:cs="Times New Roman"/>
          <w:color w:val="000000" w:themeColor="text1"/>
        </w:rPr>
        <w:t xml:space="preserve"> проблеме вызван </w:t>
      </w:r>
      <w:r w:rsidR="004B1A53">
        <w:rPr>
          <w:rFonts w:ascii="Times New Roman" w:hAnsi="Times New Roman" w:cs="Times New Roman"/>
          <w:color w:val="000000" w:themeColor="text1"/>
        </w:rPr>
        <w:t xml:space="preserve">ее личными </w:t>
      </w:r>
      <w:r w:rsidR="00CD03FF">
        <w:rPr>
          <w:rFonts w:ascii="Times New Roman" w:hAnsi="Times New Roman" w:cs="Times New Roman"/>
          <w:color w:val="000000" w:themeColor="text1"/>
        </w:rPr>
        <w:t xml:space="preserve">переживаниям о сохранении </w:t>
      </w:r>
      <w:r w:rsidR="004B1A53">
        <w:rPr>
          <w:rFonts w:ascii="Times New Roman" w:hAnsi="Times New Roman" w:cs="Times New Roman"/>
          <w:color w:val="000000" w:themeColor="text1"/>
        </w:rPr>
        <w:t xml:space="preserve">истинной </w:t>
      </w:r>
      <w:r w:rsidR="00CD03FF">
        <w:rPr>
          <w:rFonts w:ascii="Times New Roman" w:hAnsi="Times New Roman" w:cs="Times New Roman"/>
          <w:color w:val="000000" w:themeColor="text1"/>
        </w:rPr>
        <w:t>христианской веры и католической идентичности в</w:t>
      </w:r>
      <w:r w:rsidR="004B1A53">
        <w:rPr>
          <w:rFonts w:ascii="Times New Roman" w:hAnsi="Times New Roman" w:cs="Times New Roman"/>
          <w:color w:val="000000" w:themeColor="text1"/>
        </w:rPr>
        <w:t xml:space="preserve"> эпоху нового всплеска секуляризма на Западе. Это</w:t>
      </w:r>
      <w:r w:rsidR="001130E3">
        <w:rPr>
          <w:rFonts w:ascii="Times New Roman" w:hAnsi="Times New Roman" w:cs="Times New Roman"/>
          <w:color w:val="000000" w:themeColor="text1"/>
        </w:rPr>
        <w:t>му</w:t>
      </w:r>
      <w:r w:rsidR="004B1A53">
        <w:rPr>
          <w:rFonts w:ascii="Times New Roman" w:hAnsi="Times New Roman" w:cs="Times New Roman"/>
          <w:color w:val="000000" w:themeColor="text1"/>
        </w:rPr>
        <w:t xml:space="preserve"> </w:t>
      </w:r>
      <w:r w:rsidR="001130E3">
        <w:rPr>
          <w:rFonts w:ascii="Times New Roman" w:hAnsi="Times New Roman" w:cs="Times New Roman"/>
          <w:color w:val="000000" w:themeColor="text1"/>
        </w:rPr>
        <w:t>посвящен</w:t>
      </w:r>
      <w:r w:rsidR="004B1A53">
        <w:rPr>
          <w:rFonts w:ascii="Times New Roman" w:hAnsi="Times New Roman" w:cs="Times New Roman"/>
          <w:color w:val="000000" w:themeColor="text1"/>
        </w:rPr>
        <w:t xml:space="preserve"> </w:t>
      </w:r>
      <w:r w:rsidR="001130E3">
        <w:rPr>
          <w:rFonts w:ascii="Times New Roman" w:hAnsi="Times New Roman" w:cs="Times New Roman"/>
          <w:color w:val="000000" w:themeColor="text1"/>
        </w:rPr>
        <w:t xml:space="preserve">ее дебютный </w:t>
      </w:r>
      <w:r w:rsidR="004B1A53">
        <w:rPr>
          <w:rFonts w:ascii="Times New Roman" w:hAnsi="Times New Roman" w:cs="Times New Roman"/>
          <w:color w:val="000000" w:themeColor="text1"/>
        </w:rPr>
        <w:t xml:space="preserve">сатирический роман «Мудрая кровь», который повествует о ветеране войны, решившимся проповедовать и основать собственное антирелигиозное служение без Христа и чудес, но с трансгрессивными практиками. </w:t>
      </w:r>
      <w:r w:rsidR="004B1A53" w:rsidRPr="004B1A53">
        <w:rPr>
          <w:rFonts w:ascii="Times New Roman" w:hAnsi="Times New Roman" w:cs="Times New Roman"/>
          <w:color w:val="000000" w:themeColor="text1"/>
        </w:rPr>
        <w:t xml:space="preserve">Такая ирония и в то же время глубокий религиозный подтекст буквально сбили с толку первых критиков романа, которые «не понимали, что делать с религиозной борьбой </w:t>
      </w:r>
      <w:proofErr w:type="spellStart"/>
      <w:r w:rsidR="004B1A53" w:rsidRPr="004B1A53">
        <w:rPr>
          <w:rFonts w:ascii="Times New Roman" w:hAnsi="Times New Roman" w:cs="Times New Roman"/>
          <w:color w:val="000000" w:themeColor="text1"/>
        </w:rPr>
        <w:t>Хейзела</w:t>
      </w:r>
      <w:proofErr w:type="spellEnd"/>
      <w:r w:rsidR="004B1A53" w:rsidRPr="004B1A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1A53" w:rsidRPr="004B1A53">
        <w:rPr>
          <w:rFonts w:ascii="Times New Roman" w:hAnsi="Times New Roman" w:cs="Times New Roman"/>
          <w:color w:val="000000" w:themeColor="text1"/>
        </w:rPr>
        <w:t>Моутса</w:t>
      </w:r>
      <w:proofErr w:type="spellEnd"/>
      <w:r w:rsidR="004B1A53" w:rsidRPr="004B1A53">
        <w:rPr>
          <w:rFonts w:ascii="Times New Roman" w:hAnsi="Times New Roman" w:cs="Times New Roman"/>
          <w:color w:val="000000" w:themeColor="text1"/>
        </w:rPr>
        <w:t>» [</w:t>
      </w:r>
      <w:r w:rsidR="004B1A53" w:rsidRPr="004B1A53">
        <w:rPr>
          <w:rFonts w:ascii="Times New Roman" w:hAnsi="Times New Roman" w:cs="Times New Roman"/>
          <w:color w:val="000000" w:themeColor="text1"/>
          <w:lang w:val="en-US"/>
        </w:rPr>
        <w:t>Hendin</w:t>
      </w:r>
      <w:r w:rsidR="004B1A53" w:rsidRPr="004B1A53">
        <w:rPr>
          <w:rFonts w:ascii="Times New Roman" w:hAnsi="Times New Roman" w:cs="Times New Roman"/>
          <w:color w:val="000000" w:themeColor="text1"/>
        </w:rPr>
        <w:t>, 2009: 8], называя его «святым вопреки своей воле» [</w:t>
      </w:r>
      <w:r w:rsidR="004B1A53" w:rsidRPr="004B1A53">
        <w:rPr>
          <w:rFonts w:ascii="Times New Roman" w:hAnsi="Times New Roman" w:cs="Times New Roman"/>
          <w:color w:val="000000" w:themeColor="text1"/>
          <w:lang w:val="en-US"/>
        </w:rPr>
        <w:t>Hendin</w:t>
      </w:r>
      <w:r w:rsidR="004B1A53" w:rsidRPr="004B1A53">
        <w:rPr>
          <w:rFonts w:ascii="Times New Roman" w:hAnsi="Times New Roman" w:cs="Times New Roman"/>
          <w:color w:val="000000" w:themeColor="text1"/>
        </w:rPr>
        <w:t xml:space="preserve">, 2009: 8]. </w:t>
      </w:r>
    </w:p>
    <w:p w14:paraId="41AF197E" w14:textId="77777777" w:rsidR="002740D1" w:rsidRDefault="00CD03FF" w:rsidP="004C07AF">
      <w:pPr>
        <w:ind w:left="397" w:right="278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24F1B">
        <w:rPr>
          <w:rFonts w:ascii="Times New Roman" w:hAnsi="Times New Roman" w:cs="Times New Roman"/>
          <w:color w:val="000000" w:themeColor="text1"/>
        </w:rPr>
        <w:t xml:space="preserve">По мнению </w:t>
      </w:r>
      <w:r w:rsidR="002968C4">
        <w:rPr>
          <w:rFonts w:ascii="Times New Roman" w:hAnsi="Times New Roman" w:cs="Times New Roman"/>
          <w:color w:val="000000" w:themeColor="text1"/>
        </w:rPr>
        <w:t>Ф. О</w:t>
      </w:r>
      <w:r w:rsidR="002B7338" w:rsidRPr="002B7338">
        <w:rPr>
          <w:rFonts w:ascii="Times New Roman" w:hAnsi="Times New Roman" w:cs="Times New Roman"/>
          <w:color w:val="000000" w:themeColor="text1"/>
        </w:rPr>
        <w:t>’</w:t>
      </w:r>
      <w:r w:rsidR="002968C4">
        <w:rPr>
          <w:rFonts w:ascii="Times New Roman" w:hAnsi="Times New Roman" w:cs="Times New Roman"/>
          <w:color w:val="000000" w:themeColor="text1"/>
        </w:rPr>
        <w:t>Коннор</w:t>
      </w:r>
      <w:r w:rsidR="00D92DA5" w:rsidRPr="00D92DA5">
        <w:rPr>
          <w:rFonts w:ascii="Times New Roman" w:hAnsi="Times New Roman" w:cs="Times New Roman"/>
          <w:color w:val="000000" w:themeColor="text1"/>
        </w:rPr>
        <w:t>,</w:t>
      </w:r>
      <w:r w:rsidR="002968C4">
        <w:rPr>
          <w:rFonts w:ascii="Times New Roman" w:hAnsi="Times New Roman" w:cs="Times New Roman"/>
          <w:color w:val="000000" w:themeColor="text1"/>
        </w:rPr>
        <w:t xml:space="preserve"> «искаженный образ Христа лучше, чем его полное отсутствие» в жизни </w:t>
      </w:r>
      <w:r w:rsidR="00C82859">
        <w:rPr>
          <w:rFonts w:ascii="Times New Roman" w:hAnsi="Times New Roman" w:cs="Times New Roman"/>
          <w:color w:val="000000" w:themeColor="text1"/>
        </w:rPr>
        <w:t>человека</w:t>
      </w:r>
      <w:r w:rsidR="002968C4">
        <w:rPr>
          <w:rFonts w:ascii="Times New Roman" w:hAnsi="Times New Roman" w:cs="Times New Roman"/>
          <w:color w:val="000000" w:themeColor="text1"/>
        </w:rPr>
        <w:t xml:space="preserve"> </w:t>
      </w:r>
      <w:r w:rsidR="002968C4" w:rsidRPr="0028443C">
        <w:rPr>
          <w:rFonts w:ascii="Times New Roman" w:hAnsi="Times New Roman" w:cs="Times New Roman"/>
        </w:rPr>
        <w:t>[</w:t>
      </w:r>
      <w:proofErr w:type="spellStart"/>
      <w:r w:rsidR="002968C4">
        <w:rPr>
          <w:rFonts w:ascii="Times New Roman" w:hAnsi="Times New Roman" w:cs="Times New Roman"/>
          <w:lang w:val="en-US"/>
        </w:rPr>
        <w:t>Kilcourse</w:t>
      </w:r>
      <w:proofErr w:type="spellEnd"/>
      <w:r w:rsidR="002968C4" w:rsidRPr="005C4948">
        <w:rPr>
          <w:rFonts w:ascii="Times New Roman" w:hAnsi="Times New Roman" w:cs="Times New Roman"/>
        </w:rPr>
        <w:t xml:space="preserve">, 2001: </w:t>
      </w:r>
      <w:r w:rsidR="002968C4">
        <w:rPr>
          <w:rFonts w:ascii="Times New Roman" w:hAnsi="Times New Roman" w:cs="Times New Roman"/>
        </w:rPr>
        <w:t>11</w:t>
      </w:r>
      <w:r w:rsidR="002968C4" w:rsidRPr="005C4948">
        <w:rPr>
          <w:rFonts w:ascii="Times New Roman" w:hAnsi="Times New Roman" w:cs="Times New Roman"/>
        </w:rPr>
        <w:t>]</w:t>
      </w:r>
      <w:r w:rsidR="002968C4">
        <w:rPr>
          <w:rFonts w:ascii="Times New Roman" w:hAnsi="Times New Roman" w:cs="Times New Roman"/>
          <w:color w:val="000000" w:themeColor="text1"/>
        </w:rPr>
        <w:t>.</w:t>
      </w:r>
      <w:r w:rsidR="00D92DA5">
        <w:rPr>
          <w:rFonts w:ascii="Times New Roman" w:hAnsi="Times New Roman" w:cs="Times New Roman"/>
          <w:color w:val="000000" w:themeColor="text1"/>
        </w:rPr>
        <w:t xml:space="preserve"> Эта </w:t>
      </w:r>
      <w:r w:rsidR="00624F1B">
        <w:rPr>
          <w:rFonts w:ascii="Times New Roman" w:hAnsi="Times New Roman" w:cs="Times New Roman"/>
          <w:color w:val="000000" w:themeColor="text1"/>
        </w:rPr>
        <w:t xml:space="preserve">мысль, тесно связанная с главным конфликтом </w:t>
      </w:r>
      <w:r w:rsidR="00C82859">
        <w:rPr>
          <w:rFonts w:ascii="Times New Roman" w:hAnsi="Times New Roman" w:cs="Times New Roman"/>
          <w:color w:val="000000" w:themeColor="text1"/>
        </w:rPr>
        <w:t xml:space="preserve">ее </w:t>
      </w:r>
      <w:r w:rsidR="00624F1B">
        <w:rPr>
          <w:rFonts w:ascii="Times New Roman" w:hAnsi="Times New Roman" w:cs="Times New Roman"/>
          <w:color w:val="000000" w:themeColor="text1"/>
        </w:rPr>
        <w:t>прозы,</w:t>
      </w:r>
      <w:r w:rsidR="001130E3">
        <w:rPr>
          <w:rFonts w:ascii="Times New Roman" w:hAnsi="Times New Roman" w:cs="Times New Roman"/>
          <w:color w:val="000000" w:themeColor="text1"/>
        </w:rPr>
        <w:t xml:space="preserve"> еще глубже раскрывается </w:t>
      </w:r>
      <w:r w:rsidR="00D1131D" w:rsidRPr="001130E3">
        <w:rPr>
          <w:rFonts w:ascii="Times New Roman" w:hAnsi="Times New Roman" w:cs="Times New Roman"/>
          <w:color w:val="000000" w:themeColor="text1"/>
        </w:rPr>
        <w:t>во втором романе</w:t>
      </w:r>
      <w:r w:rsidR="001130E3">
        <w:rPr>
          <w:rFonts w:ascii="Times New Roman" w:hAnsi="Times New Roman" w:cs="Times New Roman"/>
          <w:color w:val="000000" w:themeColor="text1"/>
        </w:rPr>
        <w:t xml:space="preserve"> </w:t>
      </w:r>
      <w:r w:rsidR="00C82859">
        <w:rPr>
          <w:rFonts w:ascii="Times New Roman" w:hAnsi="Times New Roman" w:cs="Times New Roman"/>
          <w:color w:val="000000" w:themeColor="text1"/>
        </w:rPr>
        <w:t xml:space="preserve">— </w:t>
      </w:r>
      <w:r w:rsidR="00D1131D" w:rsidRPr="001130E3">
        <w:rPr>
          <w:rFonts w:ascii="Times New Roman" w:hAnsi="Times New Roman" w:cs="Times New Roman"/>
          <w:color w:val="000000" w:themeColor="text1"/>
        </w:rPr>
        <w:t>«Царство небесное силою берется»</w:t>
      </w:r>
      <w:r w:rsidR="0028443C" w:rsidRPr="001130E3">
        <w:rPr>
          <w:rFonts w:ascii="Times New Roman" w:hAnsi="Times New Roman" w:cs="Times New Roman"/>
          <w:color w:val="000000" w:themeColor="text1"/>
        </w:rPr>
        <w:t xml:space="preserve"> (‘</w:t>
      </w:r>
      <w:r w:rsidR="0028443C" w:rsidRPr="001130E3">
        <w:rPr>
          <w:rFonts w:ascii="Times New Roman" w:hAnsi="Times New Roman" w:cs="Times New Roman"/>
          <w:color w:val="000000" w:themeColor="text1"/>
          <w:lang w:val="en-US"/>
        </w:rPr>
        <w:t>The</w:t>
      </w:r>
      <w:r w:rsidR="0028443C" w:rsidRPr="001130E3">
        <w:rPr>
          <w:rFonts w:ascii="Times New Roman" w:hAnsi="Times New Roman" w:cs="Times New Roman"/>
          <w:color w:val="000000" w:themeColor="text1"/>
        </w:rPr>
        <w:t xml:space="preserve"> </w:t>
      </w:r>
      <w:r w:rsidR="0028443C" w:rsidRPr="001130E3">
        <w:rPr>
          <w:rFonts w:ascii="Times New Roman" w:hAnsi="Times New Roman" w:cs="Times New Roman"/>
          <w:color w:val="000000" w:themeColor="text1"/>
          <w:lang w:val="en-US"/>
        </w:rPr>
        <w:t>Violent</w:t>
      </w:r>
      <w:r w:rsidR="0028443C" w:rsidRPr="001130E3">
        <w:rPr>
          <w:rFonts w:ascii="Times New Roman" w:hAnsi="Times New Roman" w:cs="Times New Roman"/>
          <w:color w:val="000000" w:themeColor="text1"/>
        </w:rPr>
        <w:t xml:space="preserve"> </w:t>
      </w:r>
      <w:r w:rsidR="0028443C" w:rsidRPr="001130E3">
        <w:rPr>
          <w:rFonts w:ascii="Times New Roman" w:hAnsi="Times New Roman" w:cs="Times New Roman"/>
          <w:color w:val="000000" w:themeColor="text1"/>
          <w:lang w:val="en-US"/>
        </w:rPr>
        <w:t>Bear</w:t>
      </w:r>
      <w:r w:rsidR="0028443C" w:rsidRPr="001130E3">
        <w:rPr>
          <w:rFonts w:ascii="Times New Roman" w:hAnsi="Times New Roman" w:cs="Times New Roman"/>
          <w:color w:val="000000" w:themeColor="text1"/>
        </w:rPr>
        <w:t xml:space="preserve"> </w:t>
      </w:r>
      <w:r w:rsidR="0028443C" w:rsidRPr="001130E3">
        <w:rPr>
          <w:rFonts w:ascii="Times New Roman" w:hAnsi="Times New Roman" w:cs="Times New Roman"/>
          <w:color w:val="000000" w:themeColor="text1"/>
          <w:lang w:val="en-US"/>
        </w:rPr>
        <w:t>It</w:t>
      </w:r>
      <w:r w:rsidR="0028443C" w:rsidRPr="001130E3">
        <w:rPr>
          <w:rFonts w:ascii="Times New Roman" w:hAnsi="Times New Roman" w:cs="Times New Roman"/>
          <w:color w:val="000000" w:themeColor="text1"/>
        </w:rPr>
        <w:t xml:space="preserve"> </w:t>
      </w:r>
      <w:r w:rsidR="0028443C" w:rsidRPr="001130E3">
        <w:rPr>
          <w:rFonts w:ascii="Times New Roman" w:hAnsi="Times New Roman" w:cs="Times New Roman"/>
          <w:color w:val="000000" w:themeColor="text1"/>
          <w:lang w:val="en-US"/>
        </w:rPr>
        <w:t>Away</w:t>
      </w:r>
      <w:r w:rsidR="0028443C" w:rsidRPr="001130E3">
        <w:rPr>
          <w:rFonts w:ascii="Times New Roman" w:hAnsi="Times New Roman" w:cs="Times New Roman"/>
          <w:color w:val="000000" w:themeColor="text1"/>
        </w:rPr>
        <w:t xml:space="preserve">’, </w:t>
      </w:r>
      <w:r w:rsidR="002740D1" w:rsidRPr="001130E3">
        <w:rPr>
          <w:rFonts w:ascii="Times New Roman" w:hAnsi="Times New Roman" w:cs="Times New Roman"/>
          <w:color w:val="000000" w:themeColor="text1"/>
        </w:rPr>
        <w:t>1960 год</w:t>
      </w:r>
      <w:r w:rsidR="001130E3">
        <w:rPr>
          <w:rFonts w:ascii="Times New Roman" w:hAnsi="Times New Roman" w:cs="Times New Roman"/>
          <w:color w:val="000000" w:themeColor="text1"/>
        </w:rPr>
        <w:t>).</w:t>
      </w:r>
      <w:r w:rsidR="00F827D7" w:rsidRPr="0028443C">
        <w:rPr>
          <w:rFonts w:ascii="Times New Roman" w:hAnsi="Times New Roman" w:cs="Times New Roman"/>
          <w:color w:val="FF0000"/>
        </w:rPr>
        <w:t xml:space="preserve"> </w:t>
      </w:r>
      <w:r w:rsidR="00624F1B">
        <w:rPr>
          <w:rFonts w:ascii="Times New Roman" w:hAnsi="Times New Roman" w:cs="Times New Roman"/>
        </w:rPr>
        <w:t>И</w:t>
      </w:r>
      <w:r w:rsidR="00F827D7">
        <w:rPr>
          <w:rFonts w:ascii="Times New Roman" w:hAnsi="Times New Roman" w:cs="Times New Roman"/>
        </w:rPr>
        <w:t xml:space="preserve">сследователь </w:t>
      </w:r>
      <w:r w:rsidR="00624F1B">
        <w:rPr>
          <w:rFonts w:ascii="Times New Roman" w:hAnsi="Times New Roman" w:cs="Times New Roman"/>
        </w:rPr>
        <w:t xml:space="preserve">творчества писательницы </w:t>
      </w:r>
      <w:r w:rsidR="00F827D7">
        <w:rPr>
          <w:rFonts w:ascii="Times New Roman" w:hAnsi="Times New Roman" w:cs="Times New Roman"/>
        </w:rPr>
        <w:t xml:space="preserve">Джордж </w:t>
      </w:r>
      <w:proofErr w:type="spellStart"/>
      <w:r w:rsidR="00F827D7">
        <w:rPr>
          <w:rFonts w:ascii="Times New Roman" w:hAnsi="Times New Roman" w:cs="Times New Roman"/>
        </w:rPr>
        <w:t>Килкурс</w:t>
      </w:r>
      <w:proofErr w:type="spellEnd"/>
      <w:r w:rsidR="00624F1B">
        <w:rPr>
          <w:rFonts w:ascii="Times New Roman" w:hAnsi="Times New Roman" w:cs="Times New Roman"/>
        </w:rPr>
        <w:t xml:space="preserve"> отмечает</w:t>
      </w:r>
      <w:r w:rsidR="00F827D7">
        <w:rPr>
          <w:rFonts w:ascii="Times New Roman" w:hAnsi="Times New Roman" w:cs="Times New Roman"/>
        </w:rPr>
        <w:t xml:space="preserve">, </w:t>
      </w:r>
      <w:r w:rsidR="00624F1B">
        <w:rPr>
          <w:rFonts w:ascii="Times New Roman" w:hAnsi="Times New Roman" w:cs="Times New Roman"/>
        </w:rPr>
        <w:t xml:space="preserve">что </w:t>
      </w:r>
      <w:r w:rsidR="00F827D7">
        <w:rPr>
          <w:rFonts w:ascii="Times New Roman" w:hAnsi="Times New Roman" w:cs="Times New Roman"/>
        </w:rPr>
        <w:t>в этом романе</w:t>
      </w:r>
      <w:r w:rsidR="00984228" w:rsidRPr="00984228">
        <w:rPr>
          <w:rFonts w:ascii="Times New Roman" w:hAnsi="Times New Roman" w:cs="Times New Roman"/>
        </w:rPr>
        <w:t xml:space="preserve"> </w:t>
      </w:r>
      <w:r w:rsidR="00984228">
        <w:rPr>
          <w:rFonts w:ascii="Times New Roman" w:hAnsi="Times New Roman" w:cs="Times New Roman"/>
        </w:rPr>
        <w:t>О</w:t>
      </w:r>
      <w:r w:rsidR="00984228" w:rsidRPr="00F827D7">
        <w:rPr>
          <w:rFonts w:ascii="Times New Roman" w:hAnsi="Times New Roman" w:cs="Times New Roman"/>
        </w:rPr>
        <w:t>’</w:t>
      </w:r>
      <w:r w:rsidR="00984228">
        <w:rPr>
          <w:rFonts w:ascii="Times New Roman" w:hAnsi="Times New Roman" w:cs="Times New Roman"/>
        </w:rPr>
        <w:t>Коннор</w:t>
      </w:r>
      <w:r w:rsidR="00F827D7">
        <w:rPr>
          <w:rFonts w:ascii="Times New Roman" w:hAnsi="Times New Roman" w:cs="Times New Roman"/>
        </w:rPr>
        <w:t xml:space="preserve"> постаралась сделать своих персонажей</w:t>
      </w:r>
      <w:r w:rsidR="00785CDD">
        <w:rPr>
          <w:rFonts w:ascii="Times New Roman" w:hAnsi="Times New Roman" w:cs="Times New Roman"/>
        </w:rPr>
        <w:t xml:space="preserve"> «полностью человечными и глубокими»</w:t>
      </w:r>
      <w:r w:rsidR="0028443C" w:rsidRPr="0028443C">
        <w:rPr>
          <w:rFonts w:ascii="Times New Roman" w:hAnsi="Times New Roman" w:cs="Times New Roman"/>
        </w:rPr>
        <w:t xml:space="preserve"> [</w:t>
      </w:r>
      <w:r w:rsidR="0028443C">
        <w:rPr>
          <w:rFonts w:ascii="Times New Roman" w:hAnsi="Times New Roman" w:cs="Times New Roman"/>
          <w:lang w:val="en-US"/>
        </w:rPr>
        <w:t>Hendin</w:t>
      </w:r>
      <w:r w:rsidR="0028443C" w:rsidRPr="0028443C">
        <w:rPr>
          <w:rFonts w:ascii="Times New Roman" w:hAnsi="Times New Roman" w:cs="Times New Roman"/>
        </w:rPr>
        <w:t>, 2009: 8]</w:t>
      </w:r>
      <w:r w:rsidR="00624F1B">
        <w:rPr>
          <w:rFonts w:ascii="Times New Roman" w:hAnsi="Times New Roman" w:cs="Times New Roman"/>
        </w:rPr>
        <w:t xml:space="preserve"> по сравнению с </w:t>
      </w:r>
      <w:proofErr w:type="spellStart"/>
      <w:r w:rsidR="00624F1B">
        <w:rPr>
          <w:rFonts w:ascii="Times New Roman" w:hAnsi="Times New Roman" w:cs="Times New Roman"/>
        </w:rPr>
        <w:t>Хейзелом</w:t>
      </w:r>
      <w:proofErr w:type="spellEnd"/>
      <w:r w:rsidR="00624F1B">
        <w:rPr>
          <w:rFonts w:ascii="Times New Roman" w:hAnsi="Times New Roman" w:cs="Times New Roman"/>
        </w:rPr>
        <w:t xml:space="preserve"> </w:t>
      </w:r>
      <w:proofErr w:type="spellStart"/>
      <w:r w:rsidR="00624F1B">
        <w:rPr>
          <w:rFonts w:ascii="Times New Roman" w:hAnsi="Times New Roman" w:cs="Times New Roman"/>
        </w:rPr>
        <w:t>Моутсом</w:t>
      </w:r>
      <w:proofErr w:type="spellEnd"/>
      <w:r w:rsidR="00624F1B">
        <w:rPr>
          <w:rFonts w:ascii="Times New Roman" w:hAnsi="Times New Roman" w:cs="Times New Roman"/>
        </w:rPr>
        <w:t xml:space="preserve">. </w:t>
      </w:r>
      <w:r w:rsidR="00A65598">
        <w:rPr>
          <w:rFonts w:ascii="Times New Roman" w:hAnsi="Times New Roman" w:cs="Times New Roman"/>
        </w:rPr>
        <w:t xml:space="preserve">Причиной этому </w:t>
      </w:r>
      <w:r w:rsidR="002968C4">
        <w:rPr>
          <w:rFonts w:ascii="Times New Roman" w:hAnsi="Times New Roman" w:cs="Times New Roman"/>
        </w:rPr>
        <w:t>могла стать</w:t>
      </w:r>
      <w:r w:rsidR="00A65598">
        <w:rPr>
          <w:rFonts w:ascii="Times New Roman" w:hAnsi="Times New Roman" w:cs="Times New Roman"/>
        </w:rPr>
        <w:t xml:space="preserve"> реакция писательницы на политические, культурные и социальные события в США</w:t>
      </w:r>
      <w:r w:rsidR="00624F1B">
        <w:rPr>
          <w:rFonts w:ascii="Times New Roman" w:hAnsi="Times New Roman" w:cs="Times New Roman"/>
        </w:rPr>
        <w:t xml:space="preserve"> в конце 1950-х годов</w:t>
      </w:r>
      <w:r w:rsidR="00A65598">
        <w:rPr>
          <w:rFonts w:ascii="Times New Roman" w:hAnsi="Times New Roman" w:cs="Times New Roman"/>
        </w:rPr>
        <w:t xml:space="preserve">. </w:t>
      </w:r>
      <w:r w:rsidR="00984228">
        <w:rPr>
          <w:rFonts w:ascii="Times New Roman" w:hAnsi="Times New Roman" w:cs="Times New Roman"/>
        </w:rPr>
        <w:t>Так, в</w:t>
      </w:r>
      <w:r w:rsidR="00A65598">
        <w:rPr>
          <w:rFonts w:ascii="Times New Roman" w:hAnsi="Times New Roman" w:cs="Times New Roman"/>
        </w:rPr>
        <w:t xml:space="preserve"> одном из своих писем того периода </w:t>
      </w:r>
      <w:r w:rsidR="00C82859">
        <w:rPr>
          <w:rFonts w:ascii="Times New Roman" w:hAnsi="Times New Roman" w:cs="Times New Roman"/>
        </w:rPr>
        <w:t>О</w:t>
      </w:r>
      <w:r w:rsidR="00C82859" w:rsidRPr="00C82859">
        <w:rPr>
          <w:rFonts w:ascii="Times New Roman" w:hAnsi="Times New Roman" w:cs="Times New Roman"/>
        </w:rPr>
        <w:t>’</w:t>
      </w:r>
      <w:r w:rsidR="00C82859">
        <w:rPr>
          <w:rFonts w:ascii="Times New Roman" w:hAnsi="Times New Roman" w:cs="Times New Roman"/>
        </w:rPr>
        <w:t>Коннор</w:t>
      </w:r>
      <w:r w:rsidR="00A65598">
        <w:rPr>
          <w:rFonts w:ascii="Times New Roman" w:hAnsi="Times New Roman" w:cs="Times New Roman"/>
        </w:rPr>
        <w:t xml:space="preserve"> писала: </w:t>
      </w:r>
      <w:r w:rsidR="00A65598" w:rsidRPr="00A65598">
        <w:rPr>
          <w:rFonts w:ascii="Times New Roman" w:hAnsi="Times New Roman" w:cs="Times New Roman"/>
        </w:rPr>
        <w:t>«...</w:t>
      </w:r>
      <w:r w:rsidR="00A65598">
        <w:rPr>
          <w:rFonts w:ascii="Times New Roman" w:hAnsi="Times New Roman" w:cs="Times New Roman"/>
        </w:rPr>
        <w:t>р</w:t>
      </w:r>
      <w:r w:rsidR="00A65598" w:rsidRPr="00A65598">
        <w:rPr>
          <w:rFonts w:ascii="Times New Roman" w:hAnsi="Times New Roman" w:cs="Times New Roman"/>
        </w:rPr>
        <w:t>елигиозное чувство, похоже, вырождается</w:t>
      </w:r>
      <w:r w:rsidR="00A65598">
        <w:rPr>
          <w:rFonts w:ascii="Times New Roman" w:hAnsi="Times New Roman" w:cs="Times New Roman"/>
        </w:rPr>
        <w:t xml:space="preserve"> </w:t>
      </w:r>
      <w:r w:rsidR="00A65598" w:rsidRPr="00A65598">
        <w:rPr>
          <w:rFonts w:ascii="Times New Roman" w:hAnsi="Times New Roman" w:cs="Times New Roman"/>
        </w:rPr>
        <w:t xml:space="preserve">в том обществе, в котором мы живем с XVIII века. А теперь оно </w:t>
      </w:r>
      <w:r w:rsidR="00AA623F">
        <w:rPr>
          <w:rFonts w:ascii="Times New Roman" w:hAnsi="Times New Roman" w:cs="Times New Roman"/>
        </w:rPr>
        <w:t>утрачивается</w:t>
      </w:r>
      <w:r w:rsidR="00A65598" w:rsidRPr="00A65598">
        <w:rPr>
          <w:rFonts w:ascii="Times New Roman" w:hAnsi="Times New Roman" w:cs="Times New Roman"/>
        </w:rPr>
        <w:t xml:space="preserve"> вдвое быстрее благодаря религи</w:t>
      </w:r>
      <w:r w:rsidR="00014DD0">
        <w:rPr>
          <w:rFonts w:ascii="Times New Roman" w:hAnsi="Times New Roman" w:cs="Times New Roman"/>
        </w:rPr>
        <w:t>озным суррогатам</w:t>
      </w:r>
      <w:r w:rsidR="00A65598" w:rsidRPr="00A65598">
        <w:rPr>
          <w:rFonts w:ascii="Times New Roman" w:hAnsi="Times New Roman" w:cs="Times New Roman"/>
        </w:rPr>
        <w:t>»</w:t>
      </w:r>
      <w:r w:rsidR="005C4948" w:rsidRPr="0028443C">
        <w:rPr>
          <w:rFonts w:ascii="Times New Roman" w:hAnsi="Times New Roman" w:cs="Times New Roman"/>
        </w:rPr>
        <w:t xml:space="preserve"> </w:t>
      </w:r>
      <w:r w:rsidR="0028443C" w:rsidRPr="0028443C">
        <w:rPr>
          <w:rFonts w:ascii="Times New Roman" w:hAnsi="Times New Roman" w:cs="Times New Roman"/>
        </w:rPr>
        <w:t>[</w:t>
      </w:r>
      <w:proofErr w:type="spellStart"/>
      <w:r w:rsidR="0028443C">
        <w:rPr>
          <w:rFonts w:ascii="Times New Roman" w:hAnsi="Times New Roman" w:cs="Times New Roman"/>
          <w:lang w:val="en-US"/>
        </w:rPr>
        <w:t>Kilcourse</w:t>
      </w:r>
      <w:proofErr w:type="spellEnd"/>
      <w:r w:rsidR="005C4948" w:rsidRPr="005C4948">
        <w:rPr>
          <w:rFonts w:ascii="Times New Roman" w:hAnsi="Times New Roman" w:cs="Times New Roman"/>
        </w:rPr>
        <w:t>, 2001: 209]</w:t>
      </w:r>
      <w:r w:rsidR="00A65598" w:rsidRPr="00A65598">
        <w:rPr>
          <w:rFonts w:ascii="Times New Roman" w:hAnsi="Times New Roman" w:cs="Times New Roman"/>
        </w:rPr>
        <w:t>.</w:t>
      </w:r>
    </w:p>
    <w:p w14:paraId="7571C479" w14:textId="77777777" w:rsidR="00984228" w:rsidRPr="00875C9F" w:rsidRDefault="004D18AF" w:rsidP="004C07AF">
      <w:pPr>
        <w:ind w:left="397" w:right="278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</w:t>
      </w:r>
      <w:r w:rsidR="00984228" w:rsidRPr="004D18AF">
        <w:rPr>
          <w:rFonts w:ascii="Times New Roman" w:hAnsi="Times New Roman" w:cs="Times New Roman"/>
        </w:rPr>
        <w:t xml:space="preserve"> </w:t>
      </w:r>
      <w:r w:rsidR="0028443C">
        <w:rPr>
          <w:rFonts w:ascii="Times New Roman" w:hAnsi="Times New Roman" w:cs="Times New Roman"/>
        </w:rPr>
        <w:t xml:space="preserve">«Царство небесное силою берется» </w:t>
      </w:r>
      <w:r w:rsidR="001130E3">
        <w:rPr>
          <w:rFonts w:ascii="Times New Roman" w:hAnsi="Times New Roman" w:cs="Times New Roman"/>
        </w:rPr>
        <w:t xml:space="preserve">буквально </w:t>
      </w:r>
      <w:r w:rsidRPr="004D18A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строится вокруг крещения</w:t>
      </w:r>
      <w:r w:rsidR="005C4948">
        <w:rPr>
          <w:rFonts w:ascii="Times New Roman" w:hAnsi="Times New Roman" w:cs="Times New Roman"/>
        </w:rPr>
        <w:t xml:space="preserve">» </w:t>
      </w:r>
      <w:r w:rsidR="005C4948" w:rsidRPr="005C4948">
        <w:rPr>
          <w:rFonts w:ascii="Times New Roman" w:hAnsi="Times New Roman" w:cs="Times New Roman"/>
        </w:rPr>
        <w:t>[</w:t>
      </w:r>
      <w:proofErr w:type="spellStart"/>
      <w:r w:rsidR="005C4948">
        <w:rPr>
          <w:rFonts w:ascii="Times New Roman" w:hAnsi="Times New Roman" w:cs="Times New Roman"/>
          <w:lang w:val="en-US"/>
        </w:rPr>
        <w:t>Kilcourse</w:t>
      </w:r>
      <w:proofErr w:type="spellEnd"/>
      <w:r w:rsidR="005C4948" w:rsidRPr="005C4948">
        <w:rPr>
          <w:rFonts w:ascii="Times New Roman" w:hAnsi="Times New Roman" w:cs="Times New Roman"/>
        </w:rPr>
        <w:t>, 2001: 209]</w:t>
      </w:r>
      <w:r>
        <w:rPr>
          <w:rFonts w:ascii="Times New Roman" w:hAnsi="Times New Roman" w:cs="Times New Roman"/>
        </w:rPr>
        <w:t>: Ф. О</w:t>
      </w:r>
      <w:r w:rsidRPr="004D18A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Коннор создает образ «пророка», воплощенный </w:t>
      </w:r>
      <w:r w:rsidR="005F2202">
        <w:rPr>
          <w:rFonts w:ascii="Times New Roman" w:hAnsi="Times New Roman" w:cs="Times New Roman"/>
        </w:rPr>
        <w:t xml:space="preserve">одновременно двумя персонажами — </w:t>
      </w:r>
      <w:r>
        <w:rPr>
          <w:rFonts w:ascii="Times New Roman" w:hAnsi="Times New Roman" w:cs="Times New Roman"/>
        </w:rPr>
        <w:t xml:space="preserve">Мейсоном </w:t>
      </w:r>
      <w:proofErr w:type="spellStart"/>
      <w:r>
        <w:rPr>
          <w:rFonts w:ascii="Times New Roman" w:hAnsi="Times New Roman" w:cs="Times New Roman"/>
        </w:rPr>
        <w:t>Таруотером</w:t>
      </w:r>
      <w:proofErr w:type="spellEnd"/>
      <w:r w:rsidR="005F2202">
        <w:rPr>
          <w:rFonts w:ascii="Times New Roman" w:hAnsi="Times New Roman" w:cs="Times New Roman"/>
        </w:rPr>
        <w:t xml:space="preserve">, выражающим истинную волю Бога подобно Моисею, и его внуком Фрэнсисом </w:t>
      </w:r>
      <w:proofErr w:type="spellStart"/>
      <w:r w:rsidR="005F2202">
        <w:rPr>
          <w:rFonts w:ascii="Times New Roman" w:hAnsi="Times New Roman" w:cs="Times New Roman"/>
        </w:rPr>
        <w:t>Марионом</w:t>
      </w:r>
      <w:proofErr w:type="spellEnd"/>
      <w:r w:rsidR="005F2202">
        <w:rPr>
          <w:rFonts w:ascii="Times New Roman" w:hAnsi="Times New Roman" w:cs="Times New Roman"/>
        </w:rPr>
        <w:t xml:space="preserve"> </w:t>
      </w:r>
      <w:proofErr w:type="spellStart"/>
      <w:r w:rsidR="005F2202">
        <w:rPr>
          <w:rFonts w:ascii="Times New Roman" w:hAnsi="Times New Roman" w:cs="Times New Roman"/>
        </w:rPr>
        <w:t>Таруотером</w:t>
      </w:r>
      <w:proofErr w:type="spellEnd"/>
      <w:r>
        <w:rPr>
          <w:rFonts w:ascii="Times New Roman" w:hAnsi="Times New Roman" w:cs="Times New Roman"/>
        </w:rPr>
        <w:t>,</w:t>
      </w:r>
      <w:r w:rsidR="005F2202">
        <w:rPr>
          <w:rFonts w:ascii="Times New Roman" w:hAnsi="Times New Roman" w:cs="Times New Roman"/>
        </w:rPr>
        <w:t xml:space="preserve"> который должен исполнить ее</w:t>
      </w:r>
      <w:r w:rsidR="00BC1022">
        <w:rPr>
          <w:rFonts w:ascii="Times New Roman" w:hAnsi="Times New Roman" w:cs="Times New Roman"/>
        </w:rPr>
        <w:t xml:space="preserve"> после смерти деда</w:t>
      </w:r>
      <w:r w:rsidR="004E7DE9">
        <w:rPr>
          <w:rFonts w:ascii="Times New Roman" w:hAnsi="Times New Roman" w:cs="Times New Roman"/>
        </w:rPr>
        <w:t>.</w:t>
      </w:r>
      <w:r w:rsidR="005F2202">
        <w:rPr>
          <w:rFonts w:ascii="Times New Roman" w:hAnsi="Times New Roman" w:cs="Times New Roman"/>
        </w:rPr>
        <w:t xml:space="preserve"> </w:t>
      </w:r>
      <w:r w:rsidR="00BC1022">
        <w:rPr>
          <w:rFonts w:ascii="Times New Roman" w:hAnsi="Times New Roman" w:cs="Times New Roman"/>
        </w:rPr>
        <w:t xml:space="preserve">Однако этому препятствует </w:t>
      </w:r>
      <w:r w:rsidR="005F2202">
        <w:rPr>
          <w:rFonts w:ascii="Times New Roman" w:hAnsi="Times New Roman" w:cs="Times New Roman"/>
        </w:rPr>
        <w:t>школьный учитель</w:t>
      </w:r>
      <w:r w:rsidR="00BC1022">
        <w:rPr>
          <w:rFonts w:ascii="Times New Roman" w:hAnsi="Times New Roman" w:cs="Times New Roman"/>
        </w:rPr>
        <w:t xml:space="preserve"> Рейбер</w:t>
      </w:r>
      <w:r w:rsidR="005F2202">
        <w:rPr>
          <w:rFonts w:ascii="Times New Roman" w:hAnsi="Times New Roman" w:cs="Times New Roman"/>
        </w:rPr>
        <w:t>, дядя Мейсона</w:t>
      </w:r>
      <w:r w:rsidR="005827D9">
        <w:rPr>
          <w:rFonts w:ascii="Times New Roman" w:hAnsi="Times New Roman" w:cs="Times New Roman"/>
        </w:rPr>
        <w:t xml:space="preserve">, олицетворяющий </w:t>
      </w:r>
      <w:r w:rsidR="00624F1B">
        <w:rPr>
          <w:rFonts w:ascii="Times New Roman" w:hAnsi="Times New Roman" w:cs="Times New Roman"/>
        </w:rPr>
        <w:t xml:space="preserve">тяжелое положение </w:t>
      </w:r>
      <w:r w:rsidR="005827D9">
        <w:rPr>
          <w:rFonts w:ascii="Times New Roman" w:hAnsi="Times New Roman" w:cs="Times New Roman"/>
        </w:rPr>
        <w:t xml:space="preserve">«современного </w:t>
      </w:r>
      <w:proofErr w:type="spellStart"/>
      <w:r w:rsidR="005827D9">
        <w:rPr>
          <w:rFonts w:ascii="Times New Roman" w:hAnsi="Times New Roman" w:cs="Times New Roman"/>
        </w:rPr>
        <w:t>дехристианизированного</w:t>
      </w:r>
      <w:proofErr w:type="spellEnd"/>
      <w:r w:rsidR="005827D9">
        <w:rPr>
          <w:rFonts w:ascii="Times New Roman" w:hAnsi="Times New Roman" w:cs="Times New Roman"/>
        </w:rPr>
        <w:t xml:space="preserve"> читателя»</w:t>
      </w:r>
      <w:r w:rsidR="005C4948" w:rsidRPr="005C4948">
        <w:rPr>
          <w:rFonts w:ascii="Times New Roman" w:hAnsi="Times New Roman" w:cs="Times New Roman"/>
        </w:rPr>
        <w:t xml:space="preserve"> [</w:t>
      </w:r>
      <w:proofErr w:type="spellStart"/>
      <w:r w:rsidR="005C4948">
        <w:rPr>
          <w:rFonts w:ascii="Times New Roman" w:hAnsi="Times New Roman" w:cs="Times New Roman"/>
          <w:lang w:val="en-US"/>
        </w:rPr>
        <w:t>Kilcourse</w:t>
      </w:r>
      <w:proofErr w:type="spellEnd"/>
      <w:r w:rsidR="005C4948" w:rsidRPr="005C4948">
        <w:rPr>
          <w:rFonts w:ascii="Times New Roman" w:hAnsi="Times New Roman" w:cs="Times New Roman"/>
        </w:rPr>
        <w:t>, 2001: 209]</w:t>
      </w:r>
      <w:r w:rsidR="005F2202">
        <w:rPr>
          <w:rFonts w:ascii="Times New Roman" w:hAnsi="Times New Roman" w:cs="Times New Roman"/>
        </w:rPr>
        <w:t xml:space="preserve">. </w:t>
      </w:r>
      <w:r w:rsidR="00BC1022">
        <w:rPr>
          <w:rFonts w:ascii="Times New Roman" w:hAnsi="Times New Roman" w:cs="Times New Roman"/>
        </w:rPr>
        <w:t xml:space="preserve">На протяжении всего романа </w:t>
      </w:r>
      <w:r w:rsidR="00250CD4">
        <w:rPr>
          <w:rFonts w:ascii="Times New Roman" w:hAnsi="Times New Roman" w:cs="Times New Roman"/>
        </w:rPr>
        <w:t>атеист</w:t>
      </w:r>
      <w:r w:rsidR="0028443C">
        <w:rPr>
          <w:rFonts w:ascii="Times New Roman" w:hAnsi="Times New Roman" w:cs="Times New Roman"/>
        </w:rPr>
        <w:t xml:space="preserve"> </w:t>
      </w:r>
      <w:r w:rsidR="00BC1022">
        <w:rPr>
          <w:rFonts w:ascii="Times New Roman" w:hAnsi="Times New Roman" w:cs="Times New Roman"/>
        </w:rPr>
        <w:t xml:space="preserve">Рейбер </w:t>
      </w:r>
      <w:r w:rsidR="00875C9F">
        <w:rPr>
          <w:rFonts w:ascii="Times New Roman" w:hAnsi="Times New Roman" w:cs="Times New Roman"/>
        </w:rPr>
        <w:t xml:space="preserve">испытывает внутреннее духовное сопротивление, которое, в первую очередь, ознаменовано его физической неполноценностью и приверженностью рациональным и аскетическим взглядам на жизнь. </w:t>
      </w:r>
      <w:r w:rsidR="0028443C" w:rsidRPr="002B7338">
        <w:rPr>
          <w:rFonts w:ascii="Times New Roman" w:hAnsi="Times New Roman" w:cs="Times New Roman"/>
          <w:color w:val="000000" w:themeColor="text1"/>
        </w:rPr>
        <w:t xml:space="preserve">О’Коннор часто прибегает к </w:t>
      </w:r>
      <w:r w:rsidR="002B7338" w:rsidRPr="002B7338">
        <w:rPr>
          <w:rFonts w:ascii="Times New Roman" w:hAnsi="Times New Roman" w:cs="Times New Roman"/>
          <w:color w:val="000000" w:themeColor="text1"/>
        </w:rPr>
        <w:t xml:space="preserve">подобному </w:t>
      </w:r>
      <w:r w:rsidR="0028443C" w:rsidRPr="002B7338">
        <w:rPr>
          <w:rFonts w:ascii="Times New Roman" w:hAnsi="Times New Roman" w:cs="Times New Roman"/>
          <w:color w:val="000000" w:themeColor="text1"/>
        </w:rPr>
        <w:t xml:space="preserve">изображению физических состояний, </w:t>
      </w:r>
      <w:r w:rsidR="002B7338" w:rsidRPr="002B7338">
        <w:rPr>
          <w:rFonts w:ascii="Times New Roman" w:hAnsi="Times New Roman" w:cs="Times New Roman"/>
          <w:color w:val="000000" w:themeColor="text1"/>
        </w:rPr>
        <w:t xml:space="preserve">отражающих </w:t>
      </w:r>
      <w:r w:rsidR="002A26B0">
        <w:rPr>
          <w:rFonts w:ascii="Times New Roman" w:hAnsi="Times New Roman" w:cs="Times New Roman"/>
          <w:color w:val="000000" w:themeColor="text1"/>
        </w:rPr>
        <w:t>переживания</w:t>
      </w:r>
      <w:r w:rsidR="002B7338" w:rsidRPr="002B7338">
        <w:rPr>
          <w:rFonts w:ascii="Times New Roman" w:hAnsi="Times New Roman" w:cs="Times New Roman"/>
          <w:color w:val="000000" w:themeColor="text1"/>
        </w:rPr>
        <w:t xml:space="preserve"> персонажей</w:t>
      </w:r>
      <w:r w:rsidR="00875C9F" w:rsidRPr="002B7338">
        <w:rPr>
          <w:rFonts w:ascii="Times New Roman" w:hAnsi="Times New Roman" w:cs="Times New Roman"/>
          <w:color w:val="000000" w:themeColor="text1"/>
        </w:rPr>
        <w:t xml:space="preserve">. </w:t>
      </w:r>
      <w:r w:rsidR="00875C9F">
        <w:rPr>
          <w:rFonts w:ascii="Times New Roman" w:hAnsi="Times New Roman" w:cs="Times New Roman"/>
        </w:rPr>
        <w:t xml:space="preserve">К примеру, юный </w:t>
      </w:r>
      <w:proofErr w:type="spellStart"/>
      <w:r w:rsidR="00875C9F">
        <w:rPr>
          <w:rFonts w:ascii="Times New Roman" w:hAnsi="Times New Roman" w:cs="Times New Roman"/>
        </w:rPr>
        <w:t>Таруотер</w:t>
      </w:r>
      <w:proofErr w:type="spellEnd"/>
      <w:r w:rsidR="00875C9F">
        <w:rPr>
          <w:rFonts w:ascii="Times New Roman" w:hAnsi="Times New Roman" w:cs="Times New Roman"/>
        </w:rPr>
        <w:t xml:space="preserve"> думает, что голова его дяди </w:t>
      </w:r>
      <w:r w:rsidR="000D478C">
        <w:rPr>
          <w:rFonts w:ascii="Times New Roman" w:hAnsi="Times New Roman" w:cs="Times New Roman"/>
        </w:rPr>
        <w:t xml:space="preserve">буквально </w:t>
      </w:r>
      <w:r w:rsidR="00875C9F">
        <w:rPr>
          <w:rFonts w:ascii="Times New Roman" w:hAnsi="Times New Roman" w:cs="Times New Roman"/>
        </w:rPr>
        <w:t xml:space="preserve">работает от электричества, так как </w:t>
      </w:r>
      <w:r w:rsidR="000D478C">
        <w:rPr>
          <w:rFonts w:ascii="Times New Roman" w:hAnsi="Times New Roman" w:cs="Times New Roman"/>
        </w:rPr>
        <w:t>тот носит слуховой аппарат, который символизирует не только «духовную глухоту», но и отсутствие душевной глубины. Это все указывает на то, что Рейбер — «полностью искусственный и механический»</w:t>
      </w:r>
      <w:r w:rsidR="005C4948">
        <w:rPr>
          <w:rFonts w:ascii="Times New Roman" w:hAnsi="Times New Roman" w:cs="Times New Roman"/>
        </w:rPr>
        <w:t xml:space="preserve"> </w:t>
      </w:r>
      <w:r w:rsidR="005C4948" w:rsidRPr="005C4948">
        <w:rPr>
          <w:rFonts w:ascii="Times New Roman" w:hAnsi="Times New Roman" w:cs="Times New Roman"/>
        </w:rPr>
        <w:t>[</w:t>
      </w:r>
      <w:proofErr w:type="spellStart"/>
      <w:r w:rsidR="005C4948">
        <w:rPr>
          <w:rFonts w:ascii="Times New Roman" w:hAnsi="Times New Roman" w:cs="Times New Roman"/>
          <w:lang w:val="en-US"/>
        </w:rPr>
        <w:t>Kilcourse</w:t>
      </w:r>
      <w:proofErr w:type="spellEnd"/>
      <w:r w:rsidR="005C4948" w:rsidRPr="005C4948">
        <w:rPr>
          <w:rFonts w:ascii="Times New Roman" w:hAnsi="Times New Roman" w:cs="Times New Roman"/>
        </w:rPr>
        <w:t>, 2001: 2</w:t>
      </w:r>
      <w:r w:rsidR="005C4948">
        <w:rPr>
          <w:rFonts w:ascii="Times New Roman" w:hAnsi="Times New Roman" w:cs="Times New Roman"/>
        </w:rPr>
        <w:t>22</w:t>
      </w:r>
      <w:r w:rsidR="005C4948" w:rsidRPr="005C4948">
        <w:rPr>
          <w:rFonts w:ascii="Times New Roman" w:hAnsi="Times New Roman" w:cs="Times New Roman"/>
        </w:rPr>
        <w:t>]</w:t>
      </w:r>
      <w:r w:rsidR="000D478C">
        <w:rPr>
          <w:rFonts w:ascii="Times New Roman" w:hAnsi="Times New Roman" w:cs="Times New Roman"/>
        </w:rPr>
        <w:t xml:space="preserve"> </w:t>
      </w:r>
      <w:r w:rsidR="00C82859">
        <w:rPr>
          <w:rFonts w:ascii="Times New Roman" w:hAnsi="Times New Roman" w:cs="Times New Roman"/>
        </w:rPr>
        <w:t xml:space="preserve">человек </w:t>
      </w:r>
      <w:r w:rsidR="000D478C">
        <w:rPr>
          <w:rFonts w:ascii="Times New Roman" w:hAnsi="Times New Roman" w:cs="Times New Roman"/>
        </w:rPr>
        <w:t xml:space="preserve">во всех своих проявлениях. </w:t>
      </w:r>
      <w:r w:rsidR="00250CD4">
        <w:rPr>
          <w:rFonts w:ascii="Times New Roman" w:hAnsi="Times New Roman" w:cs="Times New Roman"/>
        </w:rPr>
        <w:t xml:space="preserve">Об этом говорит </w:t>
      </w:r>
      <w:r w:rsidR="000D478C">
        <w:rPr>
          <w:rFonts w:ascii="Times New Roman" w:hAnsi="Times New Roman" w:cs="Times New Roman"/>
        </w:rPr>
        <w:t>и другое:</w:t>
      </w:r>
      <w:r w:rsidR="00250CD4">
        <w:rPr>
          <w:rFonts w:ascii="Times New Roman" w:hAnsi="Times New Roman" w:cs="Times New Roman"/>
        </w:rPr>
        <w:t xml:space="preserve"> </w:t>
      </w:r>
      <w:r w:rsidR="006D02AF">
        <w:rPr>
          <w:rFonts w:ascii="Times New Roman" w:hAnsi="Times New Roman" w:cs="Times New Roman"/>
        </w:rPr>
        <w:t xml:space="preserve">в ожидании встречи с дядей мальчик вспоминает описание его лица, данное </w:t>
      </w:r>
      <w:r w:rsidR="00250CD4">
        <w:rPr>
          <w:rFonts w:ascii="Times New Roman" w:hAnsi="Times New Roman" w:cs="Times New Roman"/>
        </w:rPr>
        <w:t xml:space="preserve">когда-то </w:t>
      </w:r>
      <w:r w:rsidR="006D02AF">
        <w:rPr>
          <w:rFonts w:ascii="Times New Roman" w:hAnsi="Times New Roman" w:cs="Times New Roman"/>
        </w:rPr>
        <w:t xml:space="preserve">Мейсоном. </w:t>
      </w:r>
      <w:r w:rsidR="00250CD4">
        <w:rPr>
          <w:rFonts w:ascii="Times New Roman" w:hAnsi="Times New Roman" w:cs="Times New Roman"/>
        </w:rPr>
        <w:t xml:space="preserve">Он помнит, как старик </w:t>
      </w:r>
      <w:r w:rsidR="006D02AF">
        <w:rPr>
          <w:rFonts w:ascii="Times New Roman" w:hAnsi="Times New Roman" w:cs="Times New Roman"/>
        </w:rPr>
        <w:t xml:space="preserve">каждый раз путался, говоря о цвете глаз Рейбера, называя их то черными, то </w:t>
      </w:r>
      <w:r w:rsidR="006D02AF">
        <w:rPr>
          <w:rFonts w:ascii="Times New Roman" w:hAnsi="Times New Roman" w:cs="Times New Roman"/>
        </w:rPr>
        <w:lastRenderedPageBreak/>
        <w:t xml:space="preserve">коричневыми. Однако </w:t>
      </w:r>
      <w:r w:rsidR="00250CD4">
        <w:rPr>
          <w:rFonts w:ascii="Times New Roman" w:hAnsi="Times New Roman" w:cs="Times New Roman"/>
        </w:rPr>
        <w:t>в одном Мейсон</w:t>
      </w:r>
      <w:r w:rsidR="006D02AF">
        <w:rPr>
          <w:rFonts w:ascii="Times New Roman" w:hAnsi="Times New Roman" w:cs="Times New Roman"/>
        </w:rPr>
        <w:t xml:space="preserve"> наверняка</w:t>
      </w:r>
      <w:r w:rsidR="00250CD4">
        <w:rPr>
          <w:rFonts w:ascii="Times New Roman" w:hAnsi="Times New Roman" w:cs="Times New Roman"/>
        </w:rPr>
        <w:t xml:space="preserve"> был уверен</w:t>
      </w:r>
      <w:r w:rsidR="006D02AF">
        <w:rPr>
          <w:rFonts w:ascii="Times New Roman" w:hAnsi="Times New Roman" w:cs="Times New Roman"/>
        </w:rPr>
        <w:t xml:space="preserve">: за </w:t>
      </w:r>
      <w:r w:rsidR="00250CD4">
        <w:rPr>
          <w:rFonts w:ascii="Times New Roman" w:hAnsi="Times New Roman" w:cs="Times New Roman"/>
        </w:rPr>
        <w:t>глазами Рейбера</w:t>
      </w:r>
      <w:r w:rsidR="006D02AF">
        <w:rPr>
          <w:rFonts w:ascii="Times New Roman" w:hAnsi="Times New Roman" w:cs="Times New Roman"/>
        </w:rPr>
        <w:t xml:space="preserve"> скрывается «сплошная пустота»</w:t>
      </w:r>
      <w:r w:rsidR="005C4948" w:rsidRPr="005C4948">
        <w:rPr>
          <w:rFonts w:ascii="Times New Roman" w:hAnsi="Times New Roman" w:cs="Times New Roman"/>
        </w:rPr>
        <w:t xml:space="preserve"> [</w:t>
      </w:r>
      <w:r w:rsidR="005C4948">
        <w:rPr>
          <w:rFonts w:ascii="Times New Roman" w:hAnsi="Times New Roman" w:cs="Times New Roman"/>
        </w:rPr>
        <w:t>О</w:t>
      </w:r>
      <w:r w:rsidR="005C4948" w:rsidRPr="005C4948">
        <w:rPr>
          <w:rFonts w:ascii="Times New Roman" w:hAnsi="Times New Roman" w:cs="Times New Roman"/>
        </w:rPr>
        <w:t>’</w:t>
      </w:r>
      <w:r w:rsidR="005C4948">
        <w:rPr>
          <w:rFonts w:ascii="Times New Roman" w:hAnsi="Times New Roman" w:cs="Times New Roman"/>
        </w:rPr>
        <w:t>Коннор, 2022: 53</w:t>
      </w:r>
      <w:r w:rsidR="005C4948" w:rsidRPr="005C4948">
        <w:rPr>
          <w:rFonts w:ascii="Times New Roman" w:hAnsi="Times New Roman" w:cs="Times New Roman"/>
        </w:rPr>
        <w:t>]</w:t>
      </w:r>
      <w:r w:rsidR="00250CD4">
        <w:rPr>
          <w:rFonts w:ascii="Times New Roman" w:hAnsi="Times New Roman" w:cs="Times New Roman"/>
        </w:rPr>
        <w:t xml:space="preserve">. </w:t>
      </w:r>
    </w:p>
    <w:p w14:paraId="288B3DA9" w14:textId="57E28F86" w:rsidR="00BF23E6" w:rsidRPr="00D30149" w:rsidRDefault="00D1131D" w:rsidP="004C07AF">
      <w:pPr>
        <w:ind w:left="397" w:right="278"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Надо сказать, что </w:t>
      </w:r>
      <w:r w:rsidR="00250CD4">
        <w:rPr>
          <w:rFonts w:ascii="Times New Roman" w:hAnsi="Times New Roman" w:cs="Times New Roman"/>
        </w:rPr>
        <w:t xml:space="preserve">стремление </w:t>
      </w:r>
      <w:r>
        <w:rPr>
          <w:rFonts w:ascii="Times New Roman" w:hAnsi="Times New Roman" w:cs="Times New Roman"/>
        </w:rPr>
        <w:t>Ф. О</w:t>
      </w:r>
      <w:r w:rsidRPr="00D1131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Коннор </w:t>
      </w:r>
      <w:r w:rsidR="00250CD4">
        <w:rPr>
          <w:rFonts w:ascii="Times New Roman" w:hAnsi="Times New Roman" w:cs="Times New Roman"/>
        </w:rPr>
        <w:t>объясн</w:t>
      </w:r>
      <w:r w:rsidR="00BB5C29">
        <w:rPr>
          <w:rFonts w:ascii="Times New Roman" w:hAnsi="Times New Roman" w:cs="Times New Roman"/>
        </w:rPr>
        <w:t>и</w:t>
      </w:r>
      <w:r w:rsidR="00250CD4">
        <w:rPr>
          <w:rFonts w:ascii="Times New Roman" w:hAnsi="Times New Roman" w:cs="Times New Roman"/>
        </w:rPr>
        <w:t xml:space="preserve">ть духовное посредством телесного связано во многом и с </w:t>
      </w:r>
      <w:r>
        <w:rPr>
          <w:rFonts w:ascii="Times New Roman" w:hAnsi="Times New Roman" w:cs="Times New Roman"/>
        </w:rPr>
        <w:t xml:space="preserve">ее </w:t>
      </w:r>
      <w:r w:rsidR="009C01ED">
        <w:rPr>
          <w:rFonts w:ascii="Times New Roman" w:hAnsi="Times New Roman" w:cs="Times New Roman"/>
        </w:rPr>
        <w:t xml:space="preserve">личными </w:t>
      </w:r>
      <w:r w:rsidR="005E5BE5">
        <w:rPr>
          <w:rFonts w:ascii="Times New Roman" w:hAnsi="Times New Roman" w:cs="Times New Roman"/>
        </w:rPr>
        <w:t xml:space="preserve">переживаниями </w:t>
      </w:r>
      <w:r w:rsidR="00250CD4">
        <w:rPr>
          <w:rFonts w:ascii="Times New Roman" w:hAnsi="Times New Roman" w:cs="Times New Roman"/>
        </w:rPr>
        <w:t>относительно с</w:t>
      </w:r>
      <w:r w:rsidR="008C0D1D">
        <w:rPr>
          <w:rFonts w:ascii="Times New Roman" w:hAnsi="Times New Roman" w:cs="Times New Roman"/>
        </w:rPr>
        <w:t>обственной</w:t>
      </w:r>
      <w:r w:rsidR="00250CD4">
        <w:rPr>
          <w:rFonts w:ascii="Times New Roman" w:hAnsi="Times New Roman" w:cs="Times New Roman"/>
        </w:rPr>
        <w:t xml:space="preserve"> </w:t>
      </w:r>
      <w:r w:rsidR="008C0D1D">
        <w:rPr>
          <w:rFonts w:ascii="Times New Roman" w:hAnsi="Times New Roman" w:cs="Times New Roman"/>
        </w:rPr>
        <w:t>неполноценности</w:t>
      </w:r>
      <w:r w:rsidR="009C01ED">
        <w:rPr>
          <w:rFonts w:ascii="Times New Roman" w:hAnsi="Times New Roman" w:cs="Times New Roman"/>
        </w:rPr>
        <w:t xml:space="preserve">. </w:t>
      </w:r>
      <w:r w:rsidR="008C0D1D">
        <w:rPr>
          <w:rFonts w:ascii="Times New Roman" w:hAnsi="Times New Roman" w:cs="Times New Roman"/>
        </w:rPr>
        <w:t xml:space="preserve">Известно, что </w:t>
      </w:r>
      <w:r w:rsidR="008C0D1D" w:rsidRPr="008C0D1D">
        <w:rPr>
          <w:rFonts w:ascii="Times New Roman" w:hAnsi="Times New Roman" w:cs="Times New Roman"/>
        </w:rPr>
        <w:t xml:space="preserve">в 25 лет </w:t>
      </w:r>
      <w:r w:rsidR="008C0D1D">
        <w:rPr>
          <w:rFonts w:ascii="Times New Roman" w:hAnsi="Times New Roman" w:cs="Times New Roman"/>
        </w:rPr>
        <w:t xml:space="preserve">писательница </w:t>
      </w:r>
      <w:r w:rsidR="008C0D1D" w:rsidRPr="008C0D1D">
        <w:rPr>
          <w:rFonts w:ascii="Times New Roman" w:hAnsi="Times New Roman" w:cs="Times New Roman"/>
        </w:rPr>
        <w:t xml:space="preserve">стала жертвой наследственного аутоиммунного заболевания — волчанки, от которой </w:t>
      </w:r>
      <w:r w:rsidR="008C0D1D">
        <w:rPr>
          <w:rFonts w:ascii="Times New Roman" w:hAnsi="Times New Roman" w:cs="Times New Roman"/>
        </w:rPr>
        <w:t xml:space="preserve">она скончалась в возрасте </w:t>
      </w:r>
      <w:r w:rsidR="008C0D1D" w:rsidRPr="008C0D1D">
        <w:rPr>
          <w:rFonts w:ascii="Times New Roman" w:hAnsi="Times New Roman" w:cs="Times New Roman"/>
        </w:rPr>
        <w:t>39 лет. Ее последние годы жизни были омрачены</w:t>
      </w:r>
      <w:r w:rsidR="0028443C">
        <w:rPr>
          <w:rFonts w:ascii="Times New Roman" w:hAnsi="Times New Roman" w:cs="Times New Roman"/>
        </w:rPr>
        <w:t xml:space="preserve"> необходимостью использовать костыли</w:t>
      </w:r>
      <w:r w:rsidR="002B7338">
        <w:rPr>
          <w:rFonts w:ascii="Times New Roman" w:hAnsi="Times New Roman" w:cs="Times New Roman"/>
        </w:rPr>
        <w:t xml:space="preserve"> и принимать</w:t>
      </w:r>
      <w:r w:rsidR="008C0D1D" w:rsidRPr="008C0D1D">
        <w:rPr>
          <w:rFonts w:ascii="Times New Roman" w:hAnsi="Times New Roman" w:cs="Times New Roman"/>
        </w:rPr>
        <w:t xml:space="preserve"> гормональны</w:t>
      </w:r>
      <w:r w:rsidR="002B7338">
        <w:rPr>
          <w:rFonts w:ascii="Times New Roman" w:hAnsi="Times New Roman" w:cs="Times New Roman"/>
        </w:rPr>
        <w:t>е</w:t>
      </w:r>
      <w:r w:rsidR="008C0D1D" w:rsidRPr="008C0D1D">
        <w:rPr>
          <w:rFonts w:ascii="Times New Roman" w:hAnsi="Times New Roman" w:cs="Times New Roman"/>
        </w:rPr>
        <w:t xml:space="preserve"> препарат</w:t>
      </w:r>
      <w:r w:rsidR="002B7338">
        <w:rPr>
          <w:rFonts w:ascii="Times New Roman" w:hAnsi="Times New Roman" w:cs="Times New Roman"/>
        </w:rPr>
        <w:t>ы</w:t>
      </w:r>
      <w:r w:rsidR="008C0D1D" w:rsidRPr="008C0D1D">
        <w:rPr>
          <w:rFonts w:ascii="Times New Roman" w:hAnsi="Times New Roman" w:cs="Times New Roman"/>
        </w:rPr>
        <w:t>, сильно влиявши</w:t>
      </w:r>
      <w:r w:rsidR="002B7338">
        <w:rPr>
          <w:rFonts w:ascii="Times New Roman" w:hAnsi="Times New Roman" w:cs="Times New Roman"/>
        </w:rPr>
        <w:t>е</w:t>
      </w:r>
      <w:r w:rsidR="008C0D1D" w:rsidRPr="008C0D1D">
        <w:rPr>
          <w:rFonts w:ascii="Times New Roman" w:hAnsi="Times New Roman" w:cs="Times New Roman"/>
        </w:rPr>
        <w:t xml:space="preserve"> на е</w:t>
      </w:r>
      <w:r w:rsidR="00BF23E6">
        <w:rPr>
          <w:rFonts w:ascii="Times New Roman" w:hAnsi="Times New Roman" w:cs="Times New Roman"/>
        </w:rPr>
        <w:t xml:space="preserve">е психику </w:t>
      </w:r>
      <w:r w:rsidR="008C0D1D" w:rsidRPr="008C0D1D">
        <w:rPr>
          <w:rFonts w:ascii="Times New Roman" w:hAnsi="Times New Roman" w:cs="Times New Roman"/>
        </w:rPr>
        <w:t>и провоцировавши</w:t>
      </w:r>
      <w:r w:rsidR="002B7338">
        <w:rPr>
          <w:rFonts w:ascii="Times New Roman" w:hAnsi="Times New Roman" w:cs="Times New Roman"/>
        </w:rPr>
        <w:t>е</w:t>
      </w:r>
      <w:r w:rsidR="008C0D1D" w:rsidRPr="008C0D1D">
        <w:rPr>
          <w:rFonts w:ascii="Times New Roman" w:hAnsi="Times New Roman" w:cs="Times New Roman"/>
        </w:rPr>
        <w:t xml:space="preserve"> упадок сил и бессонницу. </w:t>
      </w:r>
      <w:r w:rsidR="008C0D1D">
        <w:rPr>
          <w:rFonts w:ascii="Times New Roman" w:hAnsi="Times New Roman" w:cs="Times New Roman"/>
        </w:rPr>
        <w:t xml:space="preserve">Плохое здоровье не позволило </w:t>
      </w:r>
      <w:r w:rsidR="00BB5C29">
        <w:rPr>
          <w:rFonts w:ascii="Times New Roman" w:hAnsi="Times New Roman" w:cs="Times New Roman"/>
        </w:rPr>
        <w:t xml:space="preserve">ей </w:t>
      </w:r>
      <w:r w:rsidR="00CC177B" w:rsidRPr="00D30149">
        <w:rPr>
          <w:rFonts w:ascii="Times New Roman" w:hAnsi="Times New Roman" w:cs="Times New Roman"/>
          <w:color w:val="000000" w:themeColor="text1"/>
        </w:rPr>
        <w:t>создать свою семью.</w:t>
      </w:r>
    </w:p>
    <w:p w14:paraId="00C93EDC" w14:textId="627A4D09" w:rsidR="005E5BE5" w:rsidRDefault="00BF23E6" w:rsidP="004C07AF">
      <w:pPr>
        <w:ind w:left="397" w:right="278" w:firstLine="851"/>
        <w:jc w:val="both"/>
        <w:rPr>
          <w:rFonts w:ascii="Times New Roman" w:hAnsi="Times New Roman" w:cs="Times New Roman"/>
        </w:rPr>
      </w:pPr>
      <w:r w:rsidRPr="00BF23E6">
        <w:rPr>
          <w:rFonts w:ascii="Times New Roman" w:hAnsi="Times New Roman" w:cs="Times New Roman"/>
          <w:color w:val="000000" w:themeColor="text1"/>
        </w:rPr>
        <w:t>Сложное отношение</w:t>
      </w:r>
      <w:r w:rsidR="00D1131D" w:rsidRPr="00BF23E6">
        <w:rPr>
          <w:rFonts w:ascii="Times New Roman" w:hAnsi="Times New Roman" w:cs="Times New Roman"/>
          <w:color w:val="000000" w:themeColor="text1"/>
        </w:rPr>
        <w:t xml:space="preserve"> </w:t>
      </w:r>
      <w:r w:rsidR="008C0D1D" w:rsidRPr="00BF23E6">
        <w:rPr>
          <w:rFonts w:ascii="Times New Roman" w:hAnsi="Times New Roman" w:cs="Times New Roman"/>
          <w:color w:val="000000" w:themeColor="text1"/>
        </w:rPr>
        <w:t>О’Коннор</w:t>
      </w:r>
      <w:r w:rsidRPr="00BF23E6">
        <w:rPr>
          <w:rFonts w:ascii="Times New Roman" w:hAnsi="Times New Roman" w:cs="Times New Roman"/>
          <w:color w:val="000000" w:themeColor="text1"/>
        </w:rPr>
        <w:t xml:space="preserve"> к собственному телу, по видимости,</w:t>
      </w:r>
      <w:r w:rsidR="008C0D1D" w:rsidRPr="00BF23E6">
        <w:rPr>
          <w:rFonts w:ascii="Times New Roman" w:hAnsi="Times New Roman" w:cs="Times New Roman"/>
          <w:color w:val="000000" w:themeColor="text1"/>
        </w:rPr>
        <w:t xml:space="preserve"> </w:t>
      </w:r>
      <w:r w:rsidRPr="00CC177B">
        <w:rPr>
          <w:rFonts w:ascii="Times New Roman" w:hAnsi="Times New Roman" w:cs="Times New Roman"/>
          <w:color w:val="000000" w:themeColor="text1"/>
        </w:rPr>
        <w:t>можно обнаружить</w:t>
      </w:r>
      <w:r w:rsidR="00CC177B">
        <w:rPr>
          <w:rFonts w:ascii="Times New Roman" w:hAnsi="Times New Roman" w:cs="Times New Roman"/>
          <w:color w:val="000000" w:themeColor="text1"/>
        </w:rPr>
        <w:t xml:space="preserve"> </w:t>
      </w:r>
      <w:r w:rsidR="00CC177B" w:rsidRPr="00D30149">
        <w:rPr>
          <w:rFonts w:ascii="Times New Roman" w:hAnsi="Times New Roman" w:cs="Times New Roman"/>
          <w:color w:val="000000" w:themeColor="text1"/>
        </w:rPr>
        <w:t>в подтексте</w:t>
      </w:r>
      <w:r w:rsidRPr="00D30149">
        <w:rPr>
          <w:rFonts w:ascii="Times New Roman" w:hAnsi="Times New Roman" w:cs="Times New Roman"/>
          <w:color w:val="000000" w:themeColor="text1"/>
        </w:rPr>
        <w:t xml:space="preserve"> </w:t>
      </w:r>
      <w:r w:rsidR="008C0D1D" w:rsidRPr="00BF23E6">
        <w:rPr>
          <w:rFonts w:ascii="Times New Roman" w:hAnsi="Times New Roman" w:cs="Times New Roman"/>
          <w:color w:val="000000" w:themeColor="text1"/>
        </w:rPr>
        <w:t>одной из ее ранних</w:t>
      </w:r>
      <w:r w:rsidR="00D1131D" w:rsidRPr="00BF23E6">
        <w:rPr>
          <w:rFonts w:ascii="Times New Roman" w:hAnsi="Times New Roman" w:cs="Times New Roman"/>
          <w:color w:val="000000" w:themeColor="text1"/>
        </w:rPr>
        <w:t xml:space="preserve"> </w:t>
      </w:r>
      <w:r w:rsidR="008C0D1D" w:rsidRPr="00BF23E6">
        <w:rPr>
          <w:rFonts w:ascii="Times New Roman" w:hAnsi="Times New Roman" w:cs="Times New Roman"/>
          <w:color w:val="000000" w:themeColor="text1"/>
        </w:rPr>
        <w:t xml:space="preserve">новелл </w:t>
      </w:r>
      <w:r w:rsidR="00D1131D" w:rsidRPr="00BF23E6">
        <w:rPr>
          <w:rFonts w:ascii="Times New Roman" w:hAnsi="Times New Roman" w:cs="Times New Roman"/>
          <w:color w:val="000000" w:themeColor="text1"/>
        </w:rPr>
        <w:t>‘</w:t>
      </w:r>
      <w:r w:rsidR="00D1131D" w:rsidRPr="00BF23E6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D1131D" w:rsidRPr="00BF23E6">
        <w:rPr>
          <w:rFonts w:ascii="Times New Roman" w:hAnsi="Times New Roman" w:cs="Times New Roman"/>
          <w:color w:val="000000" w:themeColor="text1"/>
        </w:rPr>
        <w:t xml:space="preserve"> </w:t>
      </w:r>
      <w:r w:rsidR="00D1131D" w:rsidRPr="00BF23E6">
        <w:rPr>
          <w:rFonts w:ascii="Times New Roman" w:hAnsi="Times New Roman" w:cs="Times New Roman"/>
          <w:color w:val="000000" w:themeColor="text1"/>
          <w:lang w:val="en-US"/>
        </w:rPr>
        <w:t>Temple</w:t>
      </w:r>
      <w:r w:rsidR="00D1131D" w:rsidRPr="00BF23E6">
        <w:rPr>
          <w:rFonts w:ascii="Times New Roman" w:hAnsi="Times New Roman" w:cs="Times New Roman"/>
          <w:color w:val="000000" w:themeColor="text1"/>
        </w:rPr>
        <w:t xml:space="preserve"> </w:t>
      </w:r>
      <w:r w:rsidR="00D1131D" w:rsidRPr="00BF23E6">
        <w:rPr>
          <w:rFonts w:ascii="Times New Roman" w:hAnsi="Times New Roman" w:cs="Times New Roman"/>
          <w:color w:val="000000" w:themeColor="text1"/>
          <w:lang w:val="en-US"/>
        </w:rPr>
        <w:t>of</w:t>
      </w:r>
      <w:r w:rsidR="00D1131D" w:rsidRPr="00BF23E6">
        <w:rPr>
          <w:rFonts w:ascii="Times New Roman" w:hAnsi="Times New Roman" w:cs="Times New Roman"/>
          <w:color w:val="000000" w:themeColor="text1"/>
        </w:rPr>
        <w:t xml:space="preserve"> </w:t>
      </w:r>
      <w:r w:rsidR="00D1131D" w:rsidRPr="00BF23E6">
        <w:rPr>
          <w:rFonts w:ascii="Times New Roman" w:hAnsi="Times New Roman" w:cs="Times New Roman"/>
          <w:color w:val="000000" w:themeColor="text1"/>
          <w:lang w:val="en-US"/>
        </w:rPr>
        <w:t>the</w:t>
      </w:r>
      <w:r w:rsidR="00D1131D" w:rsidRPr="00BF23E6">
        <w:rPr>
          <w:rFonts w:ascii="Times New Roman" w:hAnsi="Times New Roman" w:cs="Times New Roman"/>
          <w:color w:val="000000" w:themeColor="text1"/>
        </w:rPr>
        <w:t xml:space="preserve"> </w:t>
      </w:r>
      <w:r w:rsidR="00D1131D" w:rsidRPr="00BF23E6">
        <w:rPr>
          <w:rFonts w:ascii="Times New Roman" w:hAnsi="Times New Roman" w:cs="Times New Roman"/>
          <w:color w:val="000000" w:themeColor="text1"/>
          <w:lang w:val="en-US"/>
        </w:rPr>
        <w:t>Holy</w:t>
      </w:r>
      <w:r w:rsidR="00D1131D" w:rsidRPr="00BF23E6">
        <w:rPr>
          <w:rFonts w:ascii="Times New Roman" w:hAnsi="Times New Roman" w:cs="Times New Roman"/>
          <w:color w:val="000000" w:themeColor="text1"/>
        </w:rPr>
        <w:t xml:space="preserve"> </w:t>
      </w:r>
      <w:r w:rsidR="00D1131D" w:rsidRPr="00BF23E6">
        <w:rPr>
          <w:rFonts w:ascii="Times New Roman" w:hAnsi="Times New Roman" w:cs="Times New Roman"/>
          <w:color w:val="000000" w:themeColor="text1"/>
          <w:lang w:val="en-US"/>
        </w:rPr>
        <w:t>Ghost</w:t>
      </w:r>
      <w:r w:rsidR="00D1131D" w:rsidRPr="00BF23E6">
        <w:rPr>
          <w:rFonts w:ascii="Times New Roman" w:hAnsi="Times New Roman" w:cs="Times New Roman"/>
          <w:color w:val="000000" w:themeColor="text1"/>
        </w:rPr>
        <w:t>’ («Храм Духа Святого»</w:t>
      </w:r>
      <w:r w:rsidR="008C0D1D" w:rsidRPr="00BF23E6">
        <w:rPr>
          <w:rFonts w:ascii="Times New Roman" w:hAnsi="Times New Roman" w:cs="Times New Roman"/>
          <w:color w:val="000000" w:themeColor="text1"/>
        </w:rPr>
        <w:t>, 1953), которая повествует о взрослени</w:t>
      </w:r>
      <w:r w:rsidR="00562550" w:rsidRPr="00BF23E6">
        <w:rPr>
          <w:rFonts w:ascii="Times New Roman" w:hAnsi="Times New Roman" w:cs="Times New Roman"/>
          <w:color w:val="000000" w:themeColor="text1"/>
        </w:rPr>
        <w:t>и</w:t>
      </w:r>
      <w:r w:rsidR="008C0D1D" w:rsidRPr="00BF23E6">
        <w:rPr>
          <w:rFonts w:ascii="Times New Roman" w:hAnsi="Times New Roman" w:cs="Times New Roman"/>
          <w:color w:val="000000" w:themeColor="text1"/>
        </w:rPr>
        <w:t xml:space="preserve"> девочки-подростка, </w:t>
      </w:r>
      <w:r w:rsidR="00562550" w:rsidRPr="00BF23E6">
        <w:rPr>
          <w:rFonts w:ascii="Times New Roman" w:hAnsi="Times New Roman" w:cs="Times New Roman"/>
          <w:color w:val="000000" w:themeColor="text1"/>
        </w:rPr>
        <w:t>находящейся в конфликте с духовным и телесным началом</w:t>
      </w:r>
      <w:r w:rsidRPr="00BF23E6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="00562550">
        <w:rPr>
          <w:rFonts w:ascii="Times New Roman" w:hAnsi="Times New Roman" w:cs="Times New Roman"/>
        </w:rPr>
        <w:t xml:space="preserve">На это указывает </w:t>
      </w:r>
      <w:r w:rsidR="00562550" w:rsidRPr="00562550">
        <w:rPr>
          <w:rFonts w:ascii="Times New Roman" w:hAnsi="Times New Roman" w:cs="Times New Roman"/>
        </w:rPr>
        <w:t>известн</w:t>
      </w:r>
      <w:r w:rsidR="00562550">
        <w:rPr>
          <w:rFonts w:ascii="Times New Roman" w:hAnsi="Times New Roman" w:cs="Times New Roman"/>
        </w:rPr>
        <w:t>ая</w:t>
      </w:r>
      <w:r w:rsidR="00562550" w:rsidRPr="00562550">
        <w:rPr>
          <w:rFonts w:ascii="Times New Roman" w:hAnsi="Times New Roman" w:cs="Times New Roman"/>
        </w:rPr>
        <w:t xml:space="preserve"> религиозн</w:t>
      </w:r>
      <w:r w:rsidR="00562550">
        <w:rPr>
          <w:rFonts w:ascii="Times New Roman" w:hAnsi="Times New Roman" w:cs="Times New Roman"/>
        </w:rPr>
        <w:t>ая</w:t>
      </w:r>
      <w:r w:rsidR="00562550" w:rsidRPr="00562550">
        <w:rPr>
          <w:rFonts w:ascii="Times New Roman" w:hAnsi="Times New Roman" w:cs="Times New Roman"/>
        </w:rPr>
        <w:t xml:space="preserve"> метафор</w:t>
      </w:r>
      <w:r w:rsidR="00562550">
        <w:rPr>
          <w:rFonts w:ascii="Times New Roman" w:hAnsi="Times New Roman" w:cs="Times New Roman"/>
        </w:rPr>
        <w:t>а</w:t>
      </w:r>
      <w:r w:rsidR="00562550" w:rsidRPr="00562550">
        <w:rPr>
          <w:rFonts w:ascii="Times New Roman" w:hAnsi="Times New Roman" w:cs="Times New Roman"/>
        </w:rPr>
        <w:t xml:space="preserve"> «наше тело — это храм Духа», являющ</w:t>
      </w:r>
      <w:r w:rsidR="00562550">
        <w:rPr>
          <w:rFonts w:ascii="Times New Roman" w:hAnsi="Times New Roman" w:cs="Times New Roman"/>
        </w:rPr>
        <w:t>ая</w:t>
      </w:r>
      <w:r w:rsidR="00562550" w:rsidRPr="00562550">
        <w:rPr>
          <w:rFonts w:ascii="Times New Roman" w:hAnsi="Times New Roman" w:cs="Times New Roman"/>
        </w:rPr>
        <w:t xml:space="preserve">ся прямой отсылкой к словам апостола Павла в 1-м послании Коринфянам (6:19-17 «Не знаете ли, что тела́ ваши суть храм живущего в вас </w:t>
      </w:r>
      <w:proofErr w:type="spellStart"/>
      <w:r w:rsidR="00562550" w:rsidRPr="00562550">
        <w:rPr>
          <w:rFonts w:ascii="Times New Roman" w:hAnsi="Times New Roman" w:cs="Times New Roman"/>
        </w:rPr>
        <w:t>Святаго</w:t>
      </w:r>
      <w:proofErr w:type="spellEnd"/>
      <w:r w:rsidR="00562550" w:rsidRPr="00562550">
        <w:rPr>
          <w:rFonts w:ascii="Times New Roman" w:hAnsi="Times New Roman" w:cs="Times New Roman"/>
        </w:rPr>
        <w:t xml:space="preserve"> Духа, Которого имеете вы от Бога, и вы не свои?»).</w:t>
      </w:r>
      <w:r w:rsidR="00562550">
        <w:rPr>
          <w:rFonts w:ascii="Times New Roman" w:hAnsi="Times New Roman" w:cs="Times New Roman"/>
        </w:rPr>
        <w:t xml:space="preserve"> </w:t>
      </w:r>
      <w:r w:rsidR="00562550" w:rsidRPr="00562550">
        <w:rPr>
          <w:rFonts w:ascii="Times New Roman" w:hAnsi="Times New Roman" w:cs="Times New Roman"/>
        </w:rPr>
        <w:t>Данная метафора не только присутствует в названии самой новеллы (что с самого начала задает определенный тон повествования), но и служит ее своеобразным лейтмотивом</w:t>
      </w:r>
      <w:r w:rsidR="00FD3DBC">
        <w:rPr>
          <w:rFonts w:ascii="Times New Roman" w:hAnsi="Times New Roman" w:cs="Times New Roman"/>
        </w:rPr>
        <w:t xml:space="preserve">. </w:t>
      </w:r>
      <w:r w:rsidR="00FD3DBC" w:rsidRPr="00FD3DBC">
        <w:rPr>
          <w:rFonts w:ascii="Times New Roman" w:hAnsi="Times New Roman" w:cs="Times New Roman"/>
        </w:rPr>
        <w:t xml:space="preserve">Так, к примеру, впервые о том, что к своему телу нужно относиться как к «храму» говорит в монастыре </w:t>
      </w:r>
      <w:r w:rsidR="00FD3DBC">
        <w:rPr>
          <w:rFonts w:ascii="Times New Roman" w:hAnsi="Times New Roman" w:cs="Times New Roman"/>
        </w:rPr>
        <w:t xml:space="preserve">кузинам девочки </w:t>
      </w:r>
      <w:r w:rsidR="00FD3DBC" w:rsidRPr="00FD3DBC">
        <w:rPr>
          <w:rFonts w:ascii="Times New Roman" w:hAnsi="Times New Roman" w:cs="Times New Roman"/>
        </w:rPr>
        <w:t xml:space="preserve">сестра </w:t>
      </w:r>
      <w:proofErr w:type="spellStart"/>
      <w:r w:rsidR="00FD3DBC" w:rsidRPr="00FD3DBC">
        <w:rPr>
          <w:rFonts w:ascii="Times New Roman" w:hAnsi="Times New Roman" w:cs="Times New Roman"/>
        </w:rPr>
        <w:t>Перпетуя</w:t>
      </w:r>
      <w:proofErr w:type="spellEnd"/>
      <w:r w:rsidR="00FD3DBC">
        <w:rPr>
          <w:rFonts w:ascii="Times New Roman" w:hAnsi="Times New Roman" w:cs="Times New Roman"/>
        </w:rPr>
        <w:t>. По ее словам, девушка должна пре</w:t>
      </w:r>
      <w:r w:rsidR="00DF636F">
        <w:rPr>
          <w:rFonts w:ascii="Times New Roman" w:hAnsi="Times New Roman" w:cs="Times New Roman"/>
        </w:rPr>
        <w:t>кращать</w:t>
      </w:r>
      <w:r w:rsidR="00FD3DBC">
        <w:rPr>
          <w:rFonts w:ascii="Times New Roman" w:hAnsi="Times New Roman" w:cs="Times New Roman"/>
        </w:rPr>
        <w:t xml:space="preserve"> неподобающ</w:t>
      </w:r>
      <w:r w:rsidR="00DF636F">
        <w:rPr>
          <w:rFonts w:ascii="Times New Roman" w:hAnsi="Times New Roman" w:cs="Times New Roman"/>
        </w:rPr>
        <w:t>и</w:t>
      </w:r>
      <w:r w:rsidR="00FD3DBC">
        <w:rPr>
          <w:rFonts w:ascii="Times New Roman" w:hAnsi="Times New Roman" w:cs="Times New Roman"/>
        </w:rPr>
        <w:t>е ухаживани</w:t>
      </w:r>
      <w:r w:rsidR="00DF636F">
        <w:rPr>
          <w:rFonts w:ascii="Times New Roman" w:hAnsi="Times New Roman" w:cs="Times New Roman"/>
        </w:rPr>
        <w:t>я</w:t>
      </w:r>
      <w:r w:rsidR="00FD3DBC">
        <w:rPr>
          <w:rFonts w:ascii="Times New Roman" w:hAnsi="Times New Roman" w:cs="Times New Roman"/>
        </w:rPr>
        <w:t xml:space="preserve"> молодого человека</w:t>
      </w:r>
      <w:r w:rsidR="00C82859">
        <w:rPr>
          <w:rFonts w:ascii="Times New Roman" w:hAnsi="Times New Roman" w:cs="Times New Roman"/>
        </w:rPr>
        <w:t>,</w:t>
      </w:r>
      <w:r w:rsidR="00FD3DBC">
        <w:rPr>
          <w:rFonts w:ascii="Times New Roman" w:hAnsi="Times New Roman" w:cs="Times New Roman"/>
        </w:rPr>
        <w:t xml:space="preserve"> </w:t>
      </w:r>
      <w:r w:rsidR="00C82859">
        <w:rPr>
          <w:rFonts w:ascii="Times New Roman" w:hAnsi="Times New Roman" w:cs="Times New Roman"/>
        </w:rPr>
        <w:t>говоря</w:t>
      </w:r>
      <w:r w:rsidR="00FD3DBC">
        <w:rPr>
          <w:rFonts w:ascii="Times New Roman" w:hAnsi="Times New Roman" w:cs="Times New Roman"/>
        </w:rPr>
        <w:t xml:space="preserve">: </w:t>
      </w:r>
      <w:r w:rsidR="00FD3DBC" w:rsidRPr="00FD3DBC">
        <w:rPr>
          <w:rFonts w:ascii="Times New Roman" w:hAnsi="Times New Roman" w:cs="Times New Roman"/>
        </w:rPr>
        <w:t xml:space="preserve">“Stop </w:t>
      </w:r>
      <w:proofErr w:type="spellStart"/>
      <w:r w:rsidR="00FD3DBC" w:rsidRPr="00FD3DBC">
        <w:rPr>
          <w:rFonts w:ascii="Times New Roman" w:hAnsi="Times New Roman" w:cs="Times New Roman"/>
        </w:rPr>
        <w:t>sir</w:t>
      </w:r>
      <w:proofErr w:type="spellEnd"/>
      <w:r w:rsidR="00FD3DBC" w:rsidRPr="00FD3DBC">
        <w:rPr>
          <w:rFonts w:ascii="Times New Roman" w:hAnsi="Times New Roman" w:cs="Times New Roman"/>
        </w:rPr>
        <w:t xml:space="preserve">! </w:t>
      </w:r>
      <w:r w:rsidR="00FD3DBC" w:rsidRPr="00FD3DBC">
        <w:rPr>
          <w:rFonts w:ascii="Times New Roman" w:hAnsi="Times New Roman" w:cs="Times New Roman"/>
          <w:lang w:val="en-US"/>
        </w:rPr>
        <w:t xml:space="preserve">I am a Temple of the Holy Ghost!” </w:t>
      </w:r>
      <w:r w:rsidR="00FD3DBC">
        <w:rPr>
          <w:rFonts w:ascii="Times New Roman" w:hAnsi="Times New Roman" w:cs="Times New Roman"/>
          <w:lang w:val="en-US"/>
        </w:rPr>
        <w:t>[O’Connor, 1971: 248 p.]</w:t>
      </w:r>
      <w:r w:rsidR="00FD3DBC" w:rsidRPr="00FD3DBC">
        <w:rPr>
          <w:rFonts w:ascii="Times New Roman" w:hAnsi="Times New Roman" w:cs="Times New Roman"/>
          <w:lang w:val="en-US"/>
        </w:rPr>
        <w:t xml:space="preserve">. </w:t>
      </w:r>
      <w:r w:rsidR="00FD3DBC" w:rsidRPr="00FD3DBC">
        <w:rPr>
          <w:rFonts w:ascii="Times New Roman" w:hAnsi="Times New Roman" w:cs="Times New Roman"/>
        </w:rPr>
        <w:t>После этого эпизода намек на метафору начинает появляться почти в каждой последующей сцене</w:t>
      </w:r>
      <w:r w:rsidR="00FD3DBC">
        <w:rPr>
          <w:rFonts w:ascii="Times New Roman" w:hAnsi="Times New Roman" w:cs="Times New Roman"/>
        </w:rPr>
        <w:t xml:space="preserve">. </w:t>
      </w:r>
    </w:p>
    <w:p w14:paraId="437D35D2" w14:textId="77777777" w:rsidR="00FD3DBC" w:rsidRPr="004C07AF" w:rsidRDefault="00FD3DBC" w:rsidP="004C07AF">
      <w:pPr>
        <w:ind w:left="397" w:right="278" w:firstLine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Другим ярким примером служит рассказ Сьюзан и Джоан о гермафродите, </w:t>
      </w:r>
      <w:r w:rsidR="00DF636F">
        <w:rPr>
          <w:rFonts w:ascii="Times New Roman" w:hAnsi="Times New Roman" w:cs="Times New Roman"/>
        </w:rPr>
        <w:t xml:space="preserve">образ </w:t>
      </w:r>
      <w:r w:rsidR="00391DD3">
        <w:rPr>
          <w:rFonts w:ascii="Times New Roman" w:hAnsi="Times New Roman" w:cs="Times New Roman"/>
        </w:rPr>
        <w:t xml:space="preserve">которого </w:t>
      </w:r>
      <w:r w:rsidR="00DF636F">
        <w:rPr>
          <w:rFonts w:ascii="Times New Roman" w:hAnsi="Times New Roman" w:cs="Times New Roman"/>
        </w:rPr>
        <w:t xml:space="preserve">раскрывает не только истинный </w:t>
      </w:r>
      <w:r w:rsidR="00391DD3">
        <w:rPr>
          <w:rFonts w:ascii="Times New Roman" w:hAnsi="Times New Roman" w:cs="Times New Roman"/>
        </w:rPr>
        <w:t xml:space="preserve">характер </w:t>
      </w:r>
      <w:r w:rsidR="00DF636F">
        <w:rPr>
          <w:rFonts w:ascii="Times New Roman" w:hAnsi="Times New Roman" w:cs="Times New Roman"/>
        </w:rPr>
        <w:t>мыслей девочки-подростка,</w:t>
      </w:r>
      <w:r w:rsidR="00391DD3">
        <w:rPr>
          <w:rFonts w:ascii="Times New Roman" w:hAnsi="Times New Roman" w:cs="Times New Roman"/>
        </w:rPr>
        <w:t xml:space="preserve"> воспринимающей</w:t>
      </w:r>
      <w:r w:rsidR="00391DD3" w:rsidRPr="00391DD3">
        <w:rPr>
          <w:rFonts w:ascii="Times New Roman" w:hAnsi="Times New Roman" w:cs="Times New Roman"/>
        </w:rPr>
        <w:t xml:space="preserve"> реальность сквозь призму искаженного, страшного, уродливого</w:t>
      </w:r>
      <w:r w:rsidR="00391DD3">
        <w:rPr>
          <w:rFonts w:ascii="Times New Roman" w:hAnsi="Times New Roman" w:cs="Times New Roman"/>
        </w:rPr>
        <w:t xml:space="preserve">, </w:t>
      </w:r>
      <w:r w:rsidR="00DF636F">
        <w:rPr>
          <w:rFonts w:ascii="Times New Roman" w:hAnsi="Times New Roman" w:cs="Times New Roman"/>
        </w:rPr>
        <w:t>но и главный конфликт новеллы.</w:t>
      </w:r>
      <w:r w:rsidR="00391DD3">
        <w:rPr>
          <w:rFonts w:ascii="Times New Roman" w:hAnsi="Times New Roman" w:cs="Times New Roman"/>
        </w:rPr>
        <w:t xml:space="preserve"> Героиня, в</w:t>
      </w:r>
      <w:r w:rsidR="00391DD3" w:rsidRPr="00391DD3">
        <w:rPr>
          <w:rFonts w:ascii="Times New Roman" w:hAnsi="Times New Roman" w:cs="Times New Roman"/>
        </w:rPr>
        <w:t xml:space="preserve">ступая в воображаемый диалог с гермафродитом, которого она никогда не видела, буквально отождествляет себя, «мученицу», с ним, превознося его в своем воображении. </w:t>
      </w:r>
      <w:r w:rsidR="00391DD3">
        <w:rPr>
          <w:rFonts w:ascii="Times New Roman" w:hAnsi="Times New Roman" w:cs="Times New Roman"/>
        </w:rPr>
        <w:t>Е</w:t>
      </w:r>
      <w:r w:rsidR="00391DD3" w:rsidRPr="00391DD3">
        <w:rPr>
          <w:rFonts w:ascii="Times New Roman" w:hAnsi="Times New Roman" w:cs="Times New Roman"/>
        </w:rPr>
        <w:t xml:space="preserve">й снится месса в палатке гермафродита, в которой </w:t>
      </w:r>
      <w:r w:rsidR="00391DD3">
        <w:rPr>
          <w:rFonts w:ascii="Times New Roman" w:hAnsi="Times New Roman" w:cs="Times New Roman"/>
        </w:rPr>
        <w:t xml:space="preserve">тот </w:t>
      </w:r>
      <w:r w:rsidR="00391DD3" w:rsidRPr="00391DD3">
        <w:rPr>
          <w:rFonts w:ascii="Times New Roman" w:hAnsi="Times New Roman" w:cs="Times New Roman"/>
        </w:rPr>
        <w:t>становится своего рода «священником»</w:t>
      </w:r>
      <w:r w:rsidR="00391DD3">
        <w:rPr>
          <w:rFonts w:ascii="Times New Roman" w:hAnsi="Times New Roman" w:cs="Times New Roman"/>
        </w:rPr>
        <w:t xml:space="preserve">, восхваляющим Бога. </w:t>
      </w:r>
      <w:r w:rsidR="00391DD3" w:rsidRPr="00391DD3">
        <w:rPr>
          <w:rFonts w:ascii="Times New Roman" w:hAnsi="Times New Roman" w:cs="Times New Roman"/>
        </w:rPr>
        <w:t>И хотя гермафродит «может утверждать, что Бог создал его и по своей воле позволил ему стать неполноценным</w:t>
      </w:r>
      <w:r w:rsidR="00391DD3">
        <w:rPr>
          <w:rFonts w:ascii="Times New Roman" w:hAnsi="Times New Roman" w:cs="Times New Roman"/>
        </w:rPr>
        <w:t xml:space="preserve">» </w:t>
      </w:r>
      <w:r w:rsidR="00391DD3" w:rsidRPr="00391DD3">
        <w:rPr>
          <w:rFonts w:ascii="Times New Roman" w:hAnsi="Times New Roman" w:cs="Times New Roman"/>
        </w:rPr>
        <w:t>[</w:t>
      </w:r>
      <w:r w:rsidR="00391DD3">
        <w:rPr>
          <w:rFonts w:ascii="Times New Roman" w:hAnsi="Times New Roman" w:cs="Times New Roman"/>
          <w:lang w:val="en-US"/>
        </w:rPr>
        <w:t>Hendin</w:t>
      </w:r>
      <w:r w:rsidR="00391DD3" w:rsidRPr="00391DD3">
        <w:rPr>
          <w:rFonts w:ascii="Times New Roman" w:hAnsi="Times New Roman" w:cs="Times New Roman"/>
        </w:rPr>
        <w:t xml:space="preserve">, 2009: 84], </w:t>
      </w:r>
      <w:r w:rsidR="00C82859">
        <w:rPr>
          <w:rFonts w:ascii="Times New Roman" w:hAnsi="Times New Roman" w:cs="Times New Roman"/>
        </w:rPr>
        <w:t xml:space="preserve">его образ </w:t>
      </w:r>
      <w:r w:rsidR="00F534F5">
        <w:rPr>
          <w:rFonts w:ascii="Times New Roman" w:hAnsi="Times New Roman" w:cs="Times New Roman"/>
        </w:rPr>
        <w:t>становится олицетворением</w:t>
      </w:r>
      <w:r w:rsidR="00C82859">
        <w:rPr>
          <w:rFonts w:ascii="Times New Roman" w:hAnsi="Times New Roman" w:cs="Times New Roman"/>
        </w:rPr>
        <w:t xml:space="preserve"> грехопадени</w:t>
      </w:r>
      <w:r w:rsidR="00F534F5">
        <w:rPr>
          <w:rFonts w:ascii="Times New Roman" w:hAnsi="Times New Roman" w:cs="Times New Roman"/>
        </w:rPr>
        <w:t>я</w:t>
      </w:r>
      <w:r w:rsidR="00C82859">
        <w:rPr>
          <w:rFonts w:ascii="Times New Roman" w:hAnsi="Times New Roman" w:cs="Times New Roman"/>
        </w:rPr>
        <w:t xml:space="preserve"> и извращенн</w:t>
      </w:r>
      <w:r w:rsidR="00F534F5">
        <w:rPr>
          <w:rFonts w:ascii="Times New Roman" w:hAnsi="Times New Roman" w:cs="Times New Roman"/>
        </w:rPr>
        <w:t>ой</w:t>
      </w:r>
      <w:r w:rsidR="00C82859">
        <w:rPr>
          <w:rFonts w:ascii="Times New Roman" w:hAnsi="Times New Roman" w:cs="Times New Roman"/>
        </w:rPr>
        <w:t xml:space="preserve"> святост</w:t>
      </w:r>
      <w:r w:rsidR="00F534F5">
        <w:rPr>
          <w:rFonts w:ascii="Times New Roman" w:hAnsi="Times New Roman" w:cs="Times New Roman"/>
        </w:rPr>
        <w:t>и</w:t>
      </w:r>
      <w:r w:rsidR="00C82859">
        <w:rPr>
          <w:rFonts w:ascii="Times New Roman" w:hAnsi="Times New Roman" w:cs="Times New Roman"/>
        </w:rPr>
        <w:t>, из-за котор</w:t>
      </w:r>
      <w:r w:rsidR="00F534F5">
        <w:rPr>
          <w:rFonts w:ascii="Times New Roman" w:hAnsi="Times New Roman" w:cs="Times New Roman"/>
        </w:rPr>
        <w:t>ых</w:t>
      </w:r>
      <w:r w:rsidR="00C82859">
        <w:rPr>
          <w:rFonts w:ascii="Times New Roman" w:hAnsi="Times New Roman" w:cs="Times New Roman"/>
        </w:rPr>
        <w:t xml:space="preserve"> он никогда не постигнет рая.</w:t>
      </w:r>
    </w:p>
    <w:p w14:paraId="03ED16FA" w14:textId="4A98F6E1" w:rsidR="00C83F1C" w:rsidRDefault="00562550" w:rsidP="004C07AF">
      <w:pPr>
        <w:ind w:left="397" w:right="278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Подводя итог, </w:t>
      </w:r>
      <w:r w:rsidR="00B50A4C">
        <w:rPr>
          <w:rFonts w:ascii="Times New Roman" w:hAnsi="Times New Roman" w:cs="Times New Roman"/>
        </w:rPr>
        <w:t>следует</w:t>
      </w:r>
      <w:r>
        <w:rPr>
          <w:rFonts w:ascii="Times New Roman" w:hAnsi="Times New Roman" w:cs="Times New Roman"/>
        </w:rPr>
        <w:t xml:space="preserve"> сказать, что творчество американской писательницы Ф. О</w:t>
      </w:r>
      <w:r w:rsidRPr="0056255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Коннор</w:t>
      </w:r>
      <w:r w:rsidR="005E5BE5">
        <w:rPr>
          <w:rFonts w:ascii="Times New Roman" w:hAnsi="Times New Roman" w:cs="Times New Roman"/>
        </w:rPr>
        <w:t xml:space="preserve"> действительно</w:t>
      </w:r>
      <w:r>
        <w:rPr>
          <w:rFonts w:ascii="Times New Roman" w:hAnsi="Times New Roman" w:cs="Times New Roman"/>
        </w:rPr>
        <w:t xml:space="preserve"> во многом посвящено взаимоотношениям духовного и телесного. </w:t>
      </w:r>
      <w:r w:rsidR="00B50A4C">
        <w:rPr>
          <w:rFonts w:ascii="Times New Roman" w:hAnsi="Times New Roman" w:cs="Times New Roman"/>
        </w:rPr>
        <w:t xml:space="preserve">Писательница нередко противопоставляет тело разуму, будто бы нарочно создавая впечатление, что «никто не может обладать </w:t>
      </w:r>
      <w:r w:rsidR="0028443C">
        <w:rPr>
          <w:rFonts w:ascii="Times New Roman" w:hAnsi="Times New Roman" w:cs="Times New Roman"/>
        </w:rPr>
        <w:t>ими</w:t>
      </w:r>
      <w:r w:rsidR="00B50A4C">
        <w:rPr>
          <w:rFonts w:ascii="Times New Roman" w:hAnsi="Times New Roman" w:cs="Times New Roman"/>
        </w:rPr>
        <w:t xml:space="preserve"> одновременно</w:t>
      </w:r>
      <w:r w:rsidR="005C4948">
        <w:rPr>
          <w:rFonts w:ascii="Times New Roman" w:hAnsi="Times New Roman" w:cs="Times New Roman"/>
        </w:rPr>
        <w:t>»</w:t>
      </w:r>
      <w:r w:rsidR="005C4948" w:rsidRPr="005C4948">
        <w:rPr>
          <w:rFonts w:ascii="Times New Roman" w:hAnsi="Times New Roman" w:cs="Times New Roman"/>
        </w:rPr>
        <w:t xml:space="preserve"> [</w:t>
      </w:r>
      <w:r w:rsidR="005C4948">
        <w:rPr>
          <w:rFonts w:ascii="Times New Roman" w:hAnsi="Times New Roman" w:cs="Times New Roman"/>
          <w:lang w:val="en-US"/>
        </w:rPr>
        <w:t>Hendin</w:t>
      </w:r>
      <w:r w:rsidR="005C4948" w:rsidRPr="005C4948">
        <w:rPr>
          <w:rFonts w:ascii="Times New Roman" w:hAnsi="Times New Roman" w:cs="Times New Roman"/>
        </w:rPr>
        <w:t>, 2009: 63]</w:t>
      </w:r>
      <w:r w:rsidR="00B50A4C">
        <w:rPr>
          <w:rFonts w:ascii="Times New Roman" w:hAnsi="Times New Roman" w:cs="Times New Roman"/>
        </w:rPr>
        <w:t>.</w:t>
      </w:r>
      <w:r w:rsidR="002A26B0" w:rsidRPr="002A26B0">
        <w:rPr>
          <w:rFonts w:ascii="Times New Roman" w:hAnsi="Times New Roman" w:cs="Times New Roman"/>
        </w:rPr>
        <w:t xml:space="preserve"> </w:t>
      </w:r>
      <w:r w:rsidR="002A26B0">
        <w:rPr>
          <w:rFonts w:ascii="Times New Roman" w:hAnsi="Times New Roman" w:cs="Times New Roman"/>
        </w:rPr>
        <w:t xml:space="preserve">И только смелый человек, по ее мнению, способный заглянуть в собственную душу и найти в ее глубине высшую истину, может ощутить «всепрощающую и освобождающую любовь Бога» </w:t>
      </w:r>
      <w:r w:rsidR="002A26B0" w:rsidRPr="002A26B0">
        <w:rPr>
          <w:rFonts w:ascii="Times New Roman" w:hAnsi="Times New Roman" w:cs="Times New Roman"/>
        </w:rPr>
        <w:t>[</w:t>
      </w:r>
      <w:proofErr w:type="spellStart"/>
      <w:r w:rsidR="002A26B0">
        <w:rPr>
          <w:rFonts w:ascii="Times New Roman" w:hAnsi="Times New Roman" w:cs="Times New Roman"/>
          <w:lang w:val="en-US"/>
        </w:rPr>
        <w:t>Kilcourse</w:t>
      </w:r>
      <w:proofErr w:type="spellEnd"/>
      <w:r w:rsidR="002A26B0" w:rsidRPr="002A26B0">
        <w:rPr>
          <w:rFonts w:ascii="Times New Roman" w:hAnsi="Times New Roman" w:cs="Times New Roman"/>
        </w:rPr>
        <w:t>, 2001: 27]</w:t>
      </w:r>
      <w:r w:rsidR="002A26B0">
        <w:rPr>
          <w:rFonts w:ascii="Times New Roman" w:hAnsi="Times New Roman" w:cs="Times New Roman"/>
        </w:rPr>
        <w:t xml:space="preserve">. </w:t>
      </w:r>
    </w:p>
    <w:p w14:paraId="39972AC5" w14:textId="16935F8D" w:rsidR="00BB5C29" w:rsidRPr="00BB5C29" w:rsidRDefault="004C07AF" w:rsidP="00D30149">
      <w:pPr>
        <w:ind w:right="277" w:firstLine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</w:t>
      </w:r>
      <w:r w:rsidR="00BB5C29" w:rsidRPr="00BB5C29">
        <w:rPr>
          <w:rFonts w:ascii="Times New Roman" w:hAnsi="Times New Roman" w:cs="Times New Roman"/>
          <w:b/>
          <w:bCs/>
        </w:rPr>
        <w:t>итератур</w:t>
      </w:r>
      <w:r w:rsidR="00100826">
        <w:rPr>
          <w:rFonts w:ascii="Times New Roman" w:hAnsi="Times New Roman" w:cs="Times New Roman"/>
          <w:b/>
          <w:bCs/>
        </w:rPr>
        <w:t>а</w:t>
      </w:r>
      <w:r w:rsidR="00BB5C29" w:rsidRPr="00BB5C29">
        <w:rPr>
          <w:rFonts w:ascii="Times New Roman" w:hAnsi="Times New Roman" w:cs="Times New Roman"/>
          <w:b/>
          <w:bCs/>
        </w:rPr>
        <w:t>:</w:t>
      </w:r>
    </w:p>
    <w:p w14:paraId="77509903" w14:textId="77777777" w:rsidR="00BB5C29" w:rsidRPr="00BB5C29" w:rsidRDefault="00BB5C29" w:rsidP="00D30149">
      <w:pPr>
        <w:pStyle w:val="a6"/>
        <w:numPr>
          <w:ilvl w:val="0"/>
          <w:numId w:val="1"/>
        </w:numPr>
        <w:ind w:right="277" w:firstLine="851"/>
        <w:jc w:val="both"/>
        <w:rPr>
          <w:rFonts w:ascii="Times New Roman" w:hAnsi="Times New Roman" w:cs="Times New Roman"/>
        </w:rPr>
      </w:pPr>
      <w:r w:rsidRPr="00250CD4">
        <w:rPr>
          <w:rFonts w:ascii="Times New Roman" w:hAnsi="Times New Roman" w:cs="Times New Roman"/>
        </w:rPr>
        <w:t>О’Коннор, Ф. Царство небесное силою берется. Москва: Издательство АСТ. 2022.</w:t>
      </w:r>
    </w:p>
    <w:p w14:paraId="4116BBC7" w14:textId="77777777" w:rsidR="00BB5C29" w:rsidRPr="00BB5C29" w:rsidRDefault="00BB5C29" w:rsidP="00D30149">
      <w:pPr>
        <w:pStyle w:val="a6"/>
        <w:numPr>
          <w:ilvl w:val="0"/>
          <w:numId w:val="1"/>
        </w:numPr>
        <w:ind w:right="277" w:firstLine="851"/>
        <w:jc w:val="both"/>
        <w:rPr>
          <w:rFonts w:ascii="Times New Roman" w:hAnsi="Times New Roman" w:cs="Times New Roman"/>
          <w:lang w:val="en-US"/>
        </w:rPr>
      </w:pPr>
      <w:r w:rsidRPr="00BB5C29">
        <w:rPr>
          <w:rFonts w:ascii="Times New Roman" w:hAnsi="Times New Roman" w:cs="Times New Roman"/>
          <w:lang w:val="en-US"/>
        </w:rPr>
        <w:t>Hendin, J. The world of Flannery O’Connor. Wipf and Stock Publishers. 2009.</w:t>
      </w:r>
    </w:p>
    <w:p w14:paraId="202E8BEC" w14:textId="77777777" w:rsidR="00BB5C29" w:rsidRDefault="00BB5C29" w:rsidP="00D30149">
      <w:pPr>
        <w:pStyle w:val="a6"/>
        <w:numPr>
          <w:ilvl w:val="0"/>
          <w:numId w:val="1"/>
        </w:numPr>
        <w:ind w:right="277" w:firstLine="851"/>
        <w:jc w:val="both"/>
        <w:rPr>
          <w:rFonts w:ascii="Times New Roman" w:hAnsi="Times New Roman" w:cs="Times New Roman"/>
          <w:lang w:val="en-US"/>
        </w:rPr>
      </w:pPr>
      <w:proofErr w:type="spellStart"/>
      <w:r w:rsidRPr="00BB5C29">
        <w:rPr>
          <w:rFonts w:ascii="Times New Roman" w:hAnsi="Times New Roman" w:cs="Times New Roman"/>
          <w:lang w:val="en-US"/>
        </w:rPr>
        <w:t>Kilcourse</w:t>
      </w:r>
      <w:proofErr w:type="spellEnd"/>
      <w:r w:rsidRPr="00BB5C29">
        <w:rPr>
          <w:rFonts w:ascii="Times New Roman" w:hAnsi="Times New Roman" w:cs="Times New Roman"/>
          <w:lang w:val="en-US"/>
        </w:rPr>
        <w:t>, G. Flannery O'Connor's religious imagination: a world with everything off balance. New York: Paulist Press. 2001.</w:t>
      </w:r>
    </w:p>
    <w:p w14:paraId="37CB3A1A" w14:textId="341A8D1D" w:rsidR="00A649CF" w:rsidRPr="004C07AF" w:rsidRDefault="00BB5C29" w:rsidP="004C07AF">
      <w:pPr>
        <w:pStyle w:val="a6"/>
        <w:numPr>
          <w:ilvl w:val="0"/>
          <w:numId w:val="1"/>
        </w:numPr>
        <w:ind w:right="277" w:firstLine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O’Connor, F. The Complete Stories. </w:t>
      </w:r>
      <w:r w:rsidRPr="00AD58C1">
        <w:rPr>
          <w:rFonts w:ascii="Times New Roman" w:hAnsi="Times New Roman" w:cs="Times New Roman"/>
          <w:lang w:val="en-US"/>
        </w:rPr>
        <w:t>Farrar, Straus and Giroux</w:t>
      </w:r>
      <w:r>
        <w:rPr>
          <w:rFonts w:ascii="Times New Roman" w:hAnsi="Times New Roman" w:cs="Times New Roman"/>
          <w:lang w:val="en-US"/>
        </w:rPr>
        <w:t>. 1971.</w:t>
      </w:r>
    </w:p>
    <w:sectPr w:rsidR="00A649CF" w:rsidRPr="004C07AF" w:rsidSect="00D30149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6A26" w14:textId="77777777" w:rsidR="00EF61BB" w:rsidRDefault="00EF61BB" w:rsidP="00A649CF">
      <w:r>
        <w:separator/>
      </w:r>
    </w:p>
  </w:endnote>
  <w:endnote w:type="continuationSeparator" w:id="0">
    <w:p w14:paraId="06D7277B" w14:textId="77777777" w:rsidR="00EF61BB" w:rsidRDefault="00EF61BB" w:rsidP="00A6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5B65" w14:textId="77777777" w:rsidR="00EF61BB" w:rsidRDefault="00EF61BB" w:rsidP="00A649CF">
      <w:r>
        <w:separator/>
      </w:r>
    </w:p>
  </w:footnote>
  <w:footnote w:type="continuationSeparator" w:id="0">
    <w:p w14:paraId="0277701B" w14:textId="77777777" w:rsidR="00EF61BB" w:rsidRDefault="00EF61BB" w:rsidP="00A6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73F"/>
    <w:multiLevelType w:val="hybridMultilevel"/>
    <w:tmpl w:val="64AE01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1546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2D"/>
    <w:rsid w:val="00014DD0"/>
    <w:rsid w:val="000C278B"/>
    <w:rsid w:val="000D478C"/>
    <w:rsid w:val="00100826"/>
    <w:rsid w:val="001130E3"/>
    <w:rsid w:val="001B3CDE"/>
    <w:rsid w:val="00250CD4"/>
    <w:rsid w:val="002740D1"/>
    <w:rsid w:val="0028443C"/>
    <w:rsid w:val="002968C4"/>
    <w:rsid w:val="002A133D"/>
    <w:rsid w:val="002A26B0"/>
    <w:rsid w:val="002B7338"/>
    <w:rsid w:val="00332E15"/>
    <w:rsid w:val="00391DD3"/>
    <w:rsid w:val="003E312D"/>
    <w:rsid w:val="004B1A53"/>
    <w:rsid w:val="004C07AF"/>
    <w:rsid w:val="004D18AF"/>
    <w:rsid w:val="004E7DE9"/>
    <w:rsid w:val="00562550"/>
    <w:rsid w:val="005827D9"/>
    <w:rsid w:val="005C4948"/>
    <w:rsid w:val="005E5BE5"/>
    <w:rsid w:val="005F2202"/>
    <w:rsid w:val="00624F1B"/>
    <w:rsid w:val="00650DA2"/>
    <w:rsid w:val="0067376F"/>
    <w:rsid w:val="006A1998"/>
    <w:rsid w:val="006D02AF"/>
    <w:rsid w:val="006E2626"/>
    <w:rsid w:val="00785CDD"/>
    <w:rsid w:val="00875C9F"/>
    <w:rsid w:val="008C0D1D"/>
    <w:rsid w:val="00932946"/>
    <w:rsid w:val="00984228"/>
    <w:rsid w:val="009C01ED"/>
    <w:rsid w:val="00A649CF"/>
    <w:rsid w:val="00A65598"/>
    <w:rsid w:val="00AA623F"/>
    <w:rsid w:val="00B50A4C"/>
    <w:rsid w:val="00B94150"/>
    <w:rsid w:val="00BB5C29"/>
    <w:rsid w:val="00BC1022"/>
    <w:rsid w:val="00BF23E6"/>
    <w:rsid w:val="00C82859"/>
    <w:rsid w:val="00C83F1C"/>
    <w:rsid w:val="00CA197F"/>
    <w:rsid w:val="00CC177B"/>
    <w:rsid w:val="00CD03FF"/>
    <w:rsid w:val="00CD3715"/>
    <w:rsid w:val="00D1131D"/>
    <w:rsid w:val="00D30149"/>
    <w:rsid w:val="00D60876"/>
    <w:rsid w:val="00D92DA5"/>
    <w:rsid w:val="00D940E5"/>
    <w:rsid w:val="00DC2F32"/>
    <w:rsid w:val="00DE77AD"/>
    <w:rsid w:val="00DF636F"/>
    <w:rsid w:val="00EF61BB"/>
    <w:rsid w:val="00F05E5C"/>
    <w:rsid w:val="00F243D3"/>
    <w:rsid w:val="00F534F5"/>
    <w:rsid w:val="00F827D7"/>
    <w:rsid w:val="00FB31F4"/>
    <w:rsid w:val="00FD3DBC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4897"/>
  <w15:chartTrackingRefBased/>
  <w15:docId w15:val="{18202D75-2CA6-2747-8F8D-BE937335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Курсовая"/>
    <w:basedOn w:val="a"/>
    <w:next w:val="a"/>
    <w:autoRedefine/>
    <w:uiPriority w:val="39"/>
    <w:unhideWhenUsed/>
    <w:rsid w:val="00B94150"/>
    <w:pPr>
      <w:spacing w:before="120" w:line="256" w:lineRule="auto"/>
    </w:pPr>
    <w:rPr>
      <w:rFonts w:eastAsia="Calibri" w:cstheme="minorHAnsi"/>
      <w:b/>
      <w:bCs/>
      <w:i/>
      <w:iCs/>
    </w:rPr>
  </w:style>
  <w:style w:type="paragraph" w:styleId="a3">
    <w:name w:val="footnote text"/>
    <w:basedOn w:val="a"/>
    <w:link w:val="a4"/>
    <w:uiPriority w:val="99"/>
    <w:semiHidden/>
    <w:unhideWhenUsed/>
    <w:rsid w:val="00A649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49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49CF"/>
    <w:rPr>
      <w:vertAlign w:val="superscript"/>
    </w:rPr>
  </w:style>
  <w:style w:type="paragraph" w:styleId="a6">
    <w:name w:val="List Paragraph"/>
    <w:basedOn w:val="a"/>
    <w:uiPriority w:val="34"/>
    <w:qFormat/>
    <w:rsid w:val="00BB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68023-7A41-F947-8246-7AF66873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Марочко</dc:creator>
  <cp:keywords/>
  <dc:description/>
  <cp:lastModifiedBy>Полина Марочко</cp:lastModifiedBy>
  <cp:revision>3</cp:revision>
  <dcterms:created xsi:type="dcterms:W3CDTF">2025-03-03T11:21:00Z</dcterms:created>
  <dcterms:modified xsi:type="dcterms:W3CDTF">2025-03-03T11:22:00Z</dcterms:modified>
</cp:coreProperties>
</file>