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C3B1B" w14:textId="6B0B59E1" w:rsidR="00317F6A" w:rsidRPr="00CE1A49" w:rsidRDefault="00B85511" w:rsidP="00FE668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A49">
        <w:rPr>
          <w:rFonts w:ascii="Times New Roman" w:hAnsi="Times New Roman" w:cs="Times New Roman"/>
          <w:b/>
          <w:bCs/>
          <w:sz w:val="24"/>
          <w:szCs w:val="24"/>
        </w:rPr>
        <w:t>Духовные и социальные начала в стихотворных новеллах И.С. Никитина</w:t>
      </w:r>
    </w:p>
    <w:p w14:paraId="3DEE6B81" w14:textId="66A895F1" w:rsidR="00B85511" w:rsidRDefault="00C8316E" w:rsidP="00FE66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Коростелева Елена Валерьевна</w:t>
      </w:r>
    </w:p>
    <w:p w14:paraId="2FAEF2E3" w14:textId="1C2B5014" w:rsidR="00254403" w:rsidRDefault="00A47CAD" w:rsidP="00FE66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</w:t>
      </w:r>
      <w:r w:rsidR="00C83882">
        <w:rPr>
          <w:rFonts w:ascii="Times New Roman" w:hAnsi="Times New Roman" w:cs="Times New Roman"/>
          <w:sz w:val="24"/>
          <w:szCs w:val="24"/>
        </w:rPr>
        <w:t xml:space="preserve"> Ин</w:t>
      </w:r>
      <w:r w:rsidR="00B849A6">
        <w:rPr>
          <w:rFonts w:ascii="Times New Roman" w:hAnsi="Times New Roman" w:cs="Times New Roman"/>
          <w:sz w:val="24"/>
          <w:szCs w:val="24"/>
        </w:rPr>
        <w:t xml:space="preserve">ститута филологии и журналистики </w:t>
      </w:r>
      <w:r w:rsidR="001351E1" w:rsidRPr="00324DA3">
        <w:rPr>
          <w:rFonts w:ascii="Times New Roman" w:hAnsi="Times New Roman" w:cs="Times New Roman"/>
          <w:sz w:val="24"/>
          <w:szCs w:val="24"/>
        </w:rPr>
        <w:t>Нижегородского государственного университета</w:t>
      </w:r>
      <w:r w:rsidR="00B64FD1" w:rsidRPr="00324DA3">
        <w:rPr>
          <w:rFonts w:ascii="Times New Roman" w:hAnsi="Times New Roman" w:cs="Times New Roman"/>
          <w:sz w:val="24"/>
          <w:szCs w:val="24"/>
        </w:rPr>
        <w:t xml:space="preserve"> им. </w:t>
      </w:r>
      <w:r w:rsidR="001351E1" w:rsidRPr="00324DA3">
        <w:rPr>
          <w:rFonts w:ascii="Times New Roman" w:hAnsi="Times New Roman" w:cs="Times New Roman"/>
          <w:sz w:val="24"/>
          <w:szCs w:val="24"/>
        </w:rPr>
        <w:t>Н.И. </w:t>
      </w:r>
      <w:r w:rsidR="00B64FD1" w:rsidRPr="00324DA3">
        <w:rPr>
          <w:rFonts w:ascii="Times New Roman" w:hAnsi="Times New Roman" w:cs="Times New Roman"/>
          <w:sz w:val="24"/>
          <w:szCs w:val="24"/>
        </w:rPr>
        <w:t>Лобачевского</w:t>
      </w:r>
      <w:r w:rsidR="0079607D">
        <w:rPr>
          <w:rFonts w:ascii="Times New Roman" w:hAnsi="Times New Roman" w:cs="Times New Roman"/>
          <w:sz w:val="24"/>
          <w:szCs w:val="24"/>
        </w:rPr>
        <w:t>,</w:t>
      </w:r>
      <w:r w:rsidR="001341DF">
        <w:rPr>
          <w:rFonts w:ascii="Times New Roman" w:hAnsi="Times New Roman" w:cs="Times New Roman"/>
          <w:sz w:val="24"/>
          <w:szCs w:val="24"/>
        </w:rPr>
        <w:t xml:space="preserve"> Нижний Новгород,</w:t>
      </w:r>
      <w:r w:rsidR="0079607D">
        <w:rPr>
          <w:rFonts w:ascii="Times New Roman" w:hAnsi="Times New Roman" w:cs="Times New Roman"/>
          <w:sz w:val="24"/>
          <w:szCs w:val="24"/>
        </w:rPr>
        <w:t xml:space="preserve"> Россия</w:t>
      </w:r>
    </w:p>
    <w:p w14:paraId="689CD4E9" w14:textId="49D84925" w:rsidR="00301A96" w:rsidRDefault="00865FF1" w:rsidP="00135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</w:t>
      </w:r>
      <w:r w:rsidR="001351E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Никитин</w:t>
      </w:r>
      <w:r w:rsidR="00D31077">
        <w:rPr>
          <w:rFonts w:ascii="Times New Roman" w:hAnsi="Times New Roman" w:cs="Times New Roman"/>
          <w:sz w:val="24"/>
          <w:szCs w:val="24"/>
        </w:rPr>
        <w:t xml:space="preserve"> раскры</w:t>
      </w:r>
      <w:r w:rsidR="00324DA3">
        <w:rPr>
          <w:rFonts w:ascii="Times New Roman" w:hAnsi="Times New Roman" w:cs="Times New Roman"/>
          <w:sz w:val="24"/>
          <w:szCs w:val="24"/>
        </w:rPr>
        <w:t>л</w:t>
      </w:r>
      <w:r w:rsidR="00481706">
        <w:rPr>
          <w:rFonts w:ascii="Times New Roman" w:hAnsi="Times New Roman" w:cs="Times New Roman"/>
          <w:sz w:val="24"/>
          <w:szCs w:val="24"/>
        </w:rPr>
        <w:t xml:space="preserve"> </w:t>
      </w:r>
      <w:r w:rsidR="00784B4F">
        <w:rPr>
          <w:rFonts w:ascii="Times New Roman" w:hAnsi="Times New Roman" w:cs="Times New Roman"/>
          <w:sz w:val="24"/>
          <w:szCs w:val="24"/>
        </w:rPr>
        <w:t>национальны</w:t>
      </w:r>
      <w:r w:rsidR="004549AD">
        <w:rPr>
          <w:rFonts w:ascii="Times New Roman" w:hAnsi="Times New Roman" w:cs="Times New Roman"/>
          <w:sz w:val="24"/>
          <w:szCs w:val="24"/>
        </w:rPr>
        <w:t>й</w:t>
      </w:r>
      <w:r w:rsidR="00784B4F">
        <w:rPr>
          <w:rFonts w:ascii="Times New Roman" w:hAnsi="Times New Roman" w:cs="Times New Roman"/>
          <w:sz w:val="24"/>
          <w:szCs w:val="24"/>
        </w:rPr>
        <w:t xml:space="preserve"> характер и мировоззрение русского человека</w:t>
      </w:r>
      <w:r w:rsidR="004823A5">
        <w:rPr>
          <w:rFonts w:ascii="Times New Roman" w:hAnsi="Times New Roman" w:cs="Times New Roman"/>
          <w:sz w:val="24"/>
          <w:szCs w:val="24"/>
        </w:rPr>
        <w:t xml:space="preserve"> с помощью </w:t>
      </w:r>
      <w:r w:rsidR="00341DA3">
        <w:rPr>
          <w:rFonts w:ascii="Times New Roman" w:hAnsi="Times New Roman" w:cs="Times New Roman"/>
          <w:sz w:val="24"/>
          <w:szCs w:val="24"/>
        </w:rPr>
        <w:t xml:space="preserve">близких </w:t>
      </w:r>
      <w:r w:rsidR="007A7D1F">
        <w:rPr>
          <w:rFonts w:ascii="Times New Roman" w:hAnsi="Times New Roman" w:cs="Times New Roman"/>
          <w:sz w:val="24"/>
          <w:szCs w:val="24"/>
        </w:rPr>
        <w:t xml:space="preserve">народному сознанию духовных </w:t>
      </w:r>
      <w:r w:rsidR="007467B0">
        <w:rPr>
          <w:rFonts w:ascii="Times New Roman" w:hAnsi="Times New Roman" w:cs="Times New Roman"/>
          <w:sz w:val="24"/>
          <w:szCs w:val="24"/>
        </w:rPr>
        <w:t>и фольклорных мотивов</w:t>
      </w:r>
      <w:r w:rsidR="00793B3C">
        <w:rPr>
          <w:rFonts w:ascii="Times New Roman" w:hAnsi="Times New Roman" w:cs="Times New Roman"/>
          <w:sz w:val="24"/>
          <w:szCs w:val="24"/>
        </w:rPr>
        <w:t xml:space="preserve">, мифопоэтических образов, </w:t>
      </w:r>
      <w:r w:rsidR="00055D6E">
        <w:rPr>
          <w:rFonts w:ascii="Times New Roman" w:hAnsi="Times New Roman" w:cs="Times New Roman"/>
          <w:sz w:val="24"/>
          <w:szCs w:val="24"/>
        </w:rPr>
        <w:t>связан</w:t>
      </w:r>
      <w:r w:rsidR="00BF14BB">
        <w:rPr>
          <w:rFonts w:ascii="Times New Roman" w:hAnsi="Times New Roman" w:cs="Times New Roman"/>
          <w:sz w:val="24"/>
          <w:szCs w:val="24"/>
        </w:rPr>
        <w:t>н</w:t>
      </w:r>
      <w:r w:rsidR="00055D6E">
        <w:rPr>
          <w:rFonts w:ascii="Times New Roman" w:hAnsi="Times New Roman" w:cs="Times New Roman"/>
          <w:sz w:val="24"/>
          <w:szCs w:val="24"/>
        </w:rPr>
        <w:t>ы</w:t>
      </w:r>
      <w:r w:rsidR="00BF14BB">
        <w:rPr>
          <w:rFonts w:ascii="Times New Roman" w:hAnsi="Times New Roman" w:cs="Times New Roman"/>
          <w:sz w:val="24"/>
          <w:szCs w:val="24"/>
        </w:rPr>
        <w:t>х</w:t>
      </w:r>
      <w:r w:rsidR="00753997">
        <w:rPr>
          <w:rFonts w:ascii="Times New Roman" w:hAnsi="Times New Roman" w:cs="Times New Roman"/>
          <w:sz w:val="24"/>
          <w:szCs w:val="24"/>
        </w:rPr>
        <w:t xml:space="preserve"> с социальной проблематикой</w:t>
      </w:r>
      <w:r w:rsidR="006A3592">
        <w:rPr>
          <w:rFonts w:ascii="Times New Roman" w:hAnsi="Times New Roman" w:cs="Times New Roman"/>
          <w:sz w:val="24"/>
          <w:szCs w:val="24"/>
        </w:rPr>
        <w:t xml:space="preserve"> произведений</w:t>
      </w:r>
      <w:r w:rsidR="00BF14BB">
        <w:rPr>
          <w:rFonts w:ascii="Times New Roman" w:hAnsi="Times New Roman" w:cs="Times New Roman"/>
          <w:sz w:val="24"/>
          <w:szCs w:val="24"/>
        </w:rPr>
        <w:t>.</w:t>
      </w:r>
      <w:r w:rsidR="005874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F19368" w14:textId="4AD3FAEE" w:rsidR="00A83A00" w:rsidRDefault="005D07EE" w:rsidP="00324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</w:t>
      </w:r>
      <w:r w:rsidR="00E96202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 из ключевых жанров </w:t>
      </w:r>
      <w:r w:rsidR="00737555">
        <w:rPr>
          <w:rFonts w:ascii="Times New Roman" w:hAnsi="Times New Roman" w:cs="Times New Roman"/>
          <w:sz w:val="24"/>
          <w:szCs w:val="24"/>
        </w:rPr>
        <w:t xml:space="preserve">в </w:t>
      </w:r>
      <w:r w:rsidR="00D338A1">
        <w:rPr>
          <w:rFonts w:ascii="Times New Roman" w:hAnsi="Times New Roman" w:cs="Times New Roman"/>
          <w:sz w:val="24"/>
          <w:szCs w:val="24"/>
        </w:rPr>
        <w:t>лирике</w:t>
      </w:r>
      <w:r>
        <w:rPr>
          <w:rFonts w:ascii="Times New Roman" w:hAnsi="Times New Roman" w:cs="Times New Roman"/>
          <w:sz w:val="24"/>
          <w:szCs w:val="24"/>
        </w:rPr>
        <w:t xml:space="preserve"> поэта</w:t>
      </w:r>
      <w:r w:rsidR="00324DA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стихотворная новелла</w:t>
      </w:r>
      <w:r w:rsidR="00737555">
        <w:rPr>
          <w:rFonts w:ascii="Times New Roman" w:hAnsi="Times New Roman" w:cs="Times New Roman"/>
          <w:sz w:val="24"/>
          <w:szCs w:val="24"/>
        </w:rPr>
        <w:t xml:space="preserve">, к которой </w:t>
      </w:r>
      <w:r w:rsidR="00C735BD">
        <w:rPr>
          <w:rFonts w:ascii="Times New Roman" w:hAnsi="Times New Roman" w:cs="Times New Roman"/>
          <w:sz w:val="24"/>
          <w:szCs w:val="24"/>
        </w:rPr>
        <w:t>И.С.</w:t>
      </w:r>
      <w:r w:rsidR="001351E1">
        <w:rPr>
          <w:rFonts w:ascii="Times New Roman" w:hAnsi="Times New Roman" w:cs="Times New Roman"/>
          <w:sz w:val="24"/>
          <w:szCs w:val="24"/>
        </w:rPr>
        <w:t> </w:t>
      </w:r>
      <w:r w:rsidR="00C735BD">
        <w:rPr>
          <w:rFonts w:ascii="Times New Roman" w:hAnsi="Times New Roman" w:cs="Times New Roman"/>
          <w:sz w:val="24"/>
          <w:szCs w:val="24"/>
        </w:rPr>
        <w:t xml:space="preserve">Никитин обращался </w:t>
      </w:r>
      <w:r w:rsidR="007E7FD6">
        <w:rPr>
          <w:rFonts w:ascii="Times New Roman" w:hAnsi="Times New Roman" w:cs="Times New Roman"/>
          <w:sz w:val="24"/>
          <w:szCs w:val="24"/>
        </w:rPr>
        <w:t>на протяжении все</w:t>
      </w:r>
      <w:r w:rsidR="00D338A1">
        <w:rPr>
          <w:rFonts w:ascii="Times New Roman" w:hAnsi="Times New Roman" w:cs="Times New Roman"/>
          <w:sz w:val="24"/>
          <w:szCs w:val="24"/>
        </w:rPr>
        <w:t>го творческого пути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25F3">
        <w:rPr>
          <w:rFonts w:ascii="Times New Roman" w:hAnsi="Times New Roman" w:cs="Times New Roman"/>
          <w:sz w:val="24"/>
          <w:szCs w:val="24"/>
        </w:rPr>
        <w:t xml:space="preserve">Этот жанр </w:t>
      </w:r>
      <w:r w:rsidR="00F61236">
        <w:rPr>
          <w:rFonts w:ascii="Times New Roman" w:hAnsi="Times New Roman" w:cs="Times New Roman"/>
          <w:sz w:val="24"/>
          <w:szCs w:val="24"/>
        </w:rPr>
        <w:t xml:space="preserve">становится переходной формой </w:t>
      </w:r>
      <w:r w:rsidR="00AC611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AC6113" w:rsidRPr="00737555">
        <w:rPr>
          <w:rFonts w:ascii="Times New Roman" w:hAnsi="Times New Roman" w:cs="Times New Roman"/>
          <w:sz w:val="24"/>
          <w:szCs w:val="24"/>
        </w:rPr>
        <w:t xml:space="preserve"> </w:t>
      </w:r>
      <w:r w:rsidR="00AC6113">
        <w:rPr>
          <w:rFonts w:ascii="Times New Roman" w:hAnsi="Times New Roman" w:cs="Times New Roman"/>
          <w:sz w:val="24"/>
          <w:szCs w:val="24"/>
        </w:rPr>
        <w:t xml:space="preserve">века </w:t>
      </w:r>
      <w:r w:rsidR="00737555">
        <w:rPr>
          <w:rFonts w:ascii="Times New Roman" w:hAnsi="Times New Roman" w:cs="Times New Roman"/>
          <w:sz w:val="24"/>
          <w:szCs w:val="24"/>
        </w:rPr>
        <w:t xml:space="preserve">и открывает новые </w:t>
      </w:r>
      <w:r w:rsidR="00513487">
        <w:rPr>
          <w:rFonts w:ascii="Times New Roman" w:hAnsi="Times New Roman" w:cs="Times New Roman"/>
          <w:sz w:val="24"/>
          <w:szCs w:val="24"/>
        </w:rPr>
        <w:t>эстетически</w:t>
      </w:r>
      <w:r w:rsidR="00737555">
        <w:rPr>
          <w:rFonts w:ascii="Times New Roman" w:hAnsi="Times New Roman" w:cs="Times New Roman"/>
          <w:sz w:val="24"/>
          <w:szCs w:val="24"/>
        </w:rPr>
        <w:t xml:space="preserve">е принципы русской поэзии. </w:t>
      </w:r>
      <w:r w:rsidR="00EA2391">
        <w:rPr>
          <w:rFonts w:ascii="Times New Roman" w:hAnsi="Times New Roman" w:cs="Times New Roman"/>
          <w:sz w:val="24"/>
          <w:szCs w:val="24"/>
        </w:rPr>
        <w:t>По св</w:t>
      </w:r>
      <w:r w:rsidR="00E311D4">
        <w:rPr>
          <w:rFonts w:ascii="Times New Roman" w:hAnsi="Times New Roman" w:cs="Times New Roman"/>
          <w:sz w:val="24"/>
          <w:szCs w:val="24"/>
        </w:rPr>
        <w:t>ое</w:t>
      </w:r>
      <w:r w:rsidR="002C725D">
        <w:rPr>
          <w:rFonts w:ascii="Times New Roman" w:hAnsi="Times New Roman" w:cs="Times New Roman"/>
          <w:sz w:val="24"/>
          <w:szCs w:val="24"/>
        </w:rPr>
        <w:t>му внутреннему содержанию</w:t>
      </w:r>
      <w:r w:rsidR="00E311D4">
        <w:rPr>
          <w:rFonts w:ascii="Times New Roman" w:hAnsi="Times New Roman" w:cs="Times New Roman"/>
          <w:sz w:val="24"/>
          <w:szCs w:val="24"/>
        </w:rPr>
        <w:t xml:space="preserve"> стихотворная новелла является результатом взаимодействия противоположных</w:t>
      </w:r>
      <w:r w:rsidR="00431B5F">
        <w:rPr>
          <w:rFonts w:ascii="Times New Roman" w:hAnsi="Times New Roman" w:cs="Times New Roman"/>
          <w:sz w:val="24"/>
          <w:szCs w:val="24"/>
        </w:rPr>
        <w:t xml:space="preserve"> </w:t>
      </w:r>
      <w:r w:rsidR="00513487">
        <w:rPr>
          <w:rFonts w:ascii="Times New Roman" w:hAnsi="Times New Roman" w:cs="Times New Roman"/>
          <w:sz w:val="24"/>
          <w:szCs w:val="24"/>
        </w:rPr>
        <w:t>художественны</w:t>
      </w:r>
      <w:r w:rsidR="009D5F4F">
        <w:rPr>
          <w:rFonts w:ascii="Times New Roman" w:hAnsi="Times New Roman" w:cs="Times New Roman"/>
          <w:sz w:val="24"/>
          <w:szCs w:val="24"/>
        </w:rPr>
        <w:t>х</w:t>
      </w:r>
      <w:r w:rsidR="004B085A">
        <w:rPr>
          <w:rFonts w:ascii="Times New Roman" w:hAnsi="Times New Roman" w:cs="Times New Roman"/>
          <w:sz w:val="24"/>
          <w:szCs w:val="24"/>
        </w:rPr>
        <w:t xml:space="preserve"> форм</w:t>
      </w:r>
      <w:r w:rsidR="00D91393">
        <w:rPr>
          <w:rFonts w:ascii="Times New Roman" w:hAnsi="Times New Roman" w:cs="Times New Roman"/>
          <w:sz w:val="24"/>
          <w:szCs w:val="24"/>
        </w:rPr>
        <w:t xml:space="preserve">, </w:t>
      </w:r>
      <w:r w:rsidR="004666A4">
        <w:rPr>
          <w:rFonts w:ascii="Times New Roman" w:hAnsi="Times New Roman" w:cs="Times New Roman"/>
          <w:sz w:val="24"/>
          <w:szCs w:val="24"/>
        </w:rPr>
        <w:t xml:space="preserve">что позволяет </w:t>
      </w:r>
      <w:r w:rsidR="00545657">
        <w:rPr>
          <w:rFonts w:ascii="Times New Roman" w:hAnsi="Times New Roman" w:cs="Times New Roman"/>
          <w:sz w:val="24"/>
          <w:szCs w:val="24"/>
        </w:rPr>
        <w:t>говорить о</w:t>
      </w:r>
      <w:r w:rsidR="00263921">
        <w:rPr>
          <w:rFonts w:ascii="Times New Roman" w:hAnsi="Times New Roman" w:cs="Times New Roman"/>
          <w:sz w:val="24"/>
          <w:szCs w:val="24"/>
        </w:rPr>
        <w:t xml:space="preserve"> ее </w:t>
      </w:r>
      <w:r w:rsidR="003C14D9">
        <w:rPr>
          <w:rFonts w:ascii="Times New Roman" w:hAnsi="Times New Roman" w:cs="Times New Roman"/>
          <w:sz w:val="24"/>
          <w:szCs w:val="24"/>
        </w:rPr>
        <w:t>исключительной структуре</w:t>
      </w:r>
      <w:r w:rsidR="00351C88">
        <w:rPr>
          <w:rFonts w:ascii="Times New Roman" w:hAnsi="Times New Roman" w:cs="Times New Roman"/>
          <w:sz w:val="24"/>
          <w:szCs w:val="24"/>
        </w:rPr>
        <w:t xml:space="preserve">. </w:t>
      </w:r>
      <w:r w:rsidR="00324DA3">
        <w:rPr>
          <w:rFonts w:ascii="Times New Roman" w:hAnsi="Times New Roman" w:cs="Times New Roman"/>
          <w:sz w:val="24"/>
          <w:szCs w:val="24"/>
        </w:rPr>
        <w:t>По словам М.А. Петровского, с</w:t>
      </w:r>
      <w:r w:rsidR="009741F1">
        <w:rPr>
          <w:rFonts w:ascii="Times New Roman" w:hAnsi="Times New Roman" w:cs="Times New Roman"/>
          <w:sz w:val="24"/>
          <w:szCs w:val="24"/>
        </w:rPr>
        <w:t xml:space="preserve">тихотворная новелла, как и прозаическая, отличается </w:t>
      </w:r>
      <w:r w:rsidR="00465004">
        <w:rPr>
          <w:rFonts w:ascii="Times New Roman" w:hAnsi="Times New Roman" w:cs="Times New Roman"/>
          <w:sz w:val="24"/>
          <w:szCs w:val="24"/>
        </w:rPr>
        <w:t>«тотальностью сюжета»</w:t>
      </w:r>
      <w:r w:rsidR="001351E1" w:rsidRPr="00324DA3">
        <w:rPr>
          <w:rFonts w:ascii="Times New Roman" w:hAnsi="Times New Roman" w:cs="Times New Roman"/>
          <w:sz w:val="24"/>
          <w:szCs w:val="24"/>
        </w:rPr>
        <w:t>;</w:t>
      </w:r>
      <w:r w:rsidR="00465004">
        <w:rPr>
          <w:rFonts w:ascii="Times New Roman" w:hAnsi="Times New Roman" w:cs="Times New Roman"/>
          <w:sz w:val="24"/>
          <w:szCs w:val="24"/>
        </w:rPr>
        <w:t xml:space="preserve"> </w:t>
      </w:r>
      <w:r w:rsidR="008E57E6">
        <w:rPr>
          <w:rFonts w:ascii="Times New Roman" w:hAnsi="Times New Roman" w:cs="Times New Roman"/>
          <w:sz w:val="24"/>
          <w:szCs w:val="24"/>
        </w:rPr>
        <w:t>п</w:t>
      </w:r>
      <w:r w:rsidR="009C53C5">
        <w:rPr>
          <w:rFonts w:ascii="Times New Roman" w:hAnsi="Times New Roman" w:cs="Times New Roman"/>
          <w:sz w:val="24"/>
          <w:szCs w:val="24"/>
        </w:rPr>
        <w:t xml:space="preserve">од этим понятием </w:t>
      </w:r>
      <w:r w:rsidR="00324DA3">
        <w:rPr>
          <w:rFonts w:ascii="Times New Roman" w:hAnsi="Times New Roman" w:cs="Times New Roman"/>
          <w:sz w:val="24"/>
          <w:szCs w:val="24"/>
        </w:rPr>
        <w:t>исследователь</w:t>
      </w:r>
      <w:r w:rsidR="009C53C5">
        <w:rPr>
          <w:rFonts w:ascii="Times New Roman" w:hAnsi="Times New Roman" w:cs="Times New Roman"/>
          <w:sz w:val="24"/>
          <w:szCs w:val="24"/>
        </w:rPr>
        <w:t xml:space="preserve"> понимал «целостный смысл данной жизни</w:t>
      </w:r>
      <w:r w:rsidR="00102BE6">
        <w:rPr>
          <w:rFonts w:ascii="Times New Roman" w:hAnsi="Times New Roman" w:cs="Times New Roman"/>
          <w:sz w:val="24"/>
          <w:szCs w:val="24"/>
        </w:rPr>
        <w:t>, замкнутой в сюжет»</w:t>
      </w:r>
      <w:r w:rsidR="00884478">
        <w:rPr>
          <w:rFonts w:ascii="Times New Roman" w:hAnsi="Times New Roman" w:cs="Times New Roman"/>
          <w:sz w:val="24"/>
          <w:szCs w:val="24"/>
        </w:rPr>
        <w:t xml:space="preserve">, определяя </w:t>
      </w:r>
      <w:r w:rsidR="00D326B7">
        <w:rPr>
          <w:rFonts w:ascii="Times New Roman" w:hAnsi="Times New Roman" w:cs="Times New Roman"/>
          <w:sz w:val="24"/>
          <w:szCs w:val="24"/>
        </w:rPr>
        <w:t>новеллу как тип «замкнутого рассказа»</w:t>
      </w:r>
      <w:r w:rsidR="00D9390B">
        <w:rPr>
          <w:rFonts w:ascii="Times New Roman" w:hAnsi="Times New Roman" w:cs="Times New Roman"/>
          <w:sz w:val="24"/>
          <w:szCs w:val="24"/>
        </w:rPr>
        <w:t xml:space="preserve"> </w:t>
      </w:r>
      <w:r w:rsidR="00D9390B" w:rsidRPr="00D9390B">
        <w:rPr>
          <w:rFonts w:ascii="Times New Roman" w:hAnsi="Times New Roman" w:cs="Times New Roman"/>
          <w:sz w:val="24"/>
          <w:szCs w:val="24"/>
        </w:rPr>
        <w:t>[</w:t>
      </w:r>
      <w:r w:rsidR="007A7684">
        <w:rPr>
          <w:rFonts w:ascii="Times New Roman" w:hAnsi="Times New Roman" w:cs="Times New Roman"/>
          <w:sz w:val="24"/>
          <w:szCs w:val="24"/>
        </w:rPr>
        <w:t>4</w:t>
      </w:r>
      <w:r w:rsidR="00F078C1">
        <w:rPr>
          <w:rFonts w:ascii="Times New Roman" w:hAnsi="Times New Roman" w:cs="Times New Roman"/>
          <w:sz w:val="24"/>
          <w:szCs w:val="24"/>
        </w:rPr>
        <w:t>, с</w:t>
      </w:r>
      <w:r w:rsidR="002875B6">
        <w:rPr>
          <w:rFonts w:ascii="Times New Roman" w:hAnsi="Times New Roman" w:cs="Times New Roman"/>
          <w:sz w:val="24"/>
          <w:szCs w:val="24"/>
        </w:rPr>
        <w:t>. 97</w:t>
      </w:r>
      <w:r w:rsidR="00D9390B" w:rsidRPr="00D9390B">
        <w:rPr>
          <w:rFonts w:ascii="Times New Roman" w:hAnsi="Times New Roman" w:cs="Times New Roman"/>
          <w:sz w:val="24"/>
          <w:szCs w:val="24"/>
        </w:rPr>
        <w:t>]</w:t>
      </w:r>
      <w:r w:rsidR="00324DA3">
        <w:rPr>
          <w:rFonts w:ascii="Times New Roman" w:hAnsi="Times New Roman" w:cs="Times New Roman"/>
          <w:sz w:val="24"/>
          <w:szCs w:val="24"/>
        </w:rPr>
        <w:t>.</w:t>
      </w:r>
      <w:r w:rsidR="00D326B7">
        <w:rPr>
          <w:rFonts w:ascii="Times New Roman" w:hAnsi="Times New Roman" w:cs="Times New Roman"/>
          <w:sz w:val="24"/>
          <w:szCs w:val="24"/>
        </w:rPr>
        <w:t xml:space="preserve"> </w:t>
      </w:r>
      <w:r w:rsidR="002313A4">
        <w:rPr>
          <w:rFonts w:ascii="Times New Roman" w:hAnsi="Times New Roman" w:cs="Times New Roman"/>
          <w:sz w:val="24"/>
          <w:szCs w:val="24"/>
        </w:rPr>
        <w:t xml:space="preserve">Таким образом, жанр новеллы (и лирической, и прозаической) подразумевает </w:t>
      </w:r>
      <w:r w:rsidR="00D357D6">
        <w:rPr>
          <w:rFonts w:ascii="Times New Roman" w:hAnsi="Times New Roman" w:cs="Times New Roman"/>
          <w:sz w:val="24"/>
          <w:szCs w:val="24"/>
        </w:rPr>
        <w:t>отображение общих законов бытия</w:t>
      </w:r>
      <w:r w:rsidR="00DA4AAF">
        <w:rPr>
          <w:rFonts w:ascii="Times New Roman" w:hAnsi="Times New Roman" w:cs="Times New Roman"/>
          <w:sz w:val="24"/>
          <w:szCs w:val="24"/>
        </w:rPr>
        <w:t xml:space="preserve"> через описание частног</w:t>
      </w:r>
      <w:r w:rsidR="00946726">
        <w:rPr>
          <w:rFonts w:ascii="Times New Roman" w:hAnsi="Times New Roman" w:cs="Times New Roman"/>
          <w:sz w:val="24"/>
          <w:szCs w:val="24"/>
        </w:rPr>
        <w:t>о случая</w:t>
      </w:r>
      <w:r w:rsidR="005F622E">
        <w:rPr>
          <w:rFonts w:ascii="Times New Roman" w:hAnsi="Times New Roman" w:cs="Times New Roman"/>
          <w:sz w:val="24"/>
          <w:szCs w:val="24"/>
        </w:rPr>
        <w:t>,</w:t>
      </w:r>
      <w:r w:rsidR="00946726">
        <w:rPr>
          <w:rFonts w:ascii="Times New Roman" w:hAnsi="Times New Roman" w:cs="Times New Roman"/>
          <w:sz w:val="24"/>
          <w:szCs w:val="24"/>
        </w:rPr>
        <w:t xml:space="preserve"> взаимосвяз</w:t>
      </w:r>
      <w:r w:rsidR="00596908">
        <w:rPr>
          <w:rFonts w:ascii="Times New Roman" w:hAnsi="Times New Roman" w:cs="Times New Roman"/>
          <w:sz w:val="24"/>
          <w:szCs w:val="24"/>
        </w:rPr>
        <w:t>и</w:t>
      </w:r>
      <w:r w:rsidR="00946726">
        <w:rPr>
          <w:rFonts w:ascii="Times New Roman" w:hAnsi="Times New Roman" w:cs="Times New Roman"/>
          <w:sz w:val="24"/>
          <w:szCs w:val="24"/>
        </w:rPr>
        <w:t xml:space="preserve"> </w:t>
      </w:r>
      <w:r w:rsidR="007415BC">
        <w:rPr>
          <w:rFonts w:ascii="Times New Roman" w:hAnsi="Times New Roman" w:cs="Times New Roman"/>
          <w:sz w:val="24"/>
          <w:szCs w:val="24"/>
        </w:rPr>
        <w:t>принципов развития общества и</w:t>
      </w:r>
      <w:r w:rsidR="00596908">
        <w:rPr>
          <w:rFonts w:ascii="Times New Roman" w:hAnsi="Times New Roman" w:cs="Times New Roman"/>
          <w:sz w:val="24"/>
          <w:szCs w:val="24"/>
        </w:rPr>
        <w:t xml:space="preserve"> </w:t>
      </w:r>
      <w:r w:rsidR="00796C5D">
        <w:rPr>
          <w:rFonts w:ascii="Times New Roman" w:hAnsi="Times New Roman" w:cs="Times New Roman"/>
          <w:sz w:val="24"/>
          <w:szCs w:val="24"/>
        </w:rPr>
        <w:t>непреднамеренных обстоятельств, на них повлиявших.</w:t>
      </w:r>
      <w:r w:rsidR="00F034B1">
        <w:rPr>
          <w:rFonts w:ascii="Times New Roman" w:hAnsi="Times New Roman" w:cs="Times New Roman"/>
          <w:sz w:val="24"/>
          <w:szCs w:val="24"/>
        </w:rPr>
        <w:t xml:space="preserve"> </w:t>
      </w:r>
      <w:r w:rsidR="00B74BE5">
        <w:rPr>
          <w:rFonts w:ascii="Times New Roman" w:hAnsi="Times New Roman" w:cs="Times New Roman"/>
          <w:sz w:val="24"/>
          <w:szCs w:val="24"/>
        </w:rPr>
        <w:t xml:space="preserve">К исследованию </w:t>
      </w:r>
      <w:r w:rsidR="008D7FA2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B74BE5">
        <w:rPr>
          <w:rFonts w:ascii="Times New Roman" w:hAnsi="Times New Roman" w:cs="Times New Roman"/>
          <w:sz w:val="24"/>
          <w:szCs w:val="24"/>
        </w:rPr>
        <w:t>эпической лирики</w:t>
      </w:r>
      <w:r w:rsidR="008D7FA2">
        <w:rPr>
          <w:rFonts w:ascii="Times New Roman" w:hAnsi="Times New Roman" w:cs="Times New Roman"/>
          <w:sz w:val="24"/>
          <w:szCs w:val="24"/>
        </w:rPr>
        <w:t xml:space="preserve"> обращался Б.О. Корман, отмечавший такие ее отличительные черты</w:t>
      </w:r>
      <w:r w:rsidR="004678BA">
        <w:rPr>
          <w:rFonts w:ascii="Times New Roman" w:hAnsi="Times New Roman" w:cs="Times New Roman"/>
          <w:sz w:val="24"/>
          <w:szCs w:val="24"/>
        </w:rPr>
        <w:t>,</w:t>
      </w:r>
      <w:r w:rsidR="008D7FA2">
        <w:rPr>
          <w:rFonts w:ascii="Times New Roman" w:hAnsi="Times New Roman" w:cs="Times New Roman"/>
          <w:sz w:val="24"/>
          <w:szCs w:val="24"/>
        </w:rPr>
        <w:t xml:space="preserve"> как хронологическое развитие сюжета, воздействие исторических и социальных закономерностей на судьбу героя </w:t>
      </w:r>
      <w:r w:rsidR="008D7FA2" w:rsidRPr="008D7FA2">
        <w:rPr>
          <w:rFonts w:ascii="Times New Roman" w:hAnsi="Times New Roman" w:cs="Times New Roman"/>
          <w:sz w:val="24"/>
          <w:szCs w:val="24"/>
        </w:rPr>
        <w:t>[</w:t>
      </w:r>
      <w:r w:rsidR="008D7FA2">
        <w:rPr>
          <w:rFonts w:ascii="Times New Roman" w:hAnsi="Times New Roman" w:cs="Times New Roman"/>
          <w:sz w:val="24"/>
          <w:szCs w:val="24"/>
        </w:rPr>
        <w:t>2, с. 15</w:t>
      </w:r>
      <w:r w:rsidR="008D7FA2" w:rsidRPr="008D7FA2">
        <w:rPr>
          <w:rFonts w:ascii="Times New Roman" w:hAnsi="Times New Roman" w:cs="Times New Roman"/>
          <w:sz w:val="24"/>
          <w:szCs w:val="24"/>
        </w:rPr>
        <w:t>]</w:t>
      </w:r>
      <w:r w:rsidR="008D7FA2">
        <w:rPr>
          <w:rFonts w:ascii="Times New Roman" w:hAnsi="Times New Roman" w:cs="Times New Roman"/>
          <w:sz w:val="24"/>
          <w:szCs w:val="24"/>
        </w:rPr>
        <w:t>, что также можно наблюдать в поэзии И.С. Никитина.</w:t>
      </w:r>
    </w:p>
    <w:p w14:paraId="344C49AA" w14:textId="2B092CB0" w:rsidR="003D38EC" w:rsidRDefault="002E1833" w:rsidP="00135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2F86">
        <w:rPr>
          <w:rFonts w:ascii="Times New Roman" w:hAnsi="Times New Roman" w:cs="Times New Roman"/>
          <w:sz w:val="24"/>
          <w:szCs w:val="24"/>
        </w:rPr>
        <w:t xml:space="preserve">ажную роль </w:t>
      </w:r>
      <w:r>
        <w:rPr>
          <w:rFonts w:ascii="Times New Roman" w:hAnsi="Times New Roman" w:cs="Times New Roman"/>
          <w:sz w:val="24"/>
          <w:szCs w:val="24"/>
        </w:rPr>
        <w:t>в структуре жанра также играет</w:t>
      </w:r>
      <w:r w:rsidR="00D4797E">
        <w:rPr>
          <w:rFonts w:ascii="Times New Roman" w:hAnsi="Times New Roman" w:cs="Times New Roman"/>
          <w:sz w:val="24"/>
          <w:szCs w:val="24"/>
        </w:rPr>
        <w:t xml:space="preserve"> л</w:t>
      </w:r>
      <w:r w:rsidR="00506F7E">
        <w:rPr>
          <w:rFonts w:ascii="Times New Roman" w:hAnsi="Times New Roman" w:cs="Times New Roman"/>
          <w:sz w:val="24"/>
          <w:szCs w:val="24"/>
        </w:rPr>
        <w:t>ирическая форма повествования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3A0991">
        <w:rPr>
          <w:rFonts w:ascii="Times New Roman" w:hAnsi="Times New Roman" w:cs="Times New Roman"/>
          <w:sz w:val="24"/>
          <w:szCs w:val="24"/>
        </w:rPr>
        <w:t>подразумевает особое внимание к внутреннему</w:t>
      </w:r>
      <w:r w:rsidR="0061135B">
        <w:rPr>
          <w:rFonts w:ascii="Times New Roman" w:hAnsi="Times New Roman" w:cs="Times New Roman"/>
          <w:sz w:val="24"/>
          <w:szCs w:val="24"/>
        </w:rPr>
        <w:t xml:space="preserve">, душевному состоянию, что становится </w:t>
      </w:r>
      <w:r w:rsidR="00E607CC">
        <w:rPr>
          <w:rFonts w:ascii="Times New Roman" w:hAnsi="Times New Roman" w:cs="Times New Roman"/>
          <w:sz w:val="24"/>
          <w:szCs w:val="24"/>
        </w:rPr>
        <w:t xml:space="preserve">одной из важнейших составляющих поэзии И.С. Никитина. </w:t>
      </w:r>
      <w:r w:rsidR="001C0503">
        <w:rPr>
          <w:rFonts w:ascii="Times New Roman" w:hAnsi="Times New Roman" w:cs="Times New Roman"/>
          <w:sz w:val="24"/>
          <w:szCs w:val="24"/>
        </w:rPr>
        <w:t xml:space="preserve">Человеческие переживания </w:t>
      </w:r>
      <w:r w:rsidR="00C871DB">
        <w:rPr>
          <w:rFonts w:ascii="Times New Roman" w:hAnsi="Times New Roman" w:cs="Times New Roman"/>
          <w:sz w:val="24"/>
          <w:szCs w:val="24"/>
        </w:rPr>
        <w:t>оказываются</w:t>
      </w:r>
      <w:r w:rsidR="001D70A1">
        <w:rPr>
          <w:rFonts w:ascii="Times New Roman" w:hAnsi="Times New Roman" w:cs="Times New Roman"/>
          <w:sz w:val="24"/>
          <w:szCs w:val="24"/>
        </w:rPr>
        <w:t xml:space="preserve"> объектом изображения </w:t>
      </w:r>
      <w:r w:rsidR="00AE3159">
        <w:rPr>
          <w:rFonts w:ascii="Times New Roman" w:hAnsi="Times New Roman" w:cs="Times New Roman"/>
          <w:sz w:val="24"/>
          <w:szCs w:val="24"/>
        </w:rPr>
        <w:t>автора несмотря на то, что</w:t>
      </w:r>
      <w:r w:rsidR="001D70A1">
        <w:rPr>
          <w:rFonts w:ascii="Times New Roman" w:hAnsi="Times New Roman" w:cs="Times New Roman"/>
          <w:sz w:val="24"/>
          <w:szCs w:val="24"/>
        </w:rPr>
        <w:t xml:space="preserve"> его произведения наполнены </w:t>
      </w:r>
      <w:r w:rsidR="00C90544">
        <w:rPr>
          <w:rFonts w:ascii="Times New Roman" w:hAnsi="Times New Roman" w:cs="Times New Roman"/>
          <w:sz w:val="24"/>
          <w:szCs w:val="24"/>
        </w:rPr>
        <w:t>природными образами</w:t>
      </w:r>
      <w:r w:rsidR="00027EDC">
        <w:rPr>
          <w:rFonts w:ascii="Times New Roman" w:hAnsi="Times New Roman" w:cs="Times New Roman"/>
          <w:sz w:val="24"/>
          <w:szCs w:val="24"/>
        </w:rPr>
        <w:t xml:space="preserve"> и </w:t>
      </w:r>
      <w:r w:rsidR="00022FD1">
        <w:rPr>
          <w:rFonts w:ascii="Times New Roman" w:hAnsi="Times New Roman" w:cs="Times New Roman"/>
          <w:sz w:val="24"/>
          <w:szCs w:val="24"/>
        </w:rPr>
        <w:t xml:space="preserve">предметами быта, притягивающими </w:t>
      </w:r>
      <w:r w:rsidR="00D4797E">
        <w:rPr>
          <w:rFonts w:ascii="Times New Roman" w:hAnsi="Times New Roman" w:cs="Times New Roman"/>
          <w:sz w:val="24"/>
          <w:szCs w:val="24"/>
        </w:rPr>
        <w:t xml:space="preserve">внимание читателя. </w:t>
      </w:r>
      <w:r w:rsidR="00C37EBA">
        <w:rPr>
          <w:rFonts w:ascii="Times New Roman" w:hAnsi="Times New Roman" w:cs="Times New Roman"/>
          <w:sz w:val="24"/>
          <w:szCs w:val="24"/>
        </w:rPr>
        <w:t xml:space="preserve">В </w:t>
      </w:r>
      <w:r w:rsidR="006F3BEB">
        <w:rPr>
          <w:rFonts w:ascii="Times New Roman" w:hAnsi="Times New Roman" w:cs="Times New Roman"/>
          <w:sz w:val="24"/>
          <w:szCs w:val="24"/>
        </w:rPr>
        <w:t xml:space="preserve">стихотворениях автора простой крестьянин, необразованный мужик </w:t>
      </w:r>
      <w:r w:rsidR="0095399B">
        <w:rPr>
          <w:rFonts w:ascii="Times New Roman" w:hAnsi="Times New Roman" w:cs="Times New Roman"/>
          <w:sz w:val="24"/>
          <w:szCs w:val="24"/>
        </w:rPr>
        <w:t>предстает</w:t>
      </w:r>
      <w:r w:rsidR="006F3BEB">
        <w:rPr>
          <w:rFonts w:ascii="Times New Roman" w:hAnsi="Times New Roman" w:cs="Times New Roman"/>
          <w:sz w:val="24"/>
          <w:szCs w:val="24"/>
        </w:rPr>
        <w:t xml:space="preserve"> духовно-нравственным и достойным человеком</w:t>
      </w:r>
      <w:r w:rsidR="00C30953">
        <w:rPr>
          <w:rFonts w:ascii="Times New Roman" w:hAnsi="Times New Roman" w:cs="Times New Roman"/>
          <w:sz w:val="24"/>
          <w:szCs w:val="24"/>
        </w:rPr>
        <w:t xml:space="preserve">, страдающим, терпящим несправедливость из-за своего угнетенного положения, </w:t>
      </w:r>
      <w:r w:rsidR="00C207E8">
        <w:rPr>
          <w:rFonts w:ascii="Times New Roman" w:hAnsi="Times New Roman" w:cs="Times New Roman"/>
          <w:sz w:val="24"/>
          <w:szCs w:val="24"/>
        </w:rPr>
        <w:t>но не ропщущим на Бога.</w:t>
      </w:r>
      <w:r w:rsidR="0025055F">
        <w:rPr>
          <w:rFonts w:ascii="Times New Roman" w:hAnsi="Times New Roman" w:cs="Times New Roman"/>
          <w:sz w:val="24"/>
          <w:szCs w:val="24"/>
        </w:rPr>
        <w:t xml:space="preserve"> </w:t>
      </w:r>
      <w:r w:rsidR="00C55DA7">
        <w:rPr>
          <w:rFonts w:ascii="Times New Roman" w:hAnsi="Times New Roman" w:cs="Times New Roman"/>
          <w:sz w:val="24"/>
          <w:szCs w:val="24"/>
        </w:rPr>
        <w:t>На религиозные мотивы лирики И.С. Никитина повлияли народные духовные стихи, в которых человек искал сп</w:t>
      </w:r>
      <w:r w:rsidR="0068083E">
        <w:rPr>
          <w:rFonts w:ascii="Times New Roman" w:hAnsi="Times New Roman" w:cs="Times New Roman"/>
          <w:sz w:val="24"/>
          <w:szCs w:val="24"/>
        </w:rPr>
        <w:t xml:space="preserve">асение и утешение души, что противопоставляло их другим жанрам народной поэзии, </w:t>
      </w:r>
      <w:r w:rsidR="00492054">
        <w:rPr>
          <w:rFonts w:ascii="Times New Roman" w:hAnsi="Times New Roman" w:cs="Times New Roman"/>
          <w:sz w:val="24"/>
          <w:szCs w:val="24"/>
        </w:rPr>
        <w:t>где описывалось бесовское, ч</w:t>
      </w:r>
      <w:r w:rsidR="00DA03FB">
        <w:rPr>
          <w:rFonts w:ascii="Times New Roman" w:hAnsi="Times New Roman" w:cs="Times New Roman"/>
          <w:sz w:val="24"/>
          <w:szCs w:val="24"/>
        </w:rPr>
        <w:t>асто чуждое праведным представлениям христианского сознания</w:t>
      </w:r>
      <w:r w:rsidR="00925DBB">
        <w:rPr>
          <w:rFonts w:ascii="Times New Roman" w:hAnsi="Times New Roman" w:cs="Times New Roman"/>
          <w:sz w:val="24"/>
          <w:szCs w:val="24"/>
        </w:rPr>
        <w:t xml:space="preserve"> </w:t>
      </w:r>
      <w:r w:rsidR="00925DBB" w:rsidRPr="00925DBB">
        <w:rPr>
          <w:rFonts w:ascii="Times New Roman" w:hAnsi="Times New Roman" w:cs="Times New Roman"/>
          <w:sz w:val="24"/>
          <w:szCs w:val="24"/>
        </w:rPr>
        <w:t>[</w:t>
      </w:r>
      <w:r w:rsidR="007A7684">
        <w:rPr>
          <w:rFonts w:ascii="Times New Roman" w:hAnsi="Times New Roman" w:cs="Times New Roman"/>
          <w:sz w:val="24"/>
          <w:szCs w:val="24"/>
        </w:rPr>
        <w:t>5</w:t>
      </w:r>
      <w:r w:rsidR="002D03F5">
        <w:rPr>
          <w:rFonts w:ascii="Times New Roman" w:hAnsi="Times New Roman" w:cs="Times New Roman"/>
          <w:sz w:val="24"/>
          <w:szCs w:val="24"/>
        </w:rPr>
        <w:t>, с. 8</w:t>
      </w:r>
      <w:r w:rsidR="00925DBB" w:rsidRPr="00925DBB">
        <w:rPr>
          <w:rFonts w:ascii="Times New Roman" w:hAnsi="Times New Roman" w:cs="Times New Roman"/>
          <w:sz w:val="24"/>
          <w:szCs w:val="24"/>
        </w:rPr>
        <w:t>]</w:t>
      </w:r>
      <w:r w:rsidR="00324DA3">
        <w:rPr>
          <w:rFonts w:ascii="Times New Roman" w:hAnsi="Times New Roman" w:cs="Times New Roman"/>
          <w:sz w:val="24"/>
          <w:szCs w:val="24"/>
        </w:rPr>
        <w:t>.</w:t>
      </w:r>
      <w:r w:rsidR="00281332">
        <w:rPr>
          <w:rFonts w:ascii="Times New Roman" w:hAnsi="Times New Roman" w:cs="Times New Roman"/>
          <w:sz w:val="24"/>
          <w:szCs w:val="24"/>
        </w:rPr>
        <w:t xml:space="preserve"> К </w:t>
      </w:r>
      <w:r w:rsidR="00245174">
        <w:rPr>
          <w:rFonts w:ascii="Times New Roman" w:hAnsi="Times New Roman" w:cs="Times New Roman"/>
          <w:sz w:val="24"/>
          <w:szCs w:val="24"/>
        </w:rPr>
        <w:t xml:space="preserve">сюжетным новеллистическим произведениям, близким к духовным стихам, отражающим </w:t>
      </w:r>
      <w:r w:rsidR="00537D29">
        <w:rPr>
          <w:rFonts w:ascii="Times New Roman" w:hAnsi="Times New Roman" w:cs="Times New Roman"/>
          <w:sz w:val="24"/>
          <w:szCs w:val="24"/>
        </w:rPr>
        <w:t>события окружающей лирического героя действительности</w:t>
      </w:r>
      <w:r w:rsidR="0012654C">
        <w:rPr>
          <w:rFonts w:ascii="Times New Roman" w:hAnsi="Times New Roman" w:cs="Times New Roman"/>
          <w:sz w:val="24"/>
          <w:szCs w:val="24"/>
        </w:rPr>
        <w:t xml:space="preserve">, его мироощущение и взгляды, относятся </w:t>
      </w:r>
      <w:r w:rsidR="00D31AF2">
        <w:rPr>
          <w:rFonts w:ascii="Times New Roman" w:hAnsi="Times New Roman" w:cs="Times New Roman"/>
          <w:sz w:val="24"/>
          <w:szCs w:val="24"/>
        </w:rPr>
        <w:t xml:space="preserve">«Кладбище», «Мне видно нет другой дороги», </w:t>
      </w:r>
      <w:r w:rsidR="003D38EC" w:rsidRPr="003D38EC">
        <w:rPr>
          <w:rFonts w:ascii="Times New Roman" w:hAnsi="Times New Roman" w:cs="Times New Roman"/>
          <w:sz w:val="24"/>
          <w:szCs w:val="24"/>
        </w:rPr>
        <w:t>«Я рад молчать о горе старом»</w:t>
      </w:r>
      <w:r w:rsidR="00EE0E7F">
        <w:rPr>
          <w:rFonts w:ascii="Times New Roman" w:hAnsi="Times New Roman" w:cs="Times New Roman"/>
          <w:sz w:val="24"/>
          <w:szCs w:val="24"/>
        </w:rPr>
        <w:t xml:space="preserve">, </w:t>
      </w:r>
      <w:r w:rsidR="003D38EC" w:rsidRPr="003D38EC">
        <w:rPr>
          <w:rFonts w:ascii="Times New Roman" w:hAnsi="Times New Roman" w:cs="Times New Roman"/>
          <w:sz w:val="24"/>
          <w:szCs w:val="24"/>
        </w:rPr>
        <w:t>«Суровый холод жизни строгой», «Незаменимая, бесценная утрата!», «Вечер»</w:t>
      </w:r>
      <w:r w:rsidR="003D38EC">
        <w:rPr>
          <w:rFonts w:ascii="Times New Roman" w:hAnsi="Times New Roman" w:cs="Times New Roman"/>
          <w:sz w:val="24"/>
          <w:szCs w:val="24"/>
        </w:rPr>
        <w:t>.</w:t>
      </w:r>
      <w:r w:rsidR="00A85580">
        <w:rPr>
          <w:rFonts w:ascii="Times New Roman" w:hAnsi="Times New Roman" w:cs="Times New Roman"/>
          <w:sz w:val="24"/>
          <w:szCs w:val="24"/>
        </w:rPr>
        <w:t xml:space="preserve"> </w:t>
      </w:r>
      <w:r w:rsidR="002D0A71">
        <w:rPr>
          <w:rFonts w:ascii="Times New Roman" w:hAnsi="Times New Roman" w:cs="Times New Roman"/>
          <w:sz w:val="24"/>
          <w:szCs w:val="24"/>
        </w:rPr>
        <w:t xml:space="preserve">В этих произведениях на передний план выходят размышления лирического героя, </w:t>
      </w:r>
      <w:r w:rsidR="00C558F4">
        <w:rPr>
          <w:rFonts w:ascii="Times New Roman" w:hAnsi="Times New Roman" w:cs="Times New Roman"/>
          <w:sz w:val="24"/>
          <w:szCs w:val="24"/>
        </w:rPr>
        <w:t xml:space="preserve">разделяющего авторские переживания, о несправедливом устройстве мира, </w:t>
      </w:r>
      <w:r w:rsidR="00AF2E02">
        <w:rPr>
          <w:rFonts w:ascii="Times New Roman" w:hAnsi="Times New Roman" w:cs="Times New Roman"/>
          <w:sz w:val="24"/>
          <w:szCs w:val="24"/>
        </w:rPr>
        <w:t>тяжелых испытаниях, которые ему</w:t>
      </w:r>
      <w:r w:rsidR="00F017E2">
        <w:rPr>
          <w:rFonts w:ascii="Times New Roman" w:hAnsi="Times New Roman" w:cs="Times New Roman"/>
          <w:sz w:val="24"/>
          <w:szCs w:val="24"/>
        </w:rPr>
        <w:t xml:space="preserve"> и всему русскому народу</w:t>
      </w:r>
      <w:r w:rsidR="00AF2E02">
        <w:rPr>
          <w:rFonts w:ascii="Times New Roman" w:hAnsi="Times New Roman" w:cs="Times New Roman"/>
          <w:sz w:val="24"/>
          <w:szCs w:val="24"/>
        </w:rPr>
        <w:t xml:space="preserve"> приходится проходить, но в финале каждого из них звучит надежда на светлое будущее, раскрывается идея о том, что настоящая вера способна </w:t>
      </w:r>
      <w:r w:rsidR="00F017E2">
        <w:rPr>
          <w:rFonts w:ascii="Times New Roman" w:hAnsi="Times New Roman" w:cs="Times New Roman"/>
          <w:sz w:val="24"/>
          <w:szCs w:val="24"/>
        </w:rPr>
        <w:t xml:space="preserve">примирить человека с противоречиями в душе, </w:t>
      </w:r>
      <w:r w:rsidR="0027219E">
        <w:rPr>
          <w:rFonts w:ascii="Times New Roman" w:hAnsi="Times New Roman" w:cs="Times New Roman"/>
          <w:sz w:val="24"/>
          <w:szCs w:val="24"/>
        </w:rPr>
        <w:t xml:space="preserve">помочь обрести спокойствие и равновесие. </w:t>
      </w:r>
    </w:p>
    <w:p w14:paraId="5FD52D1F" w14:textId="6E399A8B" w:rsidR="00BF2896" w:rsidRPr="00BF2896" w:rsidRDefault="00345F79" w:rsidP="00135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мотивы стихотворных новелл И.С. Никитина также связаны с религиозным содержанием.</w:t>
      </w:r>
      <w:r w:rsidR="005E6622">
        <w:rPr>
          <w:rFonts w:ascii="Times New Roman" w:hAnsi="Times New Roman" w:cs="Times New Roman"/>
          <w:sz w:val="24"/>
          <w:szCs w:val="24"/>
        </w:rPr>
        <w:t xml:space="preserve"> </w:t>
      </w:r>
      <w:r w:rsidR="00D003AF">
        <w:rPr>
          <w:rFonts w:ascii="Times New Roman" w:hAnsi="Times New Roman" w:cs="Times New Roman"/>
          <w:sz w:val="24"/>
          <w:szCs w:val="24"/>
        </w:rPr>
        <w:t>Например, в</w:t>
      </w:r>
      <w:r w:rsidR="00DB625D" w:rsidRPr="00DB625D">
        <w:rPr>
          <w:rFonts w:ascii="Times New Roman" w:hAnsi="Times New Roman" w:cs="Times New Roman"/>
          <w:sz w:val="24"/>
          <w:szCs w:val="24"/>
        </w:rPr>
        <w:t xml:space="preserve"> произведении «Могила дитяти» (1859) через противопоставление идиллического, безмятежного состояния природы и людского горя, «незавидного» существования на Земле, в том числе с помощью образа ветра, выполняющего здесь связующую функцию между миром живых и миром мертвых, показана тема сложной человеческой судьбы, тяжелых жизненных условий, где ребенок, </w:t>
      </w:r>
      <w:r w:rsidR="00DB625D" w:rsidRPr="00DB625D">
        <w:rPr>
          <w:rFonts w:ascii="Times New Roman" w:hAnsi="Times New Roman" w:cs="Times New Roman"/>
          <w:sz w:val="24"/>
          <w:szCs w:val="24"/>
        </w:rPr>
        <w:lastRenderedPageBreak/>
        <w:t xml:space="preserve">погибший во младенчестве, не успел вынести страданий, поэтому его «сон – отрадный», а </w:t>
      </w:r>
      <w:r w:rsidR="007A7684">
        <w:rPr>
          <w:rFonts w:ascii="Times New Roman" w:hAnsi="Times New Roman" w:cs="Times New Roman"/>
          <w:sz w:val="24"/>
          <w:szCs w:val="24"/>
        </w:rPr>
        <w:t>«</w:t>
      </w:r>
      <w:r w:rsidR="00DB625D" w:rsidRPr="00DB625D">
        <w:rPr>
          <w:rFonts w:ascii="Times New Roman" w:hAnsi="Times New Roman" w:cs="Times New Roman"/>
          <w:sz w:val="24"/>
          <w:szCs w:val="24"/>
        </w:rPr>
        <w:t>благодать</w:t>
      </w:r>
      <w:r w:rsidR="007A7684">
        <w:rPr>
          <w:rFonts w:ascii="Times New Roman" w:hAnsi="Times New Roman" w:cs="Times New Roman"/>
          <w:sz w:val="24"/>
          <w:szCs w:val="24"/>
        </w:rPr>
        <w:t xml:space="preserve"> святая»</w:t>
      </w:r>
      <w:r w:rsidR="00DB625D" w:rsidRPr="00DB625D">
        <w:rPr>
          <w:rFonts w:ascii="Times New Roman" w:hAnsi="Times New Roman" w:cs="Times New Roman"/>
          <w:sz w:val="24"/>
          <w:szCs w:val="24"/>
        </w:rPr>
        <w:t xml:space="preserve"> нерушима</w:t>
      </w:r>
      <w:r w:rsidR="007A7684">
        <w:rPr>
          <w:rFonts w:ascii="Times New Roman" w:hAnsi="Times New Roman" w:cs="Times New Roman"/>
          <w:sz w:val="24"/>
          <w:szCs w:val="24"/>
        </w:rPr>
        <w:t xml:space="preserve"> </w:t>
      </w:r>
      <w:r w:rsidR="007A7684" w:rsidRPr="007A7684">
        <w:rPr>
          <w:rFonts w:ascii="Times New Roman" w:hAnsi="Times New Roman" w:cs="Times New Roman"/>
          <w:sz w:val="24"/>
          <w:szCs w:val="24"/>
        </w:rPr>
        <w:t>[</w:t>
      </w:r>
      <w:r w:rsidR="007A7684">
        <w:rPr>
          <w:rFonts w:ascii="Times New Roman" w:hAnsi="Times New Roman" w:cs="Times New Roman"/>
          <w:sz w:val="24"/>
          <w:szCs w:val="24"/>
        </w:rPr>
        <w:t>3, с. 308</w:t>
      </w:r>
      <w:r w:rsidR="007A7684" w:rsidRPr="007A7684">
        <w:rPr>
          <w:rFonts w:ascii="Times New Roman" w:hAnsi="Times New Roman" w:cs="Times New Roman"/>
          <w:sz w:val="24"/>
          <w:szCs w:val="24"/>
        </w:rPr>
        <w:t>]</w:t>
      </w:r>
      <w:r w:rsidR="00DB625D" w:rsidRPr="00DB625D">
        <w:rPr>
          <w:rFonts w:ascii="Times New Roman" w:hAnsi="Times New Roman" w:cs="Times New Roman"/>
          <w:sz w:val="24"/>
          <w:szCs w:val="24"/>
        </w:rPr>
        <w:t xml:space="preserve">. </w:t>
      </w:r>
      <w:r w:rsidR="00525905">
        <w:rPr>
          <w:rFonts w:ascii="Times New Roman" w:hAnsi="Times New Roman" w:cs="Times New Roman"/>
          <w:sz w:val="24"/>
          <w:szCs w:val="24"/>
        </w:rPr>
        <w:t xml:space="preserve">Ребенок безгрешен, смерть – это освобождение </w:t>
      </w:r>
      <w:r w:rsidR="00CF5978">
        <w:rPr>
          <w:rFonts w:ascii="Times New Roman" w:hAnsi="Times New Roman" w:cs="Times New Roman"/>
          <w:sz w:val="24"/>
          <w:szCs w:val="24"/>
        </w:rPr>
        <w:t xml:space="preserve">от </w:t>
      </w:r>
      <w:r w:rsidR="00616058">
        <w:rPr>
          <w:rFonts w:ascii="Times New Roman" w:hAnsi="Times New Roman" w:cs="Times New Roman"/>
          <w:sz w:val="24"/>
          <w:szCs w:val="24"/>
        </w:rPr>
        <w:t>ожидающих его страданий</w:t>
      </w:r>
      <w:r w:rsidR="00BF2896">
        <w:rPr>
          <w:rFonts w:ascii="Times New Roman" w:hAnsi="Times New Roman" w:cs="Times New Roman"/>
          <w:sz w:val="24"/>
          <w:szCs w:val="24"/>
        </w:rPr>
        <w:t>.</w:t>
      </w:r>
    </w:p>
    <w:p w14:paraId="36E30328" w14:textId="16AD2D53" w:rsidR="008B1069" w:rsidRDefault="00544116" w:rsidP="00135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 у героев И.С. Никитина становится способом познания </w:t>
      </w:r>
      <w:r w:rsidR="00830146">
        <w:rPr>
          <w:rFonts w:ascii="Times New Roman" w:hAnsi="Times New Roman" w:cs="Times New Roman"/>
          <w:sz w:val="24"/>
          <w:szCs w:val="24"/>
        </w:rPr>
        <w:t xml:space="preserve">устройства мира, она </w:t>
      </w:r>
      <w:r w:rsidR="00364AF6">
        <w:rPr>
          <w:rFonts w:ascii="Times New Roman" w:hAnsi="Times New Roman" w:cs="Times New Roman"/>
          <w:sz w:val="24"/>
          <w:szCs w:val="24"/>
        </w:rPr>
        <w:t xml:space="preserve">воплощена не только в человеческом сознании, но и в </w:t>
      </w:r>
      <w:r w:rsidR="0063299F">
        <w:rPr>
          <w:rFonts w:ascii="Times New Roman" w:hAnsi="Times New Roman" w:cs="Times New Roman"/>
          <w:sz w:val="24"/>
          <w:szCs w:val="24"/>
        </w:rPr>
        <w:t xml:space="preserve">окружающем мире, </w:t>
      </w:r>
      <w:r w:rsidR="001341DF">
        <w:rPr>
          <w:rFonts w:ascii="Times New Roman" w:hAnsi="Times New Roman" w:cs="Times New Roman"/>
          <w:sz w:val="24"/>
          <w:szCs w:val="24"/>
        </w:rPr>
        <w:t xml:space="preserve">связана с </w:t>
      </w:r>
      <w:r w:rsidR="007564E3">
        <w:rPr>
          <w:rFonts w:ascii="Times New Roman" w:hAnsi="Times New Roman" w:cs="Times New Roman"/>
          <w:sz w:val="24"/>
          <w:szCs w:val="24"/>
        </w:rPr>
        <w:t>образом Родины, котор</w:t>
      </w:r>
      <w:r w:rsidR="00313DAD">
        <w:rPr>
          <w:rFonts w:ascii="Times New Roman" w:hAnsi="Times New Roman" w:cs="Times New Roman"/>
          <w:sz w:val="24"/>
          <w:szCs w:val="24"/>
        </w:rPr>
        <w:t>ой посвящены одни из лучших стихотворений поэта</w:t>
      </w:r>
      <w:r w:rsidR="0031554A">
        <w:rPr>
          <w:rFonts w:ascii="Times New Roman" w:hAnsi="Times New Roman" w:cs="Times New Roman"/>
          <w:sz w:val="24"/>
          <w:szCs w:val="24"/>
        </w:rPr>
        <w:t>, и любовью к ней</w:t>
      </w:r>
      <w:r w:rsidR="002A77C2">
        <w:rPr>
          <w:rFonts w:ascii="Times New Roman" w:hAnsi="Times New Roman" w:cs="Times New Roman"/>
          <w:sz w:val="24"/>
          <w:szCs w:val="24"/>
        </w:rPr>
        <w:t>.</w:t>
      </w:r>
      <w:r w:rsidR="00912F85">
        <w:rPr>
          <w:rFonts w:ascii="Times New Roman" w:hAnsi="Times New Roman" w:cs="Times New Roman"/>
          <w:sz w:val="24"/>
          <w:szCs w:val="24"/>
        </w:rPr>
        <w:t xml:space="preserve"> </w:t>
      </w:r>
      <w:r w:rsidR="00442285">
        <w:rPr>
          <w:rFonts w:ascii="Times New Roman" w:hAnsi="Times New Roman" w:cs="Times New Roman"/>
          <w:sz w:val="24"/>
          <w:szCs w:val="24"/>
        </w:rPr>
        <w:t xml:space="preserve">Как отмечали </w:t>
      </w:r>
      <w:r w:rsidR="00442285" w:rsidRPr="00442285">
        <w:rPr>
          <w:rFonts w:ascii="Times New Roman" w:hAnsi="Times New Roman" w:cs="Times New Roman"/>
          <w:sz w:val="24"/>
          <w:szCs w:val="24"/>
        </w:rPr>
        <w:t xml:space="preserve">Л.М. Кольцова </w:t>
      </w:r>
      <w:r w:rsidR="00442285">
        <w:rPr>
          <w:rFonts w:ascii="Times New Roman" w:hAnsi="Times New Roman" w:cs="Times New Roman"/>
          <w:sz w:val="24"/>
          <w:szCs w:val="24"/>
        </w:rPr>
        <w:t xml:space="preserve">и </w:t>
      </w:r>
      <w:r w:rsidR="00442285" w:rsidRPr="00442285">
        <w:rPr>
          <w:rFonts w:ascii="Times New Roman" w:hAnsi="Times New Roman" w:cs="Times New Roman"/>
          <w:sz w:val="24"/>
          <w:szCs w:val="24"/>
        </w:rPr>
        <w:t>С.А. Чуриков</w:t>
      </w:r>
      <w:r w:rsidR="00B74BE5">
        <w:rPr>
          <w:rFonts w:ascii="Times New Roman" w:hAnsi="Times New Roman" w:cs="Times New Roman"/>
          <w:sz w:val="24"/>
          <w:szCs w:val="24"/>
        </w:rPr>
        <w:t>,</w:t>
      </w:r>
      <w:r w:rsidR="00442285">
        <w:rPr>
          <w:rFonts w:ascii="Times New Roman" w:hAnsi="Times New Roman" w:cs="Times New Roman"/>
          <w:sz w:val="24"/>
          <w:szCs w:val="24"/>
        </w:rPr>
        <w:t xml:space="preserve"> </w:t>
      </w:r>
      <w:r w:rsidR="00B74BE5">
        <w:rPr>
          <w:rFonts w:ascii="Times New Roman" w:hAnsi="Times New Roman" w:cs="Times New Roman"/>
          <w:sz w:val="24"/>
          <w:szCs w:val="24"/>
        </w:rPr>
        <w:t>автор</w:t>
      </w:r>
      <w:r w:rsidR="00442285">
        <w:rPr>
          <w:rFonts w:ascii="Times New Roman" w:hAnsi="Times New Roman" w:cs="Times New Roman"/>
          <w:sz w:val="24"/>
          <w:szCs w:val="24"/>
        </w:rPr>
        <w:t xml:space="preserve"> видел свое предназначение «в постижении истины, желании и увеличении добра в своей стране и для своего народа, в понимании и создании красоты»</w:t>
      </w:r>
      <w:r w:rsidR="00B74BE5">
        <w:rPr>
          <w:rFonts w:ascii="Times New Roman" w:hAnsi="Times New Roman" w:cs="Times New Roman"/>
          <w:sz w:val="24"/>
          <w:szCs w:val="24"/>
        </w:rPr>
        <w:t xml:space="preserve"> </w:t>
      </w:r>
      <w:r w:rsidR="00B74BE5" w:rsidRPr="00B74BE5">
        <w:rPr>
          <w:rFonts w:ascii="Times New Roman" w:hAnsi="Times New Roman" w:cs="Times New Roman"/>
          <w:sz w:val="24"/>
          <w:szCs w:val="24"/>
        </w:rPr>
        <w:t>[</w:t>
      </w:r>
      <w:r w:rsidR="00B74BE5">
        <w:rPr>
          <w:rFonts w:ascii="Times New Roman" w:hAnsi="Times New Roman" w:cs="Times New Roman"/>
          <w:sz w:val="24"/>
          <w:szCs w:val="24"/>
        </w:rPr>
        <w:t>1, с. 7</w:t>
      </w:r>
      <w:r w:rsidR="00B74BE5" w:rsidRPr="00B74BE5">
        <w:rPr>
          <w:rFonts w:ascii="Times New Roman" w:hAnsi="Times New Roman" w:cs="Times New Roman"/>
          <w:sz w:val="24"/>
          <w:szCs w:val="24"/>
        </w:rPr>
        <w:t>]</w:t>
      </w:r>
      <w:r w:rsidR="00442285">
        <w:rPr>
          <w:rFonts w:ascii="Times New Roman" w:hAnsi="Times New Roman" w:cs="Times New Roman"/>
          <w:sz w:val="24"/>
          <w:szCs w:val="24"/>
        </w:rPr>
        <w:t xml:space="preserve">. </w:t>
      </w:r>
      <w:r w:rsidR="00570088">
        <w:rPr>
          <w:rFonts w:ascii="Times New Roman" w:hAnsi="Times New Roman" w:cs="Times New Roman"/>
          <w:sz w:val="24"/>
          <w:szCs w:val="24"/>
        </w:rPr>
        <w:t>Сама л</w:t>
      </w:r>
      <w:r w:rsidR="002D1A83">
        <w:rPr>
          <w:rFonts w:ascii="Times New Roman" w:hAnsi="Times New Roman" w:cs="Times New Roman"/>
          <w:sz w:val="24"/>
          <w:szCs w:val="24"/>
        </w:rPr>
        <w:t xml:space="preserve">юбовь у </w:t>
      </w:r>
      <w:r w:rsidR="002A77C2">
        <w:rPr>
          <w:rFonts w:ascii="Times New Roman" w:hAnsi="Times New Roman" w:cs="Times New Roman"/>
          <w:sz w:val="24"/>
          <w:szCs w:val="24"/>
        </w:rPr>
        <w:t>И.С. Никитина</w:t>
      </w:r>
      <w:r w:rsidR="002D1A83">
        <w:rPr>
          <w:rFonts w:ascii="Times New Roman" w:hAnsi="Times New Roman" w:cs="Times New Roman"/>
          <w:sz w:val="24"/>
          <w:szCs w:val="24"/>
        </w:rPr>
        <w:t xml:space="preserve"> </w:t>
      </w:r>
      <w:r w:rsidR="00CF3864">
        <w:rPr>
          <w:rFonts w:ascii="Times New Roman" w:hAnsi="Times New Roman" w:cs="Times New Roman"/>
          <w:sz w:val="24"/>
          <w:szCs w:val="24"/>
        </w:rPr>
        <w:t xml:space="preserve">служит этой цели, </w:t>
      </w:r>
      <w:r w:rsidR="002D1A83">
        <w:rPr>
          <w:rFonts w:ascii="Times New Roman" w:hAnsi="Times New Roman" w:cs="Times New Roman"/>
          <w:sz w:val="24"/>
          <w:szCs w:val="24"/>
        </w:rPr>
        <w:t>выступает как христианское чувство</w:t>
      </w:r>
      <w:r w:rsidR="00240A2A">
        <w:rPr>
          <w:rFonts w:ascii="Times New Roman" w:hAnsi="Times New Roman" w:cs="Times New Roman"/>
          <w:sz w:val="24"/>
          <w:szCs w:val="24"/>
        </w:rPr>
        <w:t>, которым пронизан</w:t>
      </w:r>
      <w:r w:rsidR="002A77C2">
        <w:rPr>
          <w:rFonts w:ascii="Times New Roman" w:hAnsi="Times New Roman" w:cs="Times New Roman"/>
          <w:sz w:val="24"/>
          <w:szCs w:val="24"/>
        </w:rPr>
        <w:t>о</w:t>
      </w:r>
      <w:r w:rsidR="00240A2A">
        <w:rPr>
          <w:rFonts w:ascii="Times New Roman" w:hAnsi="Times New Roman" w:cs="Times New Roman"/>
          <w:sz w:val="24"/>
          <w:szCs w:val="24"/>
        </w:rPr>
        <w:t xml:space="preserve"> вся человеческ</w:t>
      </w:r>
      <w:r w:rsidR="002A77C2">
        <w:rPr>
          <w:rFonts w:ascii="Times New Roman" w:hAnsi="Times New Roman" w:cs="Times New Roman"/>
          <w:sz w:val="24"/>
          <w:szCs w:val="24"/>
        </w:rPr>
        <w:t>ое существование</w:t>
      </w:r>
      <w:r w:rsidR="008E6263">
        <w:rPr>
          <w:rFonts w:ascii="Times New Roman" w:hAnsi="Times New Roman" w:cs="Times New Roman"/>
          <w:sz w:val="24"/>
          <w:szCs w:val="24"/>
        </w:rPr>
        <w:t xml:space="preserve">. Именно поэтому многие стихотворные новеллы имеют печальный, но в то же время </w:t>
      </w:r>
      <w:r w:rsidR="00994BCF">
        <w:rPr>
          <w:rFonts w:ascii="Times New Roman" w:hAnsi="Times New Roman" w:cs="Times New Roman"/>
          <w:sz w:val="24"/>
          <w:szCs w:val="24"/>
        </w:rPr>
        <w:t xml:space="preserve">обнадеживающий финал. Герои произведений поэта </w:t>
      </w:r>
      <w:r w:rsidR="00854ED4">
        <w:rPr>
          <w:rFonts w:ascii="Times New Roman" w:hAnsi="Times New Roman" w:cs="Times New Roman"/>
          <w:sz w:val="24"/>
          <w:szCs w:val="24"/>
        </w:rPr>
        <w:t>достойны о лучшей судьбы, которой Бог наград</w:t>
      </w:r>
      <w:r w:rsidR="00C92F28">
        <w:rPr>
          <w:rFonts w:ascii="Times New Roman" w:hAnsi="Times New Roman" w:cs="Times New Roman"/>
          <w:sz w:val="24"/>
          <w:szCs w:val="24"/>
        </w:rPr>
        <w:t>ит их, когда придет время</w:t>
      </w:r>
      <w:r w:rsidR="00C00F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FA8ADC" w14:textId="786A9021" w:rsidR="00C00FB0" w:rsidRDefault="00C00FB0" w:rsidP="00135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стихотворных новеллах И.С. Никитина</w:t>
      </w:r>
      <w:r w:rsidR="00DF443F">
        <w:rPr>
          <w:rFonts w:ascii="Times New Roman" w:hAnsi="Times New Roman" w:cs="Times New Roman"/>
          <w:sz w:val="24"/>
          <w:szCs w:val="24"/>
        </w:rPr>
        <w:t xml:space="preserve"> </w:t>
      </w:r>
      <w:r w:rsidR="003C57C2">
        <w:rPr>
          <w:rFonts w:ascii="Times New Roman" w:hAnsi="Times New Roman" w:cs="Times New Roman"/>
          <w:sz w:val="24"/>
          <w:szCs w:val="24"/>
        </w:rPr>
        <w:t>духовное, религиозное понимание мира неразрывно связано с социальной проблематикой</w:t>
      </w:r>
      <w:r w:rsidR="00AB65A3">
        <w:rPr>
          <w:rFonts w:ascii="Times New Roman" w:hAnsi="Times New Roman" w:cs="Times New Roman"/>
          <w:sz w:val="24"/>
          <w:szCs w:val="24"/>
        </w:rPr>
        <w:t xml:space="preserve">, актуальной для </w:t>
      </w:r>
      <w:r w:rsidR="00C86AB6">
        <w:rPr>
          <w:rFonts w:ascii="Times New Roman" w:hAnsi="Times New Roman" w:cs="Times New Roman"/>
          <w:sz w:val="24"/>
          <w:szCs w:val="24"/>
        </w:rPr>
        <w:t xml:space="preserve">того времени. </w:t>
      </w:r>
      <w:r w:rsidR="00292BF3">
        <w:rPr>
          <w:rFonts w:ascii="Times New Roman" w:hAnsi="Times New Roman" w:cs="Times New Roman"/>
          <w:sz w:val="24"/>
          <w:szCs w:val="24"/>
        </w:rPr>
        <w:t xml:space="preserve">В стихотворениях раскрывается не только </w:t>
      </w:r>
      <w:r w:rsidR="00292BB4">
        <w:rPr>
          <w:rFonts w:ascii="Times New Roman" w:hAnsi="Times New Roman" w:cs="Times New Roman"/>
          <w:sz w:val="24"/>
          <w:szCs w:val="24"/>
        </w:rPr>
        <w:t>то, как</w:t>
      </w:r>
      <w:r w:rsidR="00292BF3">
        <w:rPr>
          <w:rFonts w:ascii="Times New Roman" w:hAnsi="Times New Roman" w:cs="Times New Roman"/>
          <w:sz w:val="24"/>
          <w:szCs w:val="24"/>
        </w:rPr>
        <w:t xml:space="preserve"> поэт</w:t>
      </w:r>
      <w:r w:rsidR="00292BB4">
        <w:rPr>
          <w:rFonts w:ascii="Times New Roman" w:hAnsi="Times New Roman" w:cs="Times New Roman"/>
          <w:sz w:val="24"/>
          <w:szCs w:val="24"/>
        </w:rPr>
        <w:t xml:space="preserve"> воспринимал</w:t>
      </w:r>
      <w:r w:rsidR="00292BF3">
        <w:rPr>
          <w:rFonts w:ascii="Times New Roman" w:hAnsi="Times New Roman" w:cs="Times New Roman"/>
          <w:sz w:val="24"/>
          <w:szCs w:val="24"/>
        </w:rPr>
        <w:t xml:space="preserve"> </w:t>
      </w:r>
      <w:r w:rsidR="00750A62">
        <w:rPr>
          <w:rFonts w:ascii="Times New Roman" w:hAnsi="Times New Roman" w:cs="Times New Roman"/>
          <w:sz w:val="24"/>
          <w:szCs w:val="24"/>
        </w:rPr>
        <w:t>тяжелую жизнь народа</w:t>
      </w:r>
      <w:r w:rsidR="00292BF3">
        <w:rPr>
          <w:rFonts w:ascii="Times New Roman" w:hAnsi="Times New Roman" w:cs="Times New Roman"/>
          <w:sz w:val="24"/>
          <w:szCs w:val="24"/>
        </w:rPr>
        <w:t xml:space="preserve">, но и собственные представления </w:t>
      </w:r>
      <w:r w:rsidR="00750A62">
        <w:rPr>
          <w:rFonts w:ascii="Times New Roman" w:hAnsi="Times New Roman" w:cs="Times New Roman"/>
          <w:sz w:val="24"/>
          <w:szCs w:val="24"/>
        </w:rPr>
        <w:t xml:space="preserve">автора </w:t>
      </w:r>
      <w:r w:rsidR="00292BF3">
        <w:rPr>
          <w:rFonts w:ascii="Times New Roman" w:hAnsi="Times New Roman" w:cs="Times New Roman"/>
          <w:sz w:val="24"/>
          <w:szCs w:val="24"/>
        </w:rPr>
        <w:t xml:space="preserve">о нравственных идеалах, </w:t>
      </w:r>
      <w:r w:rsidR="003D4FDA">
        <w:rPr>
          <w:rFonts w:ascii="Times New Roman" w:hAnsi="Times New Roman" w:cs="Times New Roman"/>
          <w:sz w:val="24"/>
          <w:szCs w:val="24"/>
        </w:rPr>
        <w:t xml:space="preserve">таких как </w:t>
      </w:r>
      <w:r w:rsidR="00292BF3">
        <w:rPr>
          <w:rFonts w:ascii="Times New Roman" w:hAnsi="Times New Roman" w:cs="Times New Roman"/>
          <w:sz w:val="24"/>
          <w:szCs w:val="24"/>
        </w:rPr>
        <w:t>справедливост</w:t>
      </w:r>
      <w:r w:rsidR="003D4FDA">
        <w:rPr>
          <w:rFonts w:ascii="Times New Roman" w:hAnsi="Times New Roman" w:cs="Times New Roman"/>
          <w:sz w:val="24"/>
          <w:szCs w:val="24"/>
        </w:rPr>
        <w:t>ь</w:t>
      </w:r>
      <w:r w:rsidR="00292BF3">
        <w:rPr>
          <w:rFonts w:ascii="Times New Roman" w:hAnsi="Times New Roman" w:cs="Times New Roman"/>
          <w:sz w:val="24"/>
          <w:szCs w:val="24"/>
        </w:rPr>
        <w:t>, добр</w:t>
      </w:r>
      <w:r w:rsidR="003D4FDA">
        <w:rPr>
          <w:rFonts w:ascii="Times New Roman" w:hAnsi="Times New Roman" w:cs="Times New Roman"/>
          <w:sz w:val="24"/>
          <w:szCs w:val="24"/>
        </w:rPr>
        <w:t>о</w:t>
      </w:r>
      <w:r w:rsidR="00292BF3">
        <w:rPr>
          <w:rFonts w:ascii="Times New Roman" w:hAnsi="Times New Roman" w:cs="Times New Roman"/>
          <w:sz w:val="24"/>
          <w:szCs w:val="24"/>
        </w:rPr>
        <w:t xml:space="preserve"> и люб</w:t>
      </w:r>
      <w:r w:rsidR="00741D98">
        <w:rPr>
          <w:rFonts w:ascii="Times New Roman" w:hAnsi="Times New Roman" w:cs="Times New Roman"/>
          <w:sz w:val="24"/>
          <w:szCs w:val="24"/>
        </w:rPr>
        <w:t>овь</w:t>
      </w:r>
      <w:r w:rsidR="00491750">
        <w:rPr>
          <w:rFonts w:ascii="Times New Roman" w:hAnsi="Times New Roman" w:cs="Times New Roman"/>
          <w:sz w:val="24"/>
          <w:szCs w:val="24"/>
        </w:rPr>
        <w:t>.</w:t>
      </w:r>
    </w:p>
    <w:p w14:paraId="4091B9CB" w14:textId="1A75A1E2" w:rsidR="00491750" w:rsidRDefault="00761E73" w:rsidP="00FE668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E73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Литература: </w:t>
      </w:r>
    </w:p>
    <w:p w14:paraId="53100D5E" w14:textId="6B78C956" w:rsidR="00CF3864" w:rsidRDefault="00CF3864" w:rsidP="00CF386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Кольцова Л.М., Чуриков С. А. Словесное воплощение духовно нравственных ценностей в поэзии И.С. Никитина </w:t>
      </w:r>
      <w:r w:rsidRPr="00CF3864">
        <w:rPr>
          <w:rFonts w:ascii="Times New Roman" w:hAnsi="Times New Roman" w:cs="Times New Roman"/>
          <w:sz w:val="24"/>
          <w:szCs w:val="24"/>
        </w:rPr>
        <w:t>//</w:t>
      </w:r>
      <w:r w:rsidR="00B74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Вестник ВГУ. Серия: Филология. Журналистика.</w:t>
      </w:r>
      <w:r w:rsidR="00B74BE5">
        <w:rPr>
          <w:rFonts w:ascii="Times New Roman" w:hAnsi="Times New Roman" w:cs="Times New Roman"/>
          <w:sz w:val="24"/>
          <w:szCs w:val="24"/>
        </w:rPr>
        <w:t xml:space="preserve"> 2024.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  <w:r w:rsidR="00B74BE5">
        <w:rPr>
          <w:rFonts w:ascii="Times New Roman" w:hAnsi="Times New Roman" w:cs="Times New Roman"/>
          <w:sz w:val="24"/>
          <w:szCs w:val="24"/>
        </w:rPr>
        <w:t>.</w:t>
      </w:r>
    </w:p>
    <w:p w14:paraId="697A5F05" w14:textId="721590C1" w:rsidR="008D7FA2" w:rsidRDefault="008D7FA2" w:rsidP="008D7FA2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FA2">
        <w:rPr>
          <w:rFonts w:ascii="Times New Roman" w:hAnsi="Times New Roman" w:cs="Times New Roman"/>
          <w:sz w:val="24"/>
          <w:szCs w:val="24"/>
        </w:rPr>
        <w:t>Корман Б.О. Проблемы личности в реалистической лирике // Изд. АН СССР.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FA2">
        <w:rPr>
          <w:rFonts w:ascii="Times New Roman" w:hAnsi="Times New Roman" w:cs="Times New Roman"/>
          <w:sz w:val="24"/>
          <w:szCs w:val="24"/>
        </w:rPr>
        <w:t>Сер.</w:t>
      </w:r>
      <w:r w:rsidR="007A7684">
        <w:rPr>
          <w:rFonts w:ascii="Times New Roman" w:hAnsi="Times New Roman" w:cs="Times New Roman"/>
          <w:sz w:val="24"/>
          <w:szCs w:val="24"/>
        </w:rPr>
        <w:t xml:space="preserve"> </w:t>
      </w:r>
      <w:r w:rsidRPr="008D7FA2">
        <w:rPr>
          <w:rFonts w:ascii="Times New Roman" w:hAnsi="Times New Roman" w:cs="Times New Roman"/>
          <w:sz w:val="24"/>
          <w:szCs w:val="24"/>
        </w:rPr>
        <w:t>лит и яз. 1983 №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E91DB" w14:textId="7DFDC1CB" w:rsidR="007A7684" w:rsidRPr="008D7FA2" w:rsidRDefault="007A7684" w:rsidP="008D7FA2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684">
        <w:rPr>
          <w:rFonts w:ascii="Times New Roman" w:hAnsi="Times New Roman" w:cs="Times New Roman"/>
          <w:sz w:val="24"/>
          <w:szCs w:val="24"/>
        </w:rPr>
        <w:t>Никитин И.С. Полное собрание стихотворений. СПб: Советский писатель, 1965.</w:t>
      </w:r>
    </w:p>
    <w:p w14:paraId="245B77F4" w14:textId="0AAAE918" w:rsidR="00761E73" w:rsidRDefault="00284EF1" w:rsidP="0059525B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EF1">
        <w:rPr>
          <w:rFonts w:ascii="Times New Roman" w:hAnsi="Times New Roman" w:cs="Times New Roman"/>
          <w:sz w:val="24"/>
          <w:szCs w:val="24"/>
        </w:rPr>
        <w:t xml:space="preserve">Петровский М.А. Морфология новеллы // </w:t>
      </w:r>
      <w:proofErr w:type="spellStart"/>
      <w:r w:rsidRPr="00284EF1">
        <w:rPr>
          <w:rFonts w:ascii="Times New Roman" w:hAnsi="Times New Roman" w:cs="Times New Roman"/>
          <w:sz w:val="24"/>
          <w:szCs w:val="24"/>
        </w:rPr>
        <w:t>Ars</w:t>
      </w:r>
      <w:proofErr w:type="spellEnd"/>
      <w:r w:rsidRPr="00284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EF1">
        <w:rPr>
          <w:rFonts w:ascii="Times New Roman" w:hAnsi="Times New Roman" w:cs="Times New Roman"/>
          <w:sz w:val="24"/>
          <w:szCs w:val="24"/>
        </w:rPr>
        <w:t>poetica</w:t>
      </w:r>
      <w:proofErr w:type="spellEnd"/>
      <w:r w:rsidRPr="00284E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4EF1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284EF1">
        <w:rPr>
          <w:rFonts w:ascii="Times New Roman" w:hAnsi="Times New Roman" w:cs="Times New Roman"/>
          <w:sz w:val="24"/>
          <w:szCs w:val="24"/>
        </w:rPr>
        <w:t>. 1 М., 1927</w:t>
      </w:r>
      <w:r w:rsidR="005068E9">
        <w:rPr>
          <w:rFonts w:ascii="Times New Roman" w:hAnsi="Times New Roman" w:cs="Times New Roman"/>
          <w:sz w:val="24"/>
          <w:szCs w:val="24"/>
        </w:rPr>
        <w:t>.</w:t>
      </w:r>
    </w:p>
    <w:p w14:paraId="5CF7A499" w14:textId="0770BA62" w:rsidR="002875B6" w:rsidRPr="0059525B" w:rsidRDefault="00E15AFE" w:rsidP="0059525B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Селиванов </w:t>
      </w:r>
      <w:r w:rsidR="00385489">
        <w:rPr>
          <w:rFonts w:ascii="Times New Roman" w:hAnsi="Times New Roman" w:cs="Times New Roman"/>
          <w:sz w:val="24"/>
          <w:szCs w:val="24"/>
        </w:rPr>
        <w:t>Ф.М. Русские народные духовные стихи</w:t>
      </w:r>
      <w:r w:rsidR="00EB0A5B">
        <w:rPr>
          <w:rFonts w:ascii="Times New Roman" w:hAnsi="Times New Roman" w:cs="Times New Roman"/>
          <w:sz w:val="24"/>
          <w:szCs w:val="24"/>
        </w:rPr>
        <w:t>.</w:t>
      </w:r>
      <w:r w:rsidR="00EC633D">
        <w:rPr>
          <w:rFonts w:ascii="Times New Roman" w:hAnsi="Times New Roman" w:cs="Times New Roman"/>
          <w:sz w:val="24"/>
          <w:szCs w:val="24"/>
        </w:rPr>
        <w:t xml:space="preserve"> М., </w:t>
      </w:r>
      <w:r w:rsidR="002E4B3A">
        <w:rPr>
          <w:rFonts w:ascii="Times New Roman" w:hAnsi="Times New Roman" w:cs="Times New Roman"/>
          <w:sz w:val="24"/>
          <w:szCs w:val="24"/>
        </w:rPr>
        <w:t>1995.</w:t>
      </w:r>
    </w:p>
    <w:sectPr w:rsidR="002875B6" w:rsidRPr="0059525B" w:rsidSect="00462CC4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B7E6C"/>
    <w:multiLevelType w:val="hybridMultilevel"/>
    <w:tmpl w:val="8A06B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95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DF"/>
    <w:rsid w:val="00022FD1"/>
    <w:rsid w:val="000233C9"/>
    <w:rsid w:val="00027EDC"/>
    <w:rsid w:val="00042977"/>
    <w:rsid w:val="00055D6E"/>
    <w:rsid w:val="00085430"/>
    <w:rsid w:val="000D36D1"/>
    <w:rsid w:val="000E2CC9"/>
    <w:rsid w:val="00102BE6"/>
    <w:rsid w:val="00107DAB"/>
    <w:rsid w:val="00122D23"/>
    <w:rsid w:val="00125550"/>
    <w:rsid w:val="0012654C"/>
    <w:rsid w:val="00133E11"/>
    <w:rsid w:val="001341DF"/>
    <w:rsid w:val="001351E1"/>
    <w:rsid w:val="00135843"/>
    <w:rsid w:val="001825F3"/>
    <w:rsid w:val="001B4C1A"/>
    <w:rsid w:val="001C0503"/>
    <w:rsid w:val="001D040A"/>
    <w:rsid w:val="001D70A1"/>
    <w:rsid w:val="001F2A9E"/>
    <w:rsid w:val="002313A4"/>
    <w:rsid w:val="00240A2A"/>
    <w:rsid w:val="00243B52"/>
    <w:rsid w:val="00245174"/>
    <w:rsid w:val="0025055F"/>
    <w:rsid w:val="00252B09"/>
    <w:rsid w:val="00254403"/>
    <w:rsid w:val="00260D94"/>
    <w:rsid w:val="00263921"/>
    <w:rsid w:val="0027219E"/>
    <w:rsid w:val="00281332"/>
    <w:rsid w:val="00283FCD"/>
    <w:rsid w:val="00284EF1"/>
    <w:rsid w:val="002875B6"/>
    <w:rsid w:val="00292BB4"/>
    <w:rsid w:val="00292BF3"/>
    <w:rsid w:val="002A77C2"/>
    <w:rsid w:val="002C725D"/>
    <w:rsid w:val="002D03F5"/>
    <w:rsid w:val="002D0A71"/>
    <w:rsid w:val="002D1A83"/>
    <w:rsid w:val="002D3CBB"/>
    <w:rsid w:val="002E1833"/>
    <w:rsid w:val="002E4B3A"/>
    <w:rsid w:val="00301A96"/>
    <w:rsid w:val="00313DAD"/>
    <w:rsid w:val="0031554A"/>
    <w:rsid w:val="00315C43"/>
    <w:rsid w:val="00317F6A"/>
    <w:rsid w:val="00324DA3"/>
    <w:rsid w:val="0033317D"/>
    <w:rsid w:val="00341DA3"/>
    <w:rsid w:val="00344D4F"/>
    <w:rsid w:val="00345F79"/>
    <w:rsid w:val="00351C88"/>
    <w:rsid w:val="0035416E"/>
    <w:rsid w:val="00364AF6"/>
    <w:rsid w:val="00385489"/>
    <w:rsid w:val="0038786A"/>
    <w:rsid w:val="003903F8"/>
    <w:rsid w:val="003A0991"/>
    <w:rsid w:val="003A21B3"/>
    <w:rsid w:val="003A27F2"/>
    <w:rsid w:val="003C14D9"/>
    <w:rsid w:val="003C57C2"/>
    <w:rsid w:val="003D38EC"/>
    <w:rsid w:val="003D4FDA"/>
    <w:rsid w:val="003D6D26"/>
    <w:rsid w:val="003E5509"/>
    <w:rsid w:val="003F1199"/>
    <w:rsid w:val="004127FD"/>
    <w:rsid w:val="00431B5F"/>
    <w:rsid w:val="00442285"/>
    <w:rsid w:val="004537D5"/>
    <w:rsid w:val="004549AD"/>
    <w:rsid w:val="00462B29"/>
    <w:rsid w:val="00462CC4"/>
    <w:rsid w:val="00465004"/>
    <w:rsid w:val="004666A4"/>
    <w:rsid w:val="004678BA"/>
    <w:rsid w:val="00481706"/>
    <w:rsid w:val="004823A5"/>
    <w:rsid w:val="00491750"/>
    <w:rsid w:val="00492054"/>
    <w:rsid w:val="00492F27"/>
    <w:rsid w:val="004B085A"/>
    <w:rsid w:val="004B43AB"/>
    <w:rsid w:val="004C61B2"/>
    <w:rsid w:val="004D34B9"/>
    <w:rsid w:val="004F3B2D"/>
    <w:rsid w:val="004F7922"/>
    <w:rsid w:val="005068E9"/>
    <w:rsid w:val="00506F7E"/>
    <w:rsid w:val="00513487"/>
    <w:rsid w:val="00525905"/>
    <w:rsid w:val="00537D29"/>
    <w:rsid w:val="00544116"/>
    <w:rsid w:val="00545657"/>
    <w:rsid w:val="00570088"/>
    <w:rsid w:val="00570440"/>
    <w:rsid w:val="0057599E"/>
    <w:rsid w:val="00581969"/>
    <w:rsid w:val="005826A1"/>
    <w:rsid w:val="005874A2"/>
    <w:rsid w:val="0059525B"/>
    <w:rsid w:val="00596908"/>
    <w:rsid w:val="005D07EE"/>
    <w:rsid w:val="005E6622"/>
    <w:rsid w:val="005F622E"/>
    <w:rsid w:val="0061135B"/>
    <w:rsid w:val="00616058"/>
    <w:rsid w:val="0063299F"/>
    <w:rsid w:val="00634EE9"/>
    <w:rsid w:val="006453C5"/>
    <w:rsid w:val="00663CDF"/>
    <w:rsid w:val="0068083E"/>
    <w:rsid w:val="00690B02"/>
    <w:rsid w:val="006A3592"/>
    <w:rsid w:val="006B7FE1"/>
    <w:rsid w:val="006E0415"/>
    <w:rsid w:val="006E1C75"/>
    <w:rsid w:val="006F3BEB"/>
    <w:rsid w:val="00701B4F"/>
    <w:rsid w:val="00730B4A"/>
    <w:rsid w:val="00737555"/>
    <w:rsid w:val="007415BC"/>
    <w:rsid w:val="00741D98"/>
    <w:rsid w:val="007467B0"/>
    <w:rsid w:val="00750A62"/>
    <w:rsid w:val="00753997"/>
    <w:rsid w:val="007564E3"/>
    <w:rsid w:val="00761E73"/>
    <w:rsid w:val="00784B4F"/>
    <w:rsid w:val="00793B3C"/>
    <w:rsid w:val="0079607D"/>
    <w:rsid w:val="00796C5D"/>
    <w:rsid w:val="007A7684"/>
    <w:rsid w:val="007A7D1F"/>
    <w:rsid w:val="007E4D77"/>
    <w:rsid w:val="007E7FD6"/>
    <w:rsid w:val="007F2795"/>
    <w:rsid w:val="00830146"/>
    <w:rsid w:val="00841146"/>
    <w:rsid w:val="00854ED4"/>
    <w:rsid w:val="00865FF1"/>
    <w:rsid w:val="008737D6"/>
    <w:rsid w:val="00877D06"/>
    <w:rsid w:val="00884478"/>
    <w:rsid w:val="008B1069"/>
    <w:rsid w:val="008D11C0"/>
    <w:rsid w:val="008D7FA2"/>
    <w:rsid w:val="008E57E6"/>
    <w:rsid w:val="008E6263"/>
    <w:rsid w:val="008F001F"/>
    <w:rsid w:val="00902FD5"/>
    <w:rsid w:val="00912F85"/>
    <w:rsid w:val="00925DBB"/>
    <w:rsid w:val="00930706"/>
    <w:rsid w:val="00942F83"/>
    <w:rsid w:val="00946726"/>
    <w:rsid w:val="0095399B"/>
    <w:rsid w:val="00972F86"/>
    <w:rsid w:val="00974119"/>
    <w:rsid w:val="009741F1"/>
    <w:rsid w:val="00994BCF"/>
    <w:rsid w:val="009B6988"/>
    <w:rsid w:val="009C53C5"/>
    <w:rsid w:val="009D41FE"/>
    <w:rsid w:val="009D5F4F"/>
    <w:rsid w:val="009E421A"/>
    <w:rsid w:val="00A04684"/>
    <w:rsid w:val="00A43EE1"/>
    <w:rsid w:val="00A47CAD"/>
    <w:rsid w:val="00A83A00"/>
    <w:rsid w:val="00A85580"/>
    <w:rsid w:val="00AB46FC"/>
    <w:rsid w:val="00AB65A3"/>
    <w:rsid w:val="00AC6113"/>
    <w:rsid w:val="00AE1DA3"/>
    <w:rsid w:val="00AE3159"/>
    <w:rsid w:val="00AF2E02"/>
    <w:rsid w:val="00B278A3"/>
    <w:rsid w:val="00B64FD1"/>
    <w:rsid w:val="00B73EAA"/>
    <w:rsid w:val="00B74BE5"/>
    <w:rsid w:val="00B76C15"/>
    <w:rsid w:val="00B849A6"/>
    <w:rsid w:val="00B85511"/>
    <w:rsid w:val="00B86F2C"/>
    <w:rsid w:val="00BA60A7"/>
    <w:rsid w:val="00BA7AEA"/>
    <w:rsid w:val="00BB2A90"/>
    <w:rsid w:val="00BF14BB"/>
    <w:rsid w:val="00BF2896"/>
    <w:rsid w:val="00C00FB0"/>
    <w:rsid w:val="00C05E5C"/>
    <w:rsid w:val="00C207E8"/>
    <w:rsid w:val="00C30953"/>
    <w:rsid w:val="00C35B9A"/>
    <w:rsid w:val="00C37EBA"/>
    <w:rsid w:val="00C42B7E"/>
    <w:rsid w:val="00C44E37"/>
    <w:rsid w:val="00C558F4"/>
    <w:rsid w:val="00C55DA7"/>
    <w:rsid w:val="00C65000"/>
    <w:rsid w:val="00C735BD"/>
    <w:rsid w:val="00C74BA5"/>
    <w:rsid w:val="00C8316E"/>
    <w:rsid w:val="00C83882"/>
    <w:rsid w:val="00C86AB6"/>
    <w:rsid w:val="00C871DB"/>
    <w:rsid w:val="00C90544"/>
    <w:rsid w:val="00C92F28"/>
    <w:rsid w:val="00CC4420"/>
    <w:rsid w:val="00CC73A8"/>
    <w:rsid w:val="00CD2153"/>
    <w:rsid w:val="00CE1A49"/>
    <w:rsid w:val="00CF3864"/>
    <w:rsid w:val="00CF5978"/>
    <w:rsid w:val="00D003AF"/>
    <w:rsid w:val="00D022A6"/>
    <w:rsid w:val="00D2180E"/>
    <w:rsid w:val="00D31077"/>
    <w:rsid w:val="00D31AF2"/>
    <w:rsid w:val="00D326B7"/>
    <w:rsid w:val="00D338A1"/>
    <w:rsid w:val="00D357D6"/>
    <w:rsid w:val="00D4630B"/>
    <w:rsid w:val="00D4797E"/>
    <w:rsid w:val="00D631B2"/>
    <w:rsid w:val="00D74E80"/>
    <w:rsid w:val="00D91393"/>
    <w:rsid w:val="00D9390B"/>
    <w:rsid w:val="00DA03FB"/>
    <w:rsid w:val="00DA4AAF"/>
    <w:rsid w:val="00DB3F29"/>
    <w:rsid w:val="00DB625D"/>
    <w:rsid w:val="00DD05BC"/>
    <w:rsid w:val="00DD3057"/>
    <w:rsid w:val="00DD5A8A"/>
    <w:rsid w:val="00DE7108"/>
    <w:rsid w:val="00DF443F"/>
    <w:rsid w:val="00E041E7"/>
    <w:rsid w:val="00E15AFE"/>
    <w:rsid w:val="00E311D4"/>
    <w:rsid w:val="00E457BF"/>
    <w:rsid w:val="00E47280"/>
    <w:rsid w:val="00E607CC"/>
    <w:rsid w:val="00E70F11"/>
    <w:rsid w:val="00E870B6"/>
    <w:rsid w:val="00E96202"/>
    <w:rsid w:val="00EA2391"/>
    <w:rsid w:val="00EB0A5B"/>
    <w:rsid w:val="00EC1AE5"/>
    <w:rsid w:val="00EC633D"/>
    <w:rsid w:val="00EC69E8"/>
    <w:rsid w:val="00EE0E7F"/>
    <w:rsid w:val="00EF3095"/>
    <w:rsid w:val="00F017E2"/>
    <w:rsid w:val="00F034B1"/>
    <w:rsid w:val="00F078C1"/>
    <w:rsid w:val="00F156D6"/>
    <w:rsid w:val="00F33EDF"/>
    <w:rsid w:val="00F35749"/>
    <w:rsid w:val="00F4710B"/>
    <w:rsid w:val="00F61236"/>
    <w:rsid w:val="00F673B8"/>
    <w:rsid w:val="00F73000"/>
    <w:rsid w:val="00F95E4B"/>
    <w:rsid w:val="00FB275B"/>
    <w:rsid w:val="00FC5579"/>
    <w:rsid w:val="00F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39BC"/>
  <w15:chartTrackingRefBased/>
  <w15:docId w15:val="{6F0DFC14-132E-4440-8160-8FC1BF4B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3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E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E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E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E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E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E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3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3E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3E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3E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3E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3E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3E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3E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3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3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3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3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3E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3E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3E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3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3E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3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0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722</Words>
  <Characters>4826</Characters>
  <Application>Microsoft Office Word</Application>
  <DocSecurity>0</DocSecurity>
  <Lines>77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Коростелева</dc:creator>
  <cp:keywords/>
  <dc:description/>
  <cp:lastModifiedBy>Елена Коростелева</cp:lastModifiedBy>
  <cp:revision>261</cp:revision>
  <dcterms:created xsi:type="dcterms:W3CDTF">2025-03-01T09:34:00Z</dcterms:created>
  <dcterms:modified xsi:type="dcterms:W3CDTF">2025-03-02T15:00:00Z</dcterms:modified>
</cp:coreProperties>
</file>