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8A7E" w14:textId="73233B5C" w:rsidR="00E42FE4" w:rsidRPr="00E42FE4" w:rsidRDefault="00E42FE4" w:rsidP="00E42FE4">
      <w:pPr>
        <w:jc w:val="center"/>
        <w:rPr>
          <w:b/>
          <w:bCs/>
          <w:lang w:val="ru-RU"/>
        </w:rPr>
      </w:pPr>
      <w:r w:rsidRPr="00E42FE4">
        <w:rPr>
          <w:b/>
          <w:bCs/>
        </w:rPr>
        <w:t xml:space="preserve">Авангардная </w:t>
      </w:r>
      <w:proofErr w:type="spellStart"/>
      <w:r w:rsidRPr="00E42FE4">
        <w:rPr>
          <w:b/>
          <w:bCs/>
        </w:rPr>
        <w:t>младоэмиграция</w:t>
      </w:r>
      <w:proofErr w:type="spellEnd"/>
      <w:r w:rsidRPr="00E42FE4">
        <w:rPr>
          <w:b/>
          <w:bCs/>
        </w:rPr>
        <w:t xml:space="preserve"> в кросс-культурной и </w:t>
      </w:r>
      <w:proofErr w:type="spellStart"/>
      <w:r w:rsidRPr="00E42FE4">
        <w:rPr>
          <w:b/>
          <w:bCs/>
        </w:rPr>
        <w:t>интермедиальной</w:t>
      </w:r>
      <w:proofErr w:type="spellEnd"/>
      <w:r w:rsidRPr="00E42FE4">
        <w:rPr>
          <w:b/>
          <w:bCs/>
        </w:rPr>
        <w:t xml:space="preserve"> перспективах (И. Зданевич, Б. </w:t>
      </w:r>
      <w:proofErr w:type="spellStart"/>
      <w:r w:rsidRPr="00E42FE4">
        <w:rPr>
          <w:b/>
          <w:bCs/>
        </w:rPr>
        <w:t>Поплавск</w:t>
      </w:r>
      <w:r w:rsidRPr="00E42FE4">
        <w:rPr>
          <w:b/>
          <w:bCs/>
          <w:lang w:val="ru-RU"/>
        </w:rPr>
        <w:t>ий</w:t>
      </w:r>
      <w:proofErr w:type="spellEnd"/>
      <w:r w:rsidRPr="00E42FE4">
        <w:rPr>
          <w:b/>
          <w:bCs/>
        </w:rPr>
        <w:t xml:space="preserve"> и С. </w:t>
      </w:r>
      <w:proofErr w:type="spellStart"/>
      <w:r w:rsidRPr="00E42FE4">
        <w:rPr>
          <w:b/>
          <w:bCs/>
        </w:rPr>
        <w:t>Шаршун</w:t>
      </w:r>
      <w:proofErr w:type="spellEnd"/>
      <w:r w:rsidRPr="00E42FE4">
        <w:rPr>
          <w:b/>
          <w:bCs/>
        </w:rPr>
        <w:t>).</w:t>
      </w:r>
    </w:p>
    <w:p w14:paraId="1D850A6B" w14:textId="77777777" w:rsidR="00E42FE4" w:rsidRPr="00E42FE4" w:rsidRDefault="00E42FE4" w:rsidP="00E42FE4">
      <w:pPr>
        <w:jc w:val="center"/>
        <w:rPr>
          <w:b/>
          <w:bCs/>
          <w:lang w:val="ru-RU"/>
        </w:rPr>
      </w:pPr>
    </w:p>
    <w:p w14:paraId="00000001" w14:textId="5EA870E5" w:rsidR="00CB7A8D" w:rsidRPr="00E42FE4" w:rsidRDefault="00E42FE4" w:rsidP="00E42FE4">
      <w:pPr>
        <w:jc w:val="center"/>
        <w:rPr>
          <w:lang w:val="ru-RU"/>
        </w:rPr>
      </w:pPr>
      <w:r w:rsidRPr="00E42FE4">
        <w:rPr>
          <w:lang w:val="ru-RU"/>
        </w:rPr>
        <w:t xml:space="preserve">Полонская </w:t>
      </w:r>
      <w:r w:rsidR="00000000" w:rsidRPr="00E42FE4">
        <w:t>Софья Вадимовна</w:t>
      </w:r>
    </w:p>
    <w:p w14:paraId="1399F5E5" w14:textId="77777777" w:rsidR="00E42FE4" w:rsidRPr="00E42FE4" w:rsidRDefault="00E42FE4" w:rsidP="00E42FE4">
      <w:pPr>
        <w:jc w:val="center"/>
        <w:rPr>
          <w:lang w:val="ru-RU"/>
        </w:rPr>
      </w:pPr>
    </w:p>
    <w:p w14:paraId="3B09567B" w14:textId="179A2CE1" w:rsidR="00E42FE4" w:rsidRPr="00E42FE4" w:rsidRDefault="00E42FE4" w:rsidP="00E42FE4">
      <w:pPr>
        <w:jc w:val="center"/>
        <w:rPr>
          <w:lang w:val="ru-RU"/>
        </w:rPr>
      </w:pPr>
      <w:r w:rsidRPr="00E42FE4">
        <w:rPr>
          <w:lang w:val="ru-RU"/>
        </w:rPr>
        <w:t>Аспирант Института мировой литературы имени А.М. Горького Российской академии наук, Москва, Россия</w:t>
      </w:r>
    </w:p>
    <w:p w14:paraId="51B17EF8" w14:textId="77777777" w:rsidR="00E42FE4" w:rsidRPr="00E42FE4" w:rsidRDefault="00E42FE4" w:rsidP="00E42FE4">
      <w:pPr>
        <w:jc w:val="center"/>
        <w:rPr>
          <w:lang w:val="ru-RU"/>
        </w:rPr>
      </w:pPr>
    </w:p>
    <w:p w14:paraId="262942F8" w14:textId="0FA5D1E4" w:rsidR="00E42FE4" w:rsidRPr="00E42FE4" w:rsidRDefault="00E42FE4" w:rsidP="00E42FE4">
      <w:pPr>
        <w:jc w:val="center"/>
        <w:rPr>
          <w:lang w:val="ru-RU"/>
        </w:rPr>
      </w:pPr>
      <w:hyperlink r:id="rId7" w:history="1">
        <w:r w:rsidRPr="00E42FE4">
          <w:rPr>
            <w:rStyle w:val="a5"/>
          </w:rPr>
          <w:t>polonskaya.sofya2014@yandex.ru</w:t>
        </w:r>
      </w:hyperlink>
    </w:p>
    <w:p w14:paraId="1A22A725" w14:textId="77777777" w:rsidR="00E42FE4" w:rsidRPr="00E42FE4" w:rsidRDefault="00E42FE4" w:rsidP="00E42FE4">
      <w:pPr>
        <w:jc w:val="center"/>
        <w:rPr>
          <w:lang w:val="ru-RU"/>
        </w:rPr>
      </w:pPr>
    </w:p>
    <w:p w14:paraId="0000000A" w14:textId="625F7F0D" w:rsidR="00CB7A8D" w:rsidRPr="00E42FE4" w:rsidRDefault="00000000" w:rsidP="00E42FE4">
      <w:pPr>
        <w:rPr>
          <w:lang w:val="ru-RU"/>
        </w:rPr>
      </w:pPr>
      <w:r w:rsidRPr="00E42FE4">
        <w:t>Период расцвета авангардистских движений в Париже (примерно 1920</w:t>
      </w:r>
      <w:r w:rsidR="00E42FE4">
        <w:rPr>
          <w:lang w:val="ru-RU"/>
        </w:rPr>
        <w:t>–</w:t>
      </w:r>
      <w:r w:rsidRPr="00E42FE4">
        <w:t xml:space="preserve">1925 </w:t>
      </w:r>
      <w:r w:rsidR="00E42FE4">
        <w:rPr>
          <w:lang w:val="ru-RU"/>
        </w:rPr>
        <w:t>гг.</w:t>
      </w:r>
      <w:r w:rsidRPr="00E42FE4">
        <w:t xml:space="preserve">), к развитию которых наравне с французами приложили руку и некоторые новоиспеченные молодые эмигранты, Д. Кнут назвал </w:t>
      </w:r>
      <w:r w:rsidR="00E42FE4">
        <w:rPr>
          <w:lang w:val="ru-RU"/>
        </w:rPr>
        <w:t>«</w:t>
      </w:r>
      <w:r w:rsidRPr="00E42FE4">
        <w:t>героическими временами молодой зарубежной поэзии</w:t>
      </w:r>
      <w:r w:rsidR="00E42FE4">
        <w:rPr>
          <w:lang w:val="ru-RU"/>
        </w:rPr>
        <w:t>»</w:t>
      </w:r>
      <w:r w:rsidRPr="00E42FE4">
        <w:t xml:space="preserve">. Так в ностальгических тонах поэт описал юность своего поколения и творческую деятельность младшей ветви первой волны эмиграции. На протяжении последних лет в отечественной и зарубежной </w:t>
      </w:r>
      <w:proofErr w:type="spellStart"/>
      <w:r w:rsidRPr="00E42FE4">
        <w:t>эмигрантологии</w:t>
      </w:r>
      <w:proofErr w:type="spellEnd"/>
      <w:r w:rsidRPr="00E42FE4">
        <w:t xml:space="preserve"> идет развенчание ряда мифов и предубеждений о том, что молодой авангардистской эмигрантской литературы вовсе не было, что </w:t>
      </w:r>
      <w:r w:rsidR="00E42FE4">
        <w:rPr>
          <w:lang w:val="ru-RU"/>
        </w:rPr>
        <w:t>«</w:t>
      </w:r>
      <w:r w:rsidRPr="00E42FE4">
        <w:t>русский Париж</w:t>
      </w:r>
      <w:r w:rsidR="00E42FE4">
        <w:rPr>
          <w:lang w:val="ru-RU"/>
        </w:rPr>
        <w:t>»</w:t>
      </w:r>
      <w:r w:rsidRPr="00E42FE4">
        <w:t xml:space="preserve"> оказывается в меньшей степени значим, чем </w:t>
      </w:r>
      <w:r w:rsidR="00E42FE4">
        <w:rPr>
          <w:lang w:val="ru-RU"/>
        </w:rPr>
        <w:t>«</w:t>
      </w:r>
      <w:r w:rsidRPr="00E42FE4">
        <w:t>русский Берлин</w:t>
      </w:r>
      <w:r w:rsidR="00E42FE4">
        <w:rPr>
          <w:lang w:val="ru-RU"/>
        </w:rPr>
        <w:t>»</w:t>
      </w:r>
      <w:r w:rsidRPr="00E42FE4">
        <w:t xml:space="preserve"> 1921</w:t>
      </w:r>
      <w:r w:rsidR="00E42FE4">
        <w:rPr>
          <w:lang w:val="ru-RU"/>
        </w:rPr>
        <w:t>–</w:t>
      </w:r>
      <w:r w:rsidRPr="00E42FE4">
        <w:t xml:space="preserve">1923 гг., что </w:t>
      </w:r>
      <w:r w:rsidR="00F127EB">
        <w:rPr>
          <w:lang w:val="ru-RU"/>
        </w:rPr>
        <w:t>«</w:t>
      </w:r>
      <w:r w:rsidRPr="00E42FE4">
        <w:t>зарубежная словесность отгораживалась от радикального художественного эксперимента советской метрополии стеной эстетического консерватизма</w:t>
      </w:r>
      <w:r w:rsidR="00F127EB">
        <w:rPr>
          <w:lang w:val="ru-RU"/>
        </w:rPr>
        <w:t xml:space="preserve">» </w:t>
      </w:r>
      <w:r w:rsidR="00F127EB" w:rsidRPr="00F127EB">
        <w:rPr>
          <w:lang w:val="ru-RU"/>
        </w:rPr>
        <w:t>[</w:t>
      </w:r>
      <w:proofErr w:type="spellStart"/>
      <w:r w:rsidR="00F127EB">
        <w:rPr>
          <w:lang w:val="ru-RU"/>
        </w:rPr>
        <w:t>Лива</w:t>
      </w:r>
      <w:r w:rsidR="0067389B">
        <w:rPr>
          <w:lang w:val="ru-RU"/>
        </w:rPr>
        <w:t>к</w:t>
      </w:r>
      <w:proofErr w:type="spellEnd"/>
      <w:r w:rsidR="00F127EB">
        <w:rPr>
          <w:lang w:val="ru-RU"/>
        </w:rPr>
        <w:t>, Устинов 2014: 15</w:t>
      </w:r>
      <w:r w:rsidR="00F127EB" w:rsidRPr="00F127EB">
        <w:rPr>
          <w:lang w:val="ru-RU"/>
        </w:rPr>
        <w:t>]</w:t>
      </w:r>
      <w:r w:rsidRPr="00E42FE4">
        <w:t xml:space="preserve">. </w:t>
      </w:r>
    </w:p>
    <w:p w14:paraId="326A8F86" w14:textId="77777777" w:rsidR="00E42FE4" w:rsidRPr="00E42FE4" w:rsidRDefault="00000000" w:rsidP="00E42FE4">
      <w:pPr>
        <w:rPr>
          <w:lang w:val="ru-RU"/>
        </w:rPr>
      </w:pPr>
      <w:r w:rsidRPr="00E42FE4">
        <w:t xml:space="preserve">Напротив, в это время </w:t>
      </w:r>
      <w:proofErr w:type="spellStart"/>
      <w:r w:rsidRPr="00E42FE4">
        <w:t>младоэмигранты</w:t>
      </w:r>
      <w:proofErr w:type="spellEnd"/>
      <w:r w:rsidRPr="00E42FE4">
        <w:t xml:space="preserve"> пытаются наладить контакты с оставшимся в России представителями ультралевых направлений в искусстве, активно сотрудничают с парижскими дадаистами и будущими сюрреалистами. В частности, Сергей </w:t>
      </w:r>
      <w:proofErr w:type="spellStart"/>
      <w:r w:rsidRPr="00E42FE4">
        <w:t>Шаршун</w:t>
      </w:r>
      <w:proofErr w:type="spellEnd"/>
      <w:r w:rsidRPr="00E42FE4">
        <w:t xml:space="preserve"> считал именно дадаизм универсальным посредником между западной и восточной культурами.</w:t>
      </w:r>
    </w:p>
    <w:p w14:paraId="0000000D" w14:textId="58AE4E31" w:rsidR="00CB7A8D" w:rsidRPr="00E42FE4" w:rsidRDefault="00E42FE4" w:rsidP="00E42FE4">
      <w:pPr>
        <w:rPr>
          <w:lang w:val="ru-RU"/>
        </w:rPr>
      </w:pPr>
      <w:r w:rsidRPr="00E42FE4">
        <w:rPr>
          <w:lang w:val="ru-RU"/>
        </w:rPr>
        <w:t xml:space="preserve">По мнению </w:t>
      </w:r>
      <w:r w:rsidR="00000000" w:rsidRPr="00E42FE4">
        <w:t xml:space="preserve">С. Кудрявцева, </w:t>
      </w:r>
      <w:proofErr w:type="spellStart"/>
      <w:r w:rsidR="00000000" w:rsidRPr="00E42FE4">
        <w:t>основател</w:t>
      </w:r>
      <w:proofErr w:type="spellEnd"/>
      <w:r w:rsidRPr="00E42FE4">
        <w:rPr>
          <w:lang w:val="ru-RU"/>
        </w:rPr>
        <w:t>я</w:t>
      </w:r>
      <w:r w:rsidR="00000000" w:rsidRPr="00E42FE4">
        <w:t xml:space="preserve"> и бессменного руководителя издательства </w:t>
      </w:r>
      <w:r w:rsidRPr="00E42FE4">
        <w:rPr>
          <w:lang w:val="ru-RU"/>
        </w:rPr>
        <w:t>«</w:t>
      </w:r>
      <w:r w:rsidR="00000000" w:rsidRPr="00E42FE4">
        <w:t>Гилея</w:t>
      </w:r>
      <w:r w:rsidRPr="00E42FE4">
        <w:rPr>
          <w:lang w:val="ru-RU"/>
        </w:rPr>
        <w:t>»</w:t>
      </w:r>
      <w:r w:rsidR="00000000" w:rsidRPr="00E42FE4">
        <w:t xml:space="preserve">, главная заслуга дадаизма заключается в том, что он </w:t>
      </w:r>
      <w:r w:rsidRPr="00E42FE4">
        <w:rPr>
          <w:lang w:val="ru-RU"/>
        </w:rPr>
        <w:t>«</w:t>
      </w:r>
      <w:r w:rsidR="00000000" w:rsidRPr="00E42FE4">
        <w:t>уверенно указал человечеству на отсутствие каких-либо четких границ между такими, казалось бы, разными явлениями, как бред, социальная жизнь и литературно-художественная практика</w:t>
      </w:r>
      <w:r w:rsidRPr="00E42FE4">
        <w:rPr>
          <w:lang w:val="ru-RU"/>
        </w:rPr>
        <w:t>»</w:t>
      </w:r>
      <w:r w:rsidR="00000000" w:rsidRPr="00E42FE4">
        <w:t xml:space="preserve">, а также продемонстрировал, что </w:t>
      </w:r>
      <w:r w:rsidRPr="00E42FE4">
        <w:rPr>
          <w:highlight w:val="white"/>
          <w:lang w:val="ru-RU"/>
        </w:rPr>
        <w:t>«</w:t>
      </w:r>
      <w:r w:rsidR="00000000" w:rsidRPr="00E42FE4">
        <w:rPr>
          <w:highlight w:val="white"/>
        </w:rPr>
        <w:t>стратегия уничтожения границ есть самое главное в искусстве</w:t>
      </w:r>
      <w:r w:rsidRPr="00E42FE4">
        <w:rPr>
          <w:highlight w:val="white"/>
          <w:lang w:val="ru-RU"/>
        </w:rPr>
        <w:t>»</w:t>
      </w:r>
      <w:r w:rsidR="00F127EB">
        <w:rPr>
          <w:highlight w:val="white"/>
          <w:lang w:val="ru-RU"/>
        </w:rPr>
        <w:t xml:space="preserve"> </w:t>
      </w:r>
      <w:r w:rsidR="00F127EB" w:rsidRPr="00F127EB">
        <w:rPr>
          <w:highlight w:val="white"/>
          <w:lang w:val="ru-RU"/>
        </w:rPr>
        <w:t>[</w:t>
      </w:r>
      <w:r w:rsidR="00F127EB">
        <w:rPr>
          <w:highlight w:val="white"/>
          <w:lang w:val="ru-RU"/>
        </w:rPr>
        <w:t>Кудрявцев 2000: 4</w:t>
      </w:r>
      <w:r w:rsidR="00F127EB" w:rsidRPr="00F127EB">
        <w:rPr>
          <w:highlight w:val="white"/>
          <w:lang w:val="ru-RU"/>
        </w:rPr>
        <w:t>]</w:t>
      </w:r>
      <w:r w:rsidR="00000000" w:rsidRPr="00E42FE4">
        <w:rPr>
          <w:highlight w:val="white"/>
        </w:rPr>
        <w:t>. П</w:t>
      </w:r>
      <w:r w:rsidR="00000000" w:rsidRPr="00E42FE4">
        <w:t xml:space="preserve">оэтому обращение именно к этому авангардистскому </w:t>
      </w:r>
      <w:r w:rsidRPr="00E42FE4">
        <w:rPr>
          <w:lang w:val="ru-RU"/>
        </w:rPr>
        <w:t>«</w:t>
      </w:r>
      <w:r w:rsidR="00000000" w:rsidRPr="00E42FE4">
        <w:t>изму</w:t>
      </w:r>
      <w:r w:rsidRPr="00E42FE4">
        <w:rPr>
          <w:lang w:val="ru-RU"/>
        </w:rPr>
        <w:t>»</w:t>
      </w:r>
      <w:r w:rsidR="00000000" w:rsidRPr="00E42FE4">
        <w:t xml:space="preserve"> оказывается продуктивным для разговора о кросс-культурности и </w:t>
      </w:r>
      <w:proofErr w:type="spellStart"/>
      <w:r w:rsidR="00000000" w:rsidRPr="00E42FE4">
        <w:t>интермедиальности</w:t>
      </w:r>
      <w:proofErr w:type="spellEnd"/>
      <w:r w:rsidR="00000000" w:rsidRPr="00E42FE4">
        <w:t xml:space="preserve">. </w:t>
      </w:r>
    </w:p>
    <w:p w14:paraId="0000000F" w14:textId="02C5D58B" w:rsidR="00CB7A8D" w:rsidRPr="00F127EB" w:rsidRDefault="00000000" w:rsidP="00F127EB">
      <w:pPr>
        <w:rPr>
          <w:lang w:val="ru-RU"/>
        </w:rPr>
      </w:pPr>
      <w:r w:rsidRPr="00E42FE4">
        <w:t xml:space="preserve">Несмотря на </w:t>
      </w:r>
      <w:r w:rsidR="00C839CC" w:rsidRPr="00E42FE4">
        <w:t>то</w:t>
      </w:r>
      <w:r w:rsidR="008841B7">
        <w:rPr>
          <w:lang w:val="ru-RU"/>
        </w:rPr>
        <w:t xml:space="preserve"> </w:t>
      </w:r>
      <w:r w:rsidRPr="00E42FE4">
        <w:t xml:space="preserve">что дадаизм в широком научном сознании оказывается скорее не применим к русскому искусству, его упоминание можно встретить в связи с перечисленными выше писателями. И. Зданевич неоднократно выступал организатором </w:t>
      </w:r>
      <w:proofErr w:type="spellStart"/>
      <w:r w:rsidRPr="00E42FE4">
        <w:t>дадаистских</w:t>
      </w:r>
      <w:proofErr w:type="spellEnd"/>
      <w:r w:rsidRPr="00E42FE4">
        <w:t xml:space="preserve"> вечеров в Париже, где как раз и происходили </w:t>
      </w:r>
      <w:r w:rsidR="008841B7">
        <w:rPr>
          <w:lang w:val="ru-RU"/>
        </w:rPr>
        <w:t>«</w:t>
      </w:r>
      <w:r w:rsidRPr="00E42FE4">
        <w:t>встречи</w:t>
      </w:r>
      <w:r w:rsidR="008841B7">
        <w:rPr>
          <w:lang w:val="ru-RU"/>
        </w:rPr>
        <w:t>»</w:t>
      </w:r>
      <w:r w:rsidRPr="00E42FE4">
        <w:t xml:space="preserve"> авангардистских Востока и Запада (на уровне обмена идеями и опытами разных перформативных практик). Понятие </w:t>
      </w:r>
      <w:r w:rsidR="00E42FE4" w:rsidRPr="00E42FE4">
        <w:rPr>
          <w:lang w:val="ru-RU"/>
        </w:rPr>
        <w:t>«</w:t>
      </w:r>
      <w:r w:rsidRPr="00E42FE4">
        <w:t>русский дадаизм</w:t>
      </w:r>
      <w:r w:rsidR="00E42FE4" w:rsidRPr="00E42FE4">
        <w:rPr>
          <w:lang w:val="ru-RU"/>
        </w:rPr>
        <w:t>»</w:t>
      </w:r>
      <w:r w:rsidRPr="00E42FE4">
        <w:t xml:space="preserve"> как в зарубежных, так и в отечественных исследованиях чаще всего соотносится с фигурой </w:t>
      </w:r>
      <w:proofErr w:type="spellStart"/>
      <w:r w:rsidRPr="00E42FE4">
        <w:t>Ильязда</w:t>
      </w:r>
      <w:proofErr w:type="spellEnd"/>
      <w:r w:rsidRPr="00E42FE4">
        <w:t xml:space="preserve">. Зданевичем достаточно остро ставится актуальная для дадаизма проблема слова, следствием чего является нарастающая популярность зауми в стане франко-русских радикальных авангардистов. Рупором этой моды выступает именно </w:t>
      </w:r>
      <w:proofErr w:type="spellStart"/>
      <w:r w:rsidRPr="00E42FE4">
        <w:t>Ильязд</w:t>
      </w:r>
      <w:proofErr w:type="spellEnd"/>
      <w:r w:rsidRPr="00E42FE4">
        <w:t xml:space="preserve"> (примечательна серия заумных пьес из цикла </w:t>
      </w:r>
      <w:r w:rsidR="00E42FE4" w:rsidRPr="00E42FE4">
        <w:rPr>
          <w:lang w:val="ru-RU"/>
        </w:rPr>
        <w:t>«</w:t>
      </w:r>
      <w:r w:rsidR="0063704B">
        <w:rPr>
          <w:lang w:val="ru-RU"/>
        </w:rPr>
        <w:t>П</w:t>
      </w:r>
      <w:proofErr w:type="spellStart"/>
      <w:r w:rsidRPr="00E42FE4">
        <w:t>ятерка</w:t>
      </w:r>
      <w:proofErr w:type="spellEnd"/>
      <w:r w:rsidRPr="00E42FE4">
        <w:t xml:space="preserve"> действ</w:t>
      </w:r>
      <w:r w:rsidR="00E42FE4" w:rsidRPr="00E42FE4">
        <w:rPr>
          <w:lang w:val="ru-RU"/>
        </w:rPr>
        <w:t>»</w:t>
      </w:r>
      <w:r w:rsidRPr="00E42FE4">
        <w:t xml:space="preserve">). Если сводить тексты последнего к кросс-культурной проблематике, представляется возможным рассматривать заумь как попытку поиска своего рода метаязыка. </w:t>
      </w:r>
    </w:p>
    <w:p w14:paraId="55F6F7B9" w14:textId="34CD51EE" w:rsidR="00E42FE4" w:rsidRPr="00E42FE4" w:rsidRDefault="00000000" w:rsidP="00E42FE4">
      <w:pPr>
        <w:rPr>
          <w:lang w:val="ru-RU"/>
        </w:rPr>
      </w:pPr>
      <w:r w:rsidRPr="00E42FE4">
        <w:t xml:space="preserve">Борис Поплавский, </w:t>
      </w:r>
      <w:r w:rsidR="00E42FE4">
        <w:rPr>
          <w:lang w:val="ru-RU"/>
        </w:rPr>
        <w:t>«</w:t>
      </w:r>
      <w:r w:rsidRPr="00E42FE4">
        <w:t>царевич Монпарнаса</w:t>
      </w:r>
      <w:r w:rsidR="00E42FE4">
        <w:rPr>
          <w:lang w:val="ru-RU"/>
        </w:rPr>
        <w:t>»</w:t>
      </w:r>
      <w:r w:rsidRPr="00E42FE4">
        <w:t xml:space="preserve">, в первую половину 1920-х подобной славы еще не снискал. В хронологии его творчества выделяется отдельный период </w:t>
      </w:r>
      <w:r w:rsidR="00E42FE4">
        <w:rPr>
          <w:lang w:val="ru-RU"/>
        </w:rPr>
        <w:t>«</w:t>
      </w:r>
      <w:r w:rsidRPr="00E42FE4">
        <w:t>русского дада</w:t>
      </w:r>
      <w:r w:rsidR="00E42FE4">
        <w:rPr>
          <w:lang w:val="ru-RU"/>
        </w:rPr>
        <w:t>»</w:t>
      </w:r>
      <w:r w:rsidRPr="00E42FE4">
        <w:t xml:space="preserve"> </w:t>
      </w:r>
      <w:r w:rsidR="00B432CC">
        <w:rPr>
          <w:lang w:val="ru-RU"/>
        </w:rPr>
        <w:t>—</w:t>
      </w:r>
      <w:r w:rsidRPr="00E42FE4">
        <w:t xml:space="preserve"> время поэтического затворничества поэта. Многие </w:t>
      </w:r>
      <w:r w:rsidR="00E42FE4">
        <w:rPr>
          <w:lang w:val="ru-RU"/>
        </w:rPr>
        <w:t>«</w:t>
      </w:r>
      <w:proofErr w:type="spellStart"/>
      <w:r w:rsidRPr="00E42FE4">
        <w:t>дадаистские</w:t>
      </w:r>
      <w:proofErr w:type="spellEnd"/>
      <w:r w:rsidR="00E42FE4">
        <w:rPr>
          <w:lang w:val="ru-RU"/>
        </w:rPr>
        <w:t>»</w:t>
      </w:r>
      <w:r w:rsidRPr="00E42FE4">
        <w:t xml:space="preserve"> тексты Поплавского были введены в научный оборот впервые буквально на протяжении последних нескольких лет (речь о недавно вышедшем поэтическом сборнике </w:t>
      </w:r>
      <w:r w:rsidR="00E42FE4">
        <w:rPr>
          <w:lang w:val="ru-RU"/>
        </w:rPr>
        <w:lastRenderedPageBreak/>
        <w:t>«</w:t>
      </w:r>
      <w:r w:rsidRPr="00E42FE4">
        <w:t>Дирижабль осатанел</w:t>
      </w:r>
      <w:r w:rsidR="00E42FE4">
        <w:rPr>
          <w:lang w:val="ru-RU"/>
        </w:rPr>
        <w:t>»</w:t>
      </w:r>
      <w:r w:rsidRPr="00E42FE4">
        <w:t xml:space="preserve">: русский дада и </w:t>
      </w:r>
      <w:r w:rsidR="00E42FE4">
        <w:rPr>
          <w:lang w:val="ru-RU"/>
        </w:rPr>
        <w:t>«</w:t>
      </w:r>
      <w:r w:rsidRPr="00E42FE4">
        <w:t>адские поэмы</w:t>
      </w:r>
      <w:r w:rsidR="00E42FE4">
        <w:rPr>
          <w:lang w:val="ru-RU"/>
        </w:rPr>
        <w:t>»</w:t>
      </w:r>
      <w:r w:rsidRPr="00E42FE4">
        <w:t>). Иную прагматическую позицию по отношению к дадаизму занимал Сергей Шар</w:t>
      </w:r>
      <w:r w:rsidR="00E42FE4">
        <w:rPr>
          <w:lang w:val="ru-RU"/>
        </w:rPr>
        <w:t>шу</w:t>
      </w:r>
      <w:r w:rsidRPr="00E42FE4">
        <w:t xml:space="preserve">н. Его </w:t>
      </w:r>
      <w:proofErr w:type="spellStart"/>
      <w:r w:rsidRPr="00E42FE4">
        <w:t>дадаистская</w:t>
      </w:r>
      <w:proofErr w:type="spellEnd"/>
      <w:r w:rsidRPr="00E42FE4">
        <w:t xml:space="preserve"> деятельность, воплотившаяся главным образом в так называемых листовках, была направлена на сближение восточного и западного авангардистских лагерей. Благодаря особой графике слов (например, </w:t>
      </w:r>
      <w:r w:rsidR="00E42FE4">
        <w:rPr>
          <w:lang w:val="ru-RU"/>
        </w:rPr>
        <w:t>«</w:t>
      </w:r>
      <w:proofErr w:type="spellStart"/>
      <w:r w:rsidRPr="00E42FE4">
        <w:t>ДаDa</w:t>
      </w:r>
      <w:proofErr w:type="spellEnd"/>
      <w:r w:rsidR="00E42FE4">
        <w:rPr>
          <w:lang w:val="ru-RU"/>
        </w:rPr>
        <w:t>»</w:t>
      </w:r>
      <w:r w:rsidRPr="00E42FE4">
        <w:t xml:space="preserve"> - важно, что у этого слова нет значения как такового, оно поистине интернационально), большому количеству аллюзий, отсылок, разлитых по этим текстам, мы можем назвать кросс-культурность сюжетообразующим принципом их построения. Несмотря на то что визуальная составляющая листовок играет второстепенную роль, мы располагаем текстом </w:t>
      </w:r>
      <w:proofErr w:type="spellStart"/>
      <w:r w:rsidRPr="00E42FE4">
        <w:t>Шаршуна</w:t>
      </w:r>
      <w:proofErr w:type="spellEnd"/>
      <w:r w:rsidRPr="00E42FE4">
        <w:t xml:space="preserve">, </w:t>
      </w:r>
      <w:proofErr w:type="spellStart"/>
      <w:r w:rsidRPr="00E42FE4">
        <w:t>интермедиальный</w:t>
      </w:r>
      <w:proofErr w:type="spellEnd"/>
      <w:r w:rsidRPr="00E42FE4">
        <w:t xml:space="preserve"> характер которого неоспорим </w:t>
      </w:r>
      <w:r w:rsidR="002209B2">
        <w:rPr>
          <w:lang w:val="ru-RU"/>
        </w:rPr>
        <w:t>—</w:t>
      </w:r>
      <w:r w:rsidRPr="00E42FE4">
        <w:t xml:space="preserve"> речь о </w:t>
      </w:r>
      <w:proofErr w:type="spellStart"/>
      <w:r w:rsidRPr="00E42FE4">
        <w:t>дадаистской</w:t>
      </w:r>
      <w:proofErr w:type="spellEnd"/>
      <w:r w:rsidRPr="00E42FE4">
        <w:t xml:space="preserve"> поэме </w:t>
      </w:r>
      <w:r w:rsidR="00E42FE4">
        <w:rPr>
          <w:lang w:val="ru-RU"/>
        </w:rPr>
        <w:t>«</w:t>
      </w:r>
      <w:r w:rsidRPr="00E42FE4">
        <w:t>Неподвижная толпа</w:t>
      </w:r>
      <w:r w:rsidR="00E42FE4">
        <w:rPr>
          <w:lang w:val="ru-RU"/>
        </w:rPr>
        <w:t>»</w:t>
      </w:r>
      <w:r w:rsidRPr="00E42FE4">
        <w:t xml:space="preserve">, написанной </w:t>
      </w:r>
      <w:proofErr w:type="spellStart"/>
      <w:r w:rsidRPr="00E42FE4">
        <w:t>Шаршуном</w:t>
      </w:r>
      <w:proofErr w:type="spellEnd"/>
      <w:r w:rsidRPr="00E42FE4">
        <w:t xml:space="preserve"> полностью на французском языке с подачи Ф. </w:t>
      </w:r>
      <w:proofErr w:type="spellStart"/>
      <w:r w:rsidRPr="00E42FE4">
        <w:t>Супо</w:t>
      </w:r>
      <w:proofErr w:type="spellEnd"/>
      <w:r w:rsidRPr="00E42FE4">
        <w:t xml:space="preserve">.  </w:t>
      </w:r>
    </w:p>
    <w:p w14:paraId="00000010" w14:textId="0CAC6EBD" w:rsidR="00CB7A8D" w:rsidRDefault="00000000" w:rsidP="00E42FE4">
      <w:pPr>
        <w:rPr>
          <w:lang w:val="ru-RU"/>
        </w:rPr>
      </w:pPr>
      <w:r w:rsidRPr="00E42FE4">
        <w:t xml:space="preserve">Важно, что все трое участников </w:t>
      </w:r>
      <w:r w:rsidR="00E42FE4">
        <w:rPr>
          <w:lang w:val="ru-RU"/>
        </w:rPr>
        <w:t>«</w:t>
      </w:r>
      <w:r w:rsidRPr="00E42FE4">
        <w:t>героических времен</w:t>
      </w:r>
      <w:r w:rsidR="00E42FE4">
        <w:rPr>
          <w:lang w:val="ru-RU"/>
        </w:rPr>
        <w:t>»</w:t>
      </w:r>
      <w:r w:rsidRPr="00E42FE4">
        <w:t xml:space="preserve"> были признанными при жизни художниками. </w:t>
      </w:r>
      <w:proofErr w:type="spellStart"/>
      <w:r w:rsidRPr="00E42FE4">
        <w:t>Шаршун</w:t>
      </w:r>
      <w:proofErr w:type="spellEnd"/>
      <w:r w:rsidRPr="00E42FE4">
        <w:t xml:space="preserve"> известен главным образом как зачинатель орнаментального кубизма, Поплавский и Зданевич активно иллюстрировали свои собственные тексты. </w:t>
      </w:r>
      <w:r w:rsidR="008C754B">
        <w:rPr>
          <w:lang w:val="ru-RU"/>
        </w:rPr>
        <w:t>Имеется большое количество</w:t>
      </w:r>
      <w:r w:rsidRPr="00E42FE4">
        <w:t xml:space="preserve"> маргиналий на рукописях Поплавского. Отдельные большие </w:t>
      </w:r>
      <w:proofErr w:type="spellStart"/>
      <w:r w:rsidRPr="00E42FE4">
        <w:t>интермедиальные</w:t>
      </w:r>
      <w:proofErr w:type="spellEnd"/>
      <w:r w:rsidRPr="00E42FE4">
        <w:t xml:space="preserve"> сюжеты представляют музыкальность его прозы (роман </w:t>
      </w:r>
      <w:r w:rsidR="00E42FE4" w:rsidRPr="00E42FE4">
        <w:rPr>
          <w:lang w:val="ru-RU"/>
        </w:rPr>
        <w:t>«А</w:t>
      </w:r>
      <w:proofErr w:type="spellStart"/>
      <w:r w:rsidRPr="00E42FE4">
        <w:t>поллон</w:t>
      </w:r>
      <w:proofErr w:type="spellEnd"/>
      <w:r w:rsidRPr="00E42FE4">
        <w:t xml:space="preserve"> Безобразов</w:t>
      </w:r>
      <w:r w:rsidR="00E42FE4" w:rsidRPr="00E42FE4">
        <w:rPr>
          <w:lang w:val="ru-RU"/>
        </w:rPr>
        <w:t>»</w:t>
      </w:r>
      <w:r w:rsidRPr="00E42FE4">
        <w:t xml:space="preserve">) и </w:t>
      </w:r>
      <w:proofErr w:type="spellStart"/>
      <w:r w:rsidRPr="00E42FE4">
        <w:t>экфрастичность</w:t>
      </w:r>
      <w:proofErr w:type="spellEnd"/>
      <w:r w:rsidRPr="00E42FE4">
        <w:t xml:space="preserve"> поэзии, составляющей другой сборник текстов двадцатых годов </w:t>
      </w:r>
      <w:r w:rsidR="00E42FE4" w:rsidRPr="00E42FE4">
        <w:rPr>
          <w:lang w:val="ru-RU"/>
        </w:rPr>
        <w:t>«</w:t>
      </w:r>
      <w:r w:rsidRPr="00E42FE4">
        <w:t>Дирижабль неизвестного направления</w:t>
      </w:r>
      <w:r w:rsidR="00E42FE4" w:rsidRPr="00E42FE4">
        <w:rPr>
          <w:lang w:val="ru-RU"/>
        </w:rPr>
        <w:t>»</w:t>
      </w:r>
      <w:r w:rsidRPr="00E42FE4">
        <w:t xml:space="preserve">. Мы бы хотели разобраться в том, насколько сильно кросс-культурность и </w:t>
      </w:r>
      <w:proofErr w:type="spellStart"/>
      <w:r w:rsidRPr="00E42FE4">
        <w:t>интермедиальность</w:t>
      </w:r>
      <w:proofErr w:type="spellEnd"/>
      <w:r w:rsidRPr="00E42FE4">
        <w:t xml:space="preserve"> повлияли на самобытность творческого становления всех трех писателей и в каком отношении определили их дальнейшую писательскую и издательскую судьбу как во Франции, так и в Советском Союзе. </w:t>
      </w:r>
    </w:p>
    <w:p w14:paraId="6E3031BB" w14:textId="77777777" w:rsidR="00F127EB" w:rsidRDefault="00F127EB" w:rsidP="00E42FE4">
      <w:pPr>
        <w:rPr>
          <w:lang w:val="ru-RU"/>
        </w:rPr>
      </w:pPr>
    </w:p>
    <w:p w14:paraId="333D615D" w14:textId="6E21DD5B" w:rsidR="00F127EB" w:rsidRDefault="00F127EB" w:rsidP="00F127E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5BCC3F0F" w14:textId="25DD262F" w:rsidR="00F127EB" w:rsidRDefault="00F127EB" w:rsidP="00F127EB">
      <w:pPr>
        <w:pStyle w:val="a7"/>
        <w:numPr>
          <w:ilvl w:val="0"/>
          <w:numId w:val="2"/>
        </w:numPr>
        <w:rPr>
          <w:lang w:val="ru-RU"/>
        </w:rPr>
      </w:pPr>
      <w:r>
        <w:t xml:space="preserve">Героические времена </w:t>
      </w:r>
      <w:proofErr w:type="spellStart"/>
      <w:r>
        <w:t>молодои</w:t>
      </w:r>
      <w:proofErr w:type="spellEnd"/>
      <w:r>
        <w:t xml:space="preserve">̆ </w:t>
      </w:r>
      <w:proofErr w:type="spellStart"/>
      <w:r>
        <w:t>зарубежнои</w:t>
      </w:r>
      <w:proofErr w:type="spellEnd"/>
      <w:r>
        <w:t xml:space="preserve">̆ поэзии // </w:t>
      </w:r>
      <w:proofErr w:type="spellStart"/>
      <w:r>
        <w:t>Ливак</w:t>
      </w:r>
      <w:proofErr w:type="spellEnd"/>
      <w:r>
        <w:t xml:space="preserve"> Л., Устинов А. Литературный авангард русского Парижа. 1920–1926. История. Хроника. Антология. Документы. М.</w:t>
      </w:r>
      <w:r>
        <w:rPr>
          <w:lang w:val="ru-RU"/>
        </w:rPr>
        <w:t xml:space="preserve">, </w:t>
      </w:r>
      <w:r>
        <w:t xml:space="preserve">2014. </w:t>
      </w:r>
    </w:p>
    <w:p w14:paraId="7D1B49A4" w14:textId="78D86BAC" w:rsidR="00F127EB" w:rsidRPr="00F127EB" w:rsidRDefault="00F127EB" w:rsidP="00F127EB">
      <w:pPr>
        <w:pStyle w:val="a7"/>
        <w:numPr>
          <w:ilvl w:val="0"/>
          <w:numId w:val="2"/>
        </w:numPr>
        <w:rPr>
          <w:lang w:val="ru-RU"/>
        </w:rPr>
      </w:pPr>
      <w:r w:rsidRPr="00F127EB">
        <w:t>Альманах Дада</w:t>
      </w:r>
      <w:r w:rsidR="00C41DE8">
        <w:rPr>
          <w:lang w:val="ru-RU"/>
        </w:rPr>
        <w:t xml:space="preserve"> </w:t>
      </w:r>
      <w:r w:rsidRPr="00F127EB">
        <w:t xml:space="preserve">/ </w:t>
      </w:r>
      <w:r>
        <w:rPr>
          <w:lang w:val="ru-RU"/>
        </w:rPr>
        <w:t>под. ред.</w:t>
      </w:r>
      <w:r w:rsidRPr="00F127EB">
        <w:t xml:space="preserve"> С. Кудрявцева. М.</w:t>
      </w:r>
      <w:r>
        <w:rPr>
          <w:lang w:val="ru-RU"/>
        </w:rPr>
        <w:t xml:space="preserve">, </w:t>
      </w:r>
      <w:r w:rsidRPr="00F127EB">
        <w:t xml:space="preserve">2000. </w:t>
      </w:r>
    </w:p>
    <w:p w14:paraId="7CD7C7DC" w14:textId="77777777" w:rsidR="00F127EB" w:rsidRPr="00F127EB" w:rsidRDefault="00F127EB" w:rsidP="00F127EB">
      <w:pPr>
        <w:ind w:left="709" w:firstLine="0"/>
        <w:rPr>
          <w:lang w:val="ru-RU"/>
        </w:rPr>
      </w:pPr>
    </w:p>
    <w:sectPr w:rsidR="00F127EB" w:rsidRPr="00F127EB" w:rsidSect="00E42FE4">
      <w:pgSz w:w="11909" w:h="16834"/>
      <w:pgMar w:top="1134" w:right="1418" w:bottom="1134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75B0E" w14:textId="77777777" w:rsidR="00373928" w:rsidRDefault="00373928">
      <w:r>
        <w:separator/>
      </w:r>
    </w:p>
  </w:endnote>
  <w:endnote w:type="continuationSeparator" w:id="0">
    <w:p w14:paraId="0BDEFA55" w14:textId="77777777" w:rsidR="00373928" w:rsidRDefault="0037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C94B9" w14:textId="77777777" w:rsidR="00373928" w:rsidRDefault="00373928">
      <w:r>
        <w:separator/>
      </w:r>
    </w:p>
  </w:footnote>
  <w:footnote w:type="continuationSeparator" w:id="0">
    <w:p w14:paraId="45C7F29F" w14:textId="77777777" w:rsidR="00373928" w:rsidRDefault="0037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62B0"/>
    <w:multiLevelType w:val="hybridMultilevel"/>
    <w:tmpl w:val="17E6323A"/>
    <w:lvl w:ilvl="0" w:tplc="65862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D109BD"/>
    <w:multiLevelType w:val="hybridMultilevel"/>
    <w:tmpl w:val="2772B764"/>
    <w:lvl w:ilvl="0" w:tplc="32E8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8979677">
    <w:abstractNumId w:val="0"/>
  </w:num>
  <w:num w:numId="2" w16cid:durableId="2087922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8D"/>
    <w:rsid w:val="00166E95"/>
    <w:rsid w:val="002209B2"/>
    <w:rsid w:val="00373928"/>
    <w:rsid w:val="00573D32"/>
    <w:rsid w:val="0063704B"/>
    <w:rsid w:val="0067389B"/>
    <w:rsid w:val="008841B7"/>
    <w:rsid w:val="008C754B"/>
    <w:rsid w:val="00B432CC"/>
    <w:rsid w:val="00C41DE8"/>
    <w:rsid w:val="00C839CC"/>
    <w:rsid w:val="00CB7A8D"/>
    <w:rsid w:val="00E42FE4"/>
    <w:rsid w:val="00F1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E091"/>
  <w15:docId w15:val="{DFAF63A5-55DA-45B9-B986-777BD8A3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FE4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42FE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2FE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F1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onskaya.sofya201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649</Words>
  <Characters>4627</Characters>
  <Application>Microsoft Office Word</Application>
  <DocSecurity>0</DocSecurity>
  <Lines>84</Lines>
  <Paragraphs>15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Никита Окутин</cp:lastModifiedBy>
  <cp:revision>12</cp:revision>
  <dcterms:created xsi:type="dcterms:W3CDTF">2025-03-07T10:34:00Z</dcterms:created>
  <dcterms:modified xsi:type="dcterms:W3CDTF">2025-03-07T10:49:00Z</dcterms:modified>
</cp:coreProperties>
</file>