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F420" w14:textId="17D15348" w:rsidR="00F56EAB" w:rsidRPr="00AE357E" w:rsidRDefault="00F56EAB" w:rsidP="005146A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57E">
        <w:rPr>
          <w:rFonts w:ascii="Times New Roman" w:hAnsi="Times New Roman" w:cs="Times New Roman"/>
          <w:b/>
          <w:bCs/>
        </w:rPr>
        <w:t xml:space="preserve">Теория двойного кодирования и языковое сознание: </w:t>
      </w:r>
      <w:r w:rsidR="0061331A" w:rsidRPr="00AE357E">
        <w:rPr>
          <w:rFonts w:ascii="Times New Roman" w:hAnsi="Times New Roman" w:cs="Times New Roman"/>
          <w:b/>
          <w:bCs/>
        </w:rPr>
        <w:t>анализ двух подходов и их практическая значимость</w:t>
      </w:r>
    </w:p>
    <w:p w14:paraId="03B14389" w14:textId="2A4DAC0E" w:rsidR="00F735DE" w:rsidRDefault="00F56EAB" w:rsidP="005146AD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Бельков Иван Владимирович</w:t>
      </w:r>
    </w:p>
    <w:p w14:paraId="7620AF11" w14:textId="00CE5B26" w:rsidR="001D2DF8" w:rsidRPr="00F52F1D" w:rsidRDefault="001D2DF8" w:rsidP="005146AD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Московского государственного университета М. В. Ломоносова, Москва, Россия</w:t>
      </w:r>
    </w:p>
    <w:p w14:paraId="19E81226" w14:textId="77777777" w:rsidR="00EF0C5D" w:rsidRPr="00F52F1D" w:rsidRDefault="00EF0C5D" w:rsidP="00EF0C5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B45D2A1" w14:textId="6314F07E" w:rsidR="00AC4F87" w:rsidRPr="00E260CB" w:rsidRDefault="00075421" w:rsidP="009B51B1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</w:rPr>
        <w:t xml:space="preserve">Отечественные психологи в </w:t>
      </w:r>
      <w:r>
        <w:rPr>
          <w:rFonts w:ascii="Times New Roman" w:hAnsi="Times New Roman" w:cs="Times New Roman"/>
          <w:lang w:val="en-US"/>
        </w:rPr>
        <w:t>XX</w:t>
      </w:r>
      <w:r w:rsidRPr="00075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веке смогли собрать эмпирический </w:t>
      </w:r>
      <w:r w:rsidR="00FF6A71">
        <w:rPr>
          <w:rFonts w:ascii="Times New Roman" w:hAnsi="Times New Roman" w:cs="Times New Roman"/>
        </w:rPr>
        <w:t>материал, на основе которого уже в нашем столетии были разработаны</w:t>
      </w:r>
      <w:r w:rsidR="000B65FB">
        <w:rPr>
          <w:rFonts w:ascii="Times New Roman" w:hAnsi="Times New Roman" w:cs="Times New Roman"/>
        </w:rPr>
        <w:t xml:space="preserve"> фундаментальные</w:t>
      </w:r>
      <w:r w:rsidR="00FF6A71">
        <w:rPr>
          <w:rFonts w:ascii="Times New Roman" w:hAnsi="Times New Roman" w:cs="Times New Roman"/>
        </w:rPr>
        <w:t xml:space="preserve"> </w:t>
      </w:r>
      <w:r w:rsidR="00C40380">
        <w:rPr>
          <w:rFonts w:ascii="Times New Roman" w:hAnsi="Times New Roman" w:cs="Times New Roman"/>
        </w:rPr>
        <w:t>теории</w:t>
      </w:r>
      <w:r w:rsidR="00C40380" w:rsidRPr="009573E6">
        <w:rPr>
          <w:rFonts w:ascii="Times New Roman" w:hAnsi="Times New Roman" w:cs="Times New Roman"/>
        </w:rPr>
        <w:t xml:space="preserve"> [</w:t>
      </w:r>
      <w:r w:rsidR="009573E6" w:rsidRPr="00A10382">
        <w:rPr>
          <w:rFonts w:ascii="Times New Roman" w:hAnsi="Times New Roman" w:cs="Times New Roman"/>
        </w:rPr>
        <w:t>Ардила, Ахутина, Микадзе</w:t>
      </w:r>
      <w:r w:rsidR="009573E6" w:rsidRPr="00F52F1D">
        <w:rPr>
          <w:rFonts w:ascii="Times New Roman" w:hAnsi="Times New Roman" w:cs="Times New Roman"/>
        </w:rPr>
        <w:t>].</w:t>
      </w:r>
      <w:r w:rsidR="00C40380">
        <w:rPr>
          <w:rFonts w:ascii="Times New Roman" w:hAnsi="Times New Roman" w:cs="Times New Roman"/>
        </w:rPr>
        <w:t xml:space="preserve"> На основе </w:t>
      </w:r>
      <w:r w:rsidR="00F81C03">
        <w:rPr>
          <w:rFonts w:ascii="Times New Roman" w:hAnsi="Times New Roman" w:cs="Times New Roman"/>
        </w:rPr>
        <w:t>исследований</w:t>
      </w:r>
      <w:r w:rsidR="00C40380">
        <w:rPr>
          <w:rFonts w:ascii="Times New Roman" w:hAnsi="Times New Roman" w:cs="Times New Roman"/>
        </w:rPr>
        <w:t xml:space="preserve"> советских </w:t>
      </w:r>
      <w:r w:rsidR="00B952A5">
        <w:rPr>
          <w:rFonts w:ascii="Times New Roman" w:hAnsi="Times New Roman" w:cs="Times New Roman"/>
        </w:rPr>
        <w:t>ученых</w:t>
      </w:r>
      <w:r w:rsidR="00C40380">
        <w:rPr>
          <w:rFonts w:ascii="Times New Roman" w:hAnsi="Times New Roman" w:cs="Times New Roman"/>
        </w:rPr>
        <w:t xml:space="preserve"> </w:t>
      </w:r>
      <w:r w:rsidR="00C40380" w:rsidRPr="0095262A">
        <w:rPr>
          <w:rFonts w:ascii="Times New Roman" w:hAnsi="Times New Roman" w:cs="Times New Roman"/>
        </w:rPr>
        <w:t>[</w:t>
      </w:r>
      <w:r w:rsidR="00C40380">
        <w:rPr>
          <w:rFonts w:ascii="Times New Roman" w:hAnsi="Times New Roman" w:cs="Times New Roman"/>
        </w:rPr>
        <w:t>Выготский</w:t>
      </w:r>
      <w:r w:rsidR="0095262A" w:rsidRPr="0095262A">
        <w:rPr>
          <w:rFonts w:ascii="Times New Roman" w:hAnsi="Times New Roman" w:cs="Times New Roman"/>
        </w:rPr>
        <w:t>]</w:t>
      </w:r>
      <w:r w:rsidR="0095262A">
        <w:rPr>
          <w:rFonts w:ascii="Times New Roman" w:hAnsi="Times New Roman" w:cs="Times New Roman"/>
        </w:rPr>
        <w:t xml:space="preserve"> были развиты зарубежные и отечественные теории сознания и мышления. Например,</w:t>
      </w:r>
      <w:r w:rsidR="00270C41">
        <w:rPr>
          <w:rFonts w:ascii="Times New Roman" w:hAnsi="Times New Roman" w:cs="Times New Roman"/>
        </w:rPr>
        <w:t xml:space="preserve"> когнитивная</w:t>
      </w:r>
      <w:r w:rsidR="0095262A">
        <w:rPr>
          <w:rFonts w:ascii="Times New Roman" w:hAnsi="Times New Roman" w:cs="Times New Roman"/>
        </w:rPr>
        <w:t xml:space="preserve"> теория двойного </w:t>
      </w:r>
      <w:r w:rsidR="00377FC5">
        <w:rPr>
          <w:rFonts w:ascii="Times New Roman" w:hAnsi="Times New Roman" w:cs="Times New Roman"/>
        </w:rPr>
        <w:t>кодирования</w:t>
      </w:r>
      <w:r w:rsidR="00377FC5" w:rsidRPr="00377FC5">
        <w:rPr>
          <w:rFonts w:ascii="Times New Roman" w:hAnsi="Times New Roman" w:cs="Times New Roman"/>
        </w:rPr>
        <w:t xml:space="preserve"> (</w:t>
      </w:r>
      <w:r w:rsidR="00377FC5" w:rsidRPr="00377FC5">
        <w:rPr>
          <w:rFonts w:ascii="Times New Roman" w:hAnsi="Times New Roman" w:cs="Times New Roman"/>
          <w:lang w:val="en-US"/>
        </w:rPr>
        <w:t>Dual</w:t>
      </w:r>
      <w:r w:rsidR="00377FC5" w:rsidRPr="00377FC5">
        <w:rPr>
          <w:rFonts w:ascii="Times New Roman" w:hAnsi="Times New Roman" w:cs="Times New Roman"/>
        </w:rPr>
        <w:t>-</w:t>
      </w:r>
      <w:r w:rsidR="00377FC5" w:rsidRPr="00377FC5">
        <w:rPr>
          <w:rFonts w:ascii="Times New Roman" w:hAnsi="Times New Roman" w:cs="Times New Roman"/>
          <w:lang w:val="en-US"/>
        </w:rPr>
        <w:t>coding</w:t>
      </w:r>
      <w:r w:rsidR="00377FC5" w:rsidRPr="00377FC5">
        <w:rPr>
          <w:rFonts w:ascii="Times New Roman" w:hAnsi="Times New Roman" w:cs="Times New Roman"/>
        </w:rPr>
        <w:t xml:space="preserve"> </w:t>
      </w:r>
      <w:r w:rsidR="00377FC5" w:rsidRPr="00377FC5">
        <w:rPr>
          <w:rFonts w:ascii="Times New Roman" w:hAnsi="Times New Roman" w:cs="Times New Roman"/>
          <w:lang w:val="en-US"/>
        </w:rPr>
        <w:t>theory</w:t>
      </w:r>
      <w:r w:rsidR="00377FC5" w:rsidRPr="00377FC5">
        <w:rPr>
          <w:rFonts w:ascii="Times New Roman" w:hAnsi="Times New Roman" w:cs="Times New Roman"/>
        </w:rPr>
        <w:t>)</w:t>
      </w:r>
      <w:r w:rsidR="00987D4E" w:rsidRPr="00987D4E">
        <w:rPr>
          <w:rFonts w:ascii="Times New Roman" w:hAnsi="Times New Roman" w:cs="Times New Roman"/>
        </w:rPr>
        <w:t xml:space="preserve"> [</w:t>
      </w:r>
      <w:r w:rsidR="00987D4E" w:rsidRPr="00477B42">
        <w:rPr>
          <w:rFonts w:ascii="Times New Roman" w:hAnsi="Times New Roman" w:cs="Times New Roman"/>
          <w:lang w:val="en-US"/>
        </w:rPr>
        <w:t>Clark</w:t>
      </w:r>
      <w:r w:rsidR="00987D4E" w:rsidRPr="00987D4E">
        <w:rPr>
          <w:rFonts w:ascii="Times New Roman" w:hAnsi="Times New Roman" w:cs="Times New Roman"/>
        </w:rPr>
        <w:t>,</w:t>
      </w:r>
      <w:r w:rsidR="00987D4E" w:rsidRPr="00A25A5D">
        <w:rPr>
          <w:rFonts w:ascii="Times New Roman" w:hAnsi="Times New Roman" w:cs="Times New Roman"/>
        </w:rPr>
        <w:t xml:space="preserve"> </w:t>
      </w:r>
      <w:r w:rsidR="00987D4E" w:rsidRPr="00477B42">
        <w:rPr>
          <w:rFonts w:ascii="Times New Roman" w:hAnsi="Times New Roman" w:cs="Times New Roman"/>
          <w:lang w:val="en-US"/>
        </w:rPr>
        <w:t>Paivio</w:t>
      </w:r>
      <w:r w:rsidR="00987D4E" w:rsidRPr="00987D4E">
        <w:rPr>
          <w:rFonts w:ascii="Times New Roman" w:hAnsi="Times New Roman" w:cs="Times New Roman"/>
        </w:rPr>
        <w:t>]</w:t>
      </w:r>
      <w:r w:rsidR="0095262A">
        <w:rPr>
          <w:rFonts w:ascii="Times New Roman" w:hAnsi="Times New Roman" w:cs="Times New Roman"/>
        </w:rPr>
        <w:t xml:space="preserve"> и </w:t>
      </w:r>
      <w:r w:rsidR="00291E39">
        <w:rPr>
          <w:rFonts w:ascii="Times New Roman" w:hAnsi="Times New Roman" w:cs="Times New Roman"/>
        </w:rPr>
        <w:t xml:space="preserve">психолингвистическая </w:t>
      </w:r>
      <w:r w:rsidR="0095262A">
        <w:rPr>
          <w:rFonts w:ascii="Times New Roman" w:hAnsi="Times New Roman" w:cs="Times New Roman"/>
        </w:rPr>
        <w:t xml:space="preserve">теория языкового сознания имеют ряд значительных пересечений в своих основных положениях, и уходят корнями в работы Л. С. Выготского. </w:t>
      </w:r>
      <w:r w:rsidR="00F81C03">
        <w:rPr>
          <w:rFonts w:ascii="Times New Roman" w:hAnsi="Times New Roman" w:cs="Times New Roman"/>
        </w:rPr>
        <w:t>Для обоих подходов к изучению сознания характерна особая роль языка как когнитивного инструмента, который позволяет систематизировать мышление и структурировать реальность. Язык выступает в обоих теориях как автономный код наравне с образами</w:t>
      </w:r>
      <w:r w:rsidR="00B95C74">
        <w:rPr>
          <w:rFonts w:ascii="Times New Roman" w:hAnsi="Times New Roman" w:cs="Times New Roman"/>
        </w:rPr>
        <w:t>. Эти два вида кодировки тесно переплетены между собой, что позволяет говорить об их взаимовлиянии</w:t>
      </w:r>
      <w:r w:rsidR="00F91733">
        <w:rPr>
          <w:rFonts w:ascii="Times New Roman" w:hAnsi="Times New Roman" w:cs="Times New Roman"/>
        </w:rPr>
        <w:t xml:space="preserve">. </w:t>
      </w:r>
      <w:r w:rsidR="00E91D1B" w:rsidRPr="00E260CB">
        <w:rPr>
          <w:rFonts w:ascii="Times New Roman" w:hAnsi="Times New Roman" w:cs="Times New Roman"/>
          <w:color w:val="000000" w:themeColor="text1"/>
        </w:rPr>
        <w:t xml:space="preserve">Схожесть этих теорий </w:t>
      </w:r>
      <w:r w:rsidR="00696741" w:rsidRPr="00E260CB">
        <w:rPr>
          <w:rFonts w:ascii="Times New Roman" w:hAnsi="Times New Roman" w:cs="Times New Roman"/>
          <w:color w:val="000000" w:themeColor="text1"/>
        </w:rPr>
        <w:t>также проявляется в том, что знак</w:t>
      </w:r>
      <w:r w:rsidR="00B40ADE" w:rsidRPr="00E260CB">
        <w:rPr>
          <w:rFonts w:ascii="Times New Roman" w:hAnsi="Times New Roman" w:cs="Times New Roman"/>
          <w:color w:val="000000" w:themeColor="text1"/>
        </w:rPr>
        <w:t xml:space="preserve"> как инструмент культуры </w:t>
      </w:r>
      <w:r w:rsidR="00813934" w:rsidRPr="00E260CB">
        <w:rPr>
          <w:rFonts w:ascii="Times New Roman" w:hAnsi="Times New Roman" w:cs="Times New Roman"/>
          <w:color w:val="000000" w:themeColor="text1"/>
        </w:rPr>
        <w:t xml:space="preserve">и образ мира </w:t>
      </w:r>
      <w:r w:rsidR="00F91733" w:rsidRPr="00E260CB">
        <w:rPr>
          <w:rFonts w:ascii="Times New Roman" w:hAnsi="Times New Roman" w:cs="Times New Roman"/>
          <w:color w:val="000000" w:themeColor="text1"/>
        </w:rPr>
        <w:t>формируются через</w:t>
      </w:r>
      <w:r w:rsidR="00813934" w:rsidRPr="00E260CB">
        <w:rPr>
          <w:rFonts w:ascii="Times New Roman" w:hAnsi="Times New Roman" w:cs="Times New Roman"/>
          <w:color w:val="000000" w:themeColor="text1"/>
        </w:rPr>
        <w:t xml:space="preserve"> действие </w:t>
      </w:r>
      <w:r w:rsidR="00F91733" w:rsidRPr="00E260CB">
        <w:rPr>
          <w:rFonts w:ascii="Times New Roman" w:hAnsi="Times New Roman" w:cs="Times New Roman"/>
          <w:color w:val="000000" w:themeColor="text1"/>
        </w:rPr>
        <w:t>с окружающими</w:t>
      </w:r>
      <w:r w:rsidR="00813934" w:rsidRPr="00E260CB">
        <w:rPr>
          <w:rFonts w:ascii="Times New Roman" w:hAnsi="Times New Roman" w:cs="Times New Roman"/>
          <w:color w:val="000000" w:themeColor="text1"/>
        </w:rPr>
        <w:t xml:space="preserve"> </w:t>
      </w:r>
      <w:r w:rsidR="00523545">
        <w:rPr>
          <w:rFonts w:ascii="Times New Roman" w:hAnsi="Times New Roman" w:cs="Times New Roman"/>
          <w:color w:val="000000" w:themeColor="text1"/>
        </w:rPr>
        <w:t>человека</w:t>
      </w:r>
      <w:r w:rsidR="00813934" w:rsidRPr="00E260CB">
        <w:rPr>
          <w:rFonts w:ascii="Times New Roman" w:hAnsi="Times New Roman" w:cs="Times New Roman"/>
          <w:color w:val="000000" w:themeColor="text1"/>
        </w:rPr>
        <w:t xml:space="preserve"> предметами и </w:t>
      </w:r>
      <w:r w:rsidR="00F91733" w:rsidRPr="00E260CB">
        <w:rPr>
          <w:rFonts w:ascii="Times New Roman" w:hAnsi="Times New Roman" w:cs="Times New Roman"/>
          <w:color w:val="000000" w:themeColor="text1"/>
        </w:rPr>
        <w:t>общения с</w:t>
      </w:r>
      <w:r w:rsidR="00813934" w:rsidRPr="00E260CB">
        <w:rPr>
          <w:rFonts w:ascii="Times New Roman" w:hAnsi="Times New Roman" w:cs="Times New Roman"/>
          <w:color w:val="000000" w:themeColor="text1"/>
        </w:rPr>
        <w:t xml:space="preserve"> окружающими людьми в </w:t>
      </w:r>
      <w:r w:rsidR="00F91733" w:rsidRPr="00E260CB">
        <w:rPr>
          <w:rFonts w:ascii="Times New Roman" w:hAnsi="Times New Roman" w:cs="Times New Roman"/>
          <w:color w:val="000000" w:themeColor="text1"/>
        </w:rPr>
        <w:t>процессе обучения</w:t>
      </w:r>
      <w:r w:rsidR="00696741" w:rsidRPr="00E260CB">
        <w:rPr>
          <w:rFonts w:ascii="Times New Roman" w:hAnsi="Times New Roman" w:cs="Times New Roman"/>
          <w:color w:val="000000" w:themeColor="text1"/>
        </w:rPr>
        <w:t xml:space="preserve">, воспитания. </w:t>
      </w:r>
    </w:p>
    <w:p w14:paraId="49804995" w14:textId="48935EE3" w:rsidR="00EF0C5D" w:rsidRDefault="00696741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5982" w:rsidRPr="00813934">
        <w:rPr>
          <w:rFonts w:ascii="Times New Roman" w:hAnsi="Times New Roman" w:cs="Times New Roman"/>
        </w:rPr>
        <w:t>Языковой код или УПК</w:t>
      </w:r>
      <w:r w:rsidR="00FE3F96">
        <w:rPr>
          <w:rFonts w:ascii="Times New Roman" w:hAnsi="Times New Roman" w:cs="Times New Roman"/>
        </w:rPr>
        <w:t xml:space="preserve"> (Универсальный предметный код)</w:t>
      </w:r>
      <w:r w:rsidR="00435982">
        <w:rPr>
          <w:rFonts w:ascii="Times New Roman" w:hAnsi="Times New Roman" w:cs="Times New Roman"/>
        </w:rPr>
        <w:t xml:space="preserve"> формируется у человека </w:t>
      </w:r>
      <w:r w:rsidR="00435982" w:rsidRPr="00520C58">
        <w:rPr>
          <w:rFonts w:ascii="Times New Roman" w:hAnsi="Times New Roman" w:cs="Times New Roman"/>
          <w:color w:val="000000" w:themeColor="text1"/>
        </w:rPr>
        <w:t>постепенно,</w:t>
      </w:r>
      <w:r w:rsidR="00813934" w:rsidRPr="00520C58">
        <w:rPr>
          <w:rFonts w:ascii="Times New Roman" w:hAnsi="Times New Roman" w:cs="Times New Roman"/>
          <w:color w:val="000000" w:themeColor="text1"/>
        </w:rPr>
        <w:t xml:space="preserve"> путем</w:t>
      </w:r>
      <w:r w:rsidR="00435982" w:rsidRPr="00520C58">
        <w:rPr>
          <w:rFonts w:ascii="Times New Roman" w:hAnsi="Times New Roman" w:cs="Times New Roman"/>
          <w:color w:val="000000" w:themeColor="text1"/>
        </w:rPr>
        <w:t xml:space="preserve"> переход</w:t>
      </w:r>
      <w:r w:rsidR="00813934" w:rsidRPr="00520C58">
        <w:rPr>
          <w:rFonts w:ascii="Times New Roman" w:hAnsi="Times New Roman" w:cs="Times New Roman"/>
          <w:color w:val="000000" w:themeColor="text1"/>
        </w:rPr>
        <w:t>а</w:t>
      </w:r>
      <w:r w:rsidR="00435982" w:rsidRPr="00520C58">
        <w:rPr>
          <w:rFonts w:ascii="Times New Roman" w:hAnsi="Times New Roman" w:cs="Times New Roman"/>
          <w:color w:val="000000" w:themeColor="text1"/>
        </w:rPr>
        <w:t xml:space="preserve"> от сенсорики к сознанию, затем выражается в самом языке</w:t>
      </w:r>
      <w:r w:rsidR="00520C58">
        <w:rPr>
          <w:rFonts w:ascii="Times New Roman" w:hAnsi="Times New Roman" w:cs="Times New Roman"/>
          <w:color w:val="000000" w:themeColor="text1"/>
        </w:rPr>
        <w:t xml:space="preserve"> </w:t>
      </w:r>
      <w:r w:rsidR="00B40ADE" w:rsidRPr="00520C58">
        <w:rPr>
          <w:rFonts w:ascii="Times New Roman" w:hAnsi="Times New Roman" w:cs="Times New Roman"/>
          <w:color w:val="000000" w:themeColor="text1"/>
        </w:rPr>
        <w:t xml:space="preserve">его </w:t>
      </w:r>
      <w:r w:rsidR="00435982" w:rsidRPr="00520C58">
        <w:rPr>
          <w:rFonts w:ascii="Times New Roman" w:hAnsi="Times New Roman" w:cs="Times New Roman"/>
          <w:color w:val="000000" w:themeColor="text1"/>
        </w:rPr>
        <w:t xml:space="preserve">носителя </w:t>
      </w:r>
      <w:r w:rsidR="00435982" w:rsidRPr="00435982">
        <w:rPr>
          <w:rFonts w:ascii="Times New Roman" w:hAnsi="Times New Roman" w:cs="Times New Roman"/>
        </w:rPr>
        <w:t>[</w:t>
      </w:r>
      <w:r w:rsidR="00435982">
        <w:rPr>
          <w:rFonts w:ascii="Times New Roman" w:hAnsi="Times New Roman" w:cs="Times New Roman"/>
        </w:rPr>
        <w:t>Жинкин</w:t>
      </w:r>
      <w:r w:rsidR="00435982" w:rsidRPr="00435982">
        <w:rPr>
          <w:rFonts w:ascii="Times New Roman" w:hAnsi="Times New Roman" w:cs="Times New Roman"/>
        </w:rPr>
        <w:t>]</w:t>
      </w:r>
      <w:r w:rsidR="00435982">
        <w:rPr>
          <w:rFonts w:ascii="Times New Roman" w:hAnsi="Times New Roman" w:cs="Times New Roman"/>
        </w:rPr>
        <w:t>. Если рассмотреть термин УПК более детально, то можно сделать вывод, что он объединяет в себе все структуры человеческого сознания</w:t>
      </w:r>
      <w:r w:rsidR="00435982" w:rsidRPr="00435982">
        <w:rPr>
          <w:rFonts w:ascii="Times New Roman" w:hAnsi="Times New Roman" w:cs="Times New Roman"/>
        </w:rPr>
        <w:t>:</w:t>
      </w:r>
      <w:r w:rsidR="00435982">
        <w:rPr>
          <w:rFonts w:ascii="Times New Roman" w:hAnsi="Times New Roman" w:cs="Times New Roman"/>
        </w:rPr>
        <w:t xml:space="preserve"> моторику, внутреннюю речь и </w:t>
      </w:r>
      <w:r w:rsidR="00007EAF">
        <w:rPr>
          <w:rFonts w:ascii="Times New Roman" w:hAnsi="Times New Roman" w:cs="Times New Roman"/>
        </w:rPr>
        <w:t>язык</w:t>
      </w:r>
      <w:r w:rsidR="009D57C4">
        <w:rPr>
          <w:rFonts w:ascii="Times New Roman" w:hAnsi="Times New Roman" w:cs="Times New Roman"/>
        </w:rPr>
        <w:t>.</w:t>
      </w:r>
      <w:r w:rsidR="00C62F2C">
        <w:rPr>
          <w:rFonts w:ascii="Times New Roman" w:hAnsi="Times New Roman" w:cs="Times New Roman"/>
        </w:rPr>
        <w:t xml:space="preserve"> Обе теории </w:t>
      </w:r>
      <w:r>
        <w:rPr>
          <w:rFonts w:ascii="Times New Roman" w:hAnsi="Times New Roman" w:cs="Times New Roman"/>
        </w:rPr>
        <w:t>призна</w:t>
      </w:r>
      <w:r w:rsidR="00C62F2C">
        <w:rPr>
          <w:rFonts w:ascii="Times New Roman" w:hAnsi="Times New Roman" w:cs="Times New Roman"/>
        </w:rPr>
        <w:t>ют</w:t>
      </w:r>
      <w:r>
        <w:rPr>
          <w:rFonts w:ascii="Times New Roman" w:hAnsi="Times New Roman" w:cs="Times New Roman"/>
        </w:rPr>
        <w:t xml:space="preserve"> взаимообусловленност</w:t>
      </w:r>
      <w:r w:rsidR="00C62F2C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вербальной и невербальной информации, влияние языка на когнитивные процессы </w:t>
      </w:r>
      <w:r w:rsidR="002619B9">
        <w:rPr>
          <w:rFonts w:ascii="Times New Roman" w:hAnsi="Times New Roman" w:cs="Times New Roman"/>
        </w:rPr>
        <w:t>человека, влияние</w:t>
      </w:r>
      <w:r>
        <w:rPr>
          <w:rFonts w:ascii="Times New Roman" w:hAnsi="Times New Roman" w:cs="Times New Roman"/>
        </w:rPr>
        <w:t xml:space="preserve"> культуры на восприятие </w:t>
      </w:r>
      <w:r w:rsidR="002619B9">
        <w:rPr>
          <w:rFonts w:ascii="Times New Roman" w:hAnsi="Times New Roman" w:cs="Times New Roman"/>
        </w:rPr>
        <w:t>мира, рассмотрение</w:t>
      </w:r>
      <w:r w:rsidR="00770157">
        <w:rPr>
          <w:rFonts w:ascii="Times New Roman" w:hAnsi="Times New Roman" w:cs="Times New Roman"/>
        </w:rPr>
        <w:t xml:space="preserve"> языка как кода.</w:t>
      </w:r>
      <w:r w:rsidR="005D203A">
        <w:rPr>
          <w:rFonts w:ascii="Times New Roman" w:hAnsi="Times New Roman" w:cs="Times New Roman"/>
        </w:rPr>
        <w:t xml:space="preserve"> Таким образом, обе теории близки к идеям Н.И Жинкина</w:t>
      </w:r>
      <w:r w:rsidR="00611197">
        <w:rPr>
          <w:rFonts w:ascii="Times New Roman" w:hAnsi="Times New Roman" w:cs="Times New Roman"/>
        </w:rPr>
        <w:t xml:space="preserve"> и базируются на </w:t>
      </w:r>
      <w:r w:rsidR="005737BC">
        <w:rPr>
          <w:rFonts w:ascii="Times New Roman" w:hAnsi="Times New Roman" w:cs="Times New Roman"/>
        </w:rPr>
        <w:t>поняти</w:t>
      </w:r>
      <w:r w:rsidR="0051533D">
        <w:rPr>
          <w:rFonts w:ascii="Times New Roman" w:hAnsi="Times New Roman" w:cs="Times New Roman"/>
        </w:rPr>
        <w:t>и</w:t>
      </w:r>
      <w:r w:rsidR="005737BC">
        <w:rPr>
          <w:rFonts w:ascii="Times New Roman" w:hAnsi="Times New Roman" w:cs="Times New Roman"/>
        </w:rPr>
        <w:t xml:space="preserve"> универсального предметного кода</w:t>
      </w:r>
      <w:r w:rsidR="005D203A">
        <w:rPr>
          <w:rFonts w:ascii="Times New Roman" w:hAnsi="Times New Roman" w:cs="Times New Roman"/>
        </w:rPr>
        <w:t xml:space="preserve">. </w:t>
      </w:r>
    </w:p>
    <w:p w14:paraId="356B8ABB" w14:textId="2601E7BD" w:rsidR="00124B94" w:rsidRDefault="00124B94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</w:t>
      </w:r>
      <w:r w:rsidR="009478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термин УПК описывает все механизмы речи. Терминология, разработанная Н.И Жинкиным, объединяет в себе понятия двух вышеупомянутых теорий, что говорит не только об актуальности разработок советского ученого, но об их практической применимости в обучении и образовании. </w:t>
      </w:r>
    </w:p>
    <w:p w14:paraId="10DCB3D3" w14:textId="0D0942C9" w:rsidR="00534FAB" w:rsidRPr="001B2EB2" w:rsidRDefault="00270562" w:rsidP="009B51B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Д</w:t>
      </w:r>
      <w:r w:rsidR="009567B0">
        <w:rPr>
          <w:rFonts w:ascii="Times New Roman" w:hAnsi="Times New Roman" w:cs="Times New Roman"/>
        </w:rPr>
        <w:t>ля выявления конкретных методологических связей</w:t>
      </w:r>
      <w:r w:rsidR="000C564E">
        <w:rPr>
          <w:rFonts w:ascii="Times New Roman" w:hAnsi="Times New Roman" w:cs="Times New Roman"/>
        </w:rPr>
        <w:t xml:space="preserve"> </w:t>
      </w:r>
      <w:r w:rsidR="009808DE">
        <w:rPr>
          <w:rFonts w:ascii="Times New Roman" w:hAnsi="Times New Roman" w:cs="Times New Roman"/>
        </w:rPr>
        <w:t>между идеями</w:t>
      </w:r>
      <w:r w:rsidR="009567B0">
        <w:rPr>
          <w:rFonts w:ascii="Times New Roman" w:hAnsi="Times New Roman" w:cs="Times New Roman"/>
        </w:rPr>
        <w:t xml:space="preserve"> Л.С Выготского и Н.И Жинкина, а также для установления</w:t>
      </w:r>
      <w:r w:rsidR="004A75E8">
        <w:rPr>
          <w:rFonts w:ascii="Times New Roman" w:hAnsi="Times New Roman" w:cs="Times New Roman"/>
        </w:rPr>
        <w:t xml:space="preserve"> </w:t>
      </w:r>
      <w:r w:rsidR="009161F2">
        <w:rPr>
          <w:rFonts w:ascii="Times New Roman" w:hAnsi="Times New Roman" w:cs="Times New Roman"/>
        </w:rPr>
        <w:t>концептуальных</w:t>
      </w:r>
      <w:r w:rsidR="004A75E8">
        <w:rPr>
          <w:rFonts w:ascii="Times New Roman" w:hAnsi="Times New Roman" w:cs="Times New Roman"/>
        </w:rPr>
        <w:t xml:space="preserve"> пересечений</w:t>
      </w:r>
      <w:r w:rsidR="000216F5">
        <w:rPr>
          <w:rFonts w:ascii="Times New Roman" w:hAnsi="Times New Roman" w:cs="Times New Roman"/>
        </w:rPr>
        <w:t xml:space="preserve"> между психолингвистической и когнитивной теориями</w:t>
      </w:r>
      <w:r w:rsidR="000C564E">
        <w:rPr>
          <w:rFonts w:ascii="Times New Roman" w:hAnsi="Times New Roman" w:cs="Times New Roman"/>
        </w:rPr>
        <w:t xml:space="preserve"> будет</w:t>
      </w:r>
      <w:r w:rsidR="004648F3">
        <w:rPr>
          <w:rFonts w:ascii="Times New Roman" w:hAnsi="Times New Roman" w:cs="Times New Roman"/>
        </w:rPr>
        <w:t xml:space="preserve"> проведен </w:t>
      </w:r>
      <w:r w:rsidR="008E11DA">
        <w:rPr>
          <w:rFonts w:ascii="Times New Roman" w:hAnsi="Times New Roman" w:cs="Times New Roman"/>
        </w:rPr>
        <w:t xml:space="preserve">сравнительный анализ двух подходов </w:t>
      </w:r>
      <w:r w:rsidR="00BE297C">
        <w:rPr>
          <w:rFonts w:ascii="Times New Roman" w:hAnsi="Times New Roman" w:cs="Times New Roman"/>
        </w:rPr>
        <w:t>к</w:t>
      </w:r>
      <w:r w:rsidR="00723682">
        <w:rPr>
          <w:rFonts w:ascii="Times New Roman" w:hAnsi="Times New Roman" w:cs="Times New Roman"/>
        </w:rPr>
        <w:t xml:space="preserve"> понимаю языка как инструмента </w:t>
      </w:r>
      <w:r w:rsidR="00B0412D">
        <w:rPr>
          <w:rFonts w:ascii="Times New Roman" w:hAnsi="Times New Roman" w:cs="Times New Roman"/>
        </w:rPr>
        <w:t>мышления, также</w:t>
      </w:r>
      <w:r w:rsidR="00B91FF9">
        <w:rPr>
          <w:rFonts w:ascii="Times New Roman" w:hAnsi="Times New Roman" w:cs="Times New Roman"/>
        </w:rPr>
        <w:t xml:space="preserve"> </w:t>
      </w:r>
      <w:r w:rsidR="00B0412D">
        <w:rPr>
          <w:rFonts w:ascii="Times New Roman" w:hAnsi="Times New Roman" w:cs="Times New Roman"/>
        </w:rPr>
        <w:t>в докладе будут рассмотрены</w:t>
      </w:r>
      <w:r w:rsidR="00ED1B64">
        <w:rPr>
          <w:rFonts w:ascii="Times New Roman" w:hAnsi="Times New Roman" w:cs="Times New Roman"/>
        </w:rPr>
        <w:t xml:space="preserve"> основны</w:t>
      </w:r>
      <w:r w:rsidR="00B0412D">
        <w:rPr>
          <w:rFonts w:ascii="Times New Roman" w:hAnsi="Times New Roman" w:cs="Times New Roman"/>
        </w:rPr>
        <w:t>е</w:t>
      </w:r>
      <w:r w:rsidR="00ED1B64">
        <w:rPr>
          <w:rFonts w:ascii="Times New Roman" w:hAnsi="Times New Roman" w:cs="Times New Roman"/>
        </w:rPr>
        <w:t xml:space="preserve"> </w:t>
      </w:r>
      <w:r w:rsidR="0059272A">
        <w:rPr>
          <w:rFonts w:ascii="Times New Roman" w:hAnsi="Times New Roman" w:cs="Times New Roman"/>
        </w:rPr>
        <w:t>положения теории</w:t>
      </w:r>
      <w:r w:rsidR="00BE0DB7">
        <w:rPr>
          <w:rFonts w:ascii="Times New Roman" w:hAnsi="Times New Roman" w:cs="Times New Roman"/>
        </w:rPr>
        <w:t xml:space="preserve"> </w:t>
      </w:r>
      <w:r w:rsidR="001B2EB2">
        <w:rPr>
          <w:rFonts w:ascii="Times New Roman" w:hAnsi="Times New Roman" w:cs="Times New Roman"/>
        </w:rPr>
        <w:t>речевой</w:t>
      </w:r>
      <w:r w:rsidR="00ED1B64">
        <w:rPr>
          <w:rFonts w:ascii="Times New Roman" w:hAnsi="Times New Roman" w:cs="Times New Roman"/>
        </w:rPr>
        <w:t xml:space="preserve"> деятельности</w:t>
      </w:r>
      <w:r w:rsidR="00D10B17">
        <w:rPr>
          <w:rFonts w:ascii="Times New Roman" w:hAnsi="Times New Roman" w:cs="Times New Roman"/>
        </w:rPr>
        <w:t xml:space="preserve"> (ТРД)</w:t>
      </w:r>
      <w:r w:rsidR="0059272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Главными</w:t>
      </w:r>
      <w:r w:rsidR="0059272A">
        <w:rPr>
          <w:rFonts w:ascii="Times New Roman" w:hAnsi="Times New Roman" w:cs="Times New Roman"/>
        </w:rPr>
        <w:t xml:space="preserve"> целями доклада являются демонстрация актуальности исследований Н.И Жинкина, указание на практическую </w:t>
      </w:r>
      <w:r w:rsidR="00EB56C8">
        <w:rPr>
          <w:rFonts w:ascii="Times New Roman" w:hAnsi="Times New Roman" w:cs="Times New Roman"/>
        </w:rPr>
        <w:t>значимость</w:t>
      </w:r>
      <w:r w:rsidR="0059272A">
        <w:rPr>
          <w:rFonts w:ascii="Times New Roman" w:hAnsi="Times New Roman" w:cs="Times New Roman"/>
        </w:rPr>
        <w:t xml:space="preserve"> теоретических разработок </w:t>
      </w:r>
      <w:r>
        <w:rPr>
          <w:rFonts w:ascii="Times New Roman" w:hAnsi="Times New Roman" w:cs="Times New Roman"/>
        </w:rPr>
        <w:t>двух разноплановых</w:t>
      </w:r>
      <w:r w:rsidR="0059272A">
        <w:rPr>
          <w:rFonts w:ascii="Times New Roman" w:hAnsi="Times New Roman" w:cs="Times New Roman"/>
        </w:rPr>
        <w:t xml:space="preserve"> </w:t>
      </w:r>
      <w:r w:rsidR="00C343D6">
        <w:rPr>
          <w:rFonts w:ascii="Times New Roman" w:hAnsi="Times New Roman" w:cs="Times New Roman"/>
        </w:rPr>
        <w:t>теорий, указанных выше</w:t>
      </w:r>
      <w:r w:rsidR="00B91FF9">
        <w:rPr>
          <w:rFonts w:ascii="Times New Roman" w:hAnsi="Times New Roman" w:cs="Times New Roman"/>
        </w:rPr>
        <w:t>.</w:t>
      </w:r>
      <w:r w:rsidR="004A75E8">
        <w:rPr>
          <w:rFonts w:ascii="Times New Roman" w:hAnsi="Times New Roman" w:cs="Times New Roman"/>
        </w:rPr>
        <w:t xml:space="preserve"> </w:t>
      </w:r>
      <w:r w:rsidR="00B91FF9" w:rsidRPr="00532D22">
        <w:rPr>
          <w:rFonts w:ascii="Times New Roman" w:hAnsi="Times New Roman" w:cs="Times New Roman"/>
        </w:rPr>
        <w:t xml:space="preserve">В </w:t>
      </w:r>
      <w:r w:rsidR="00EB56C8" w:rsidRPr="00532D22">
        <w:rPr>
          <w:rFonts w:ascii="Times New Roman" w:hAnsi="Times New Roman" w:cs="Times New Roman"/>
        </w:rPr>
        <w:t>докладе будут рассмотрены</w:t>
      </w:r>
      <w:r w:rsidR="004A75E8" w:rsidRPr="00532D22">
        <w:rPr>
          <w:rFonts w:ascii="Times New Roman" w:hAnsi="Times New Roman" w:cs="Times New Roman"/>
        </w:rPr>
        <w:t xml:space="preserve"> достижени</w:t>
      </w:r>
      <w:r w:rsidR="00F23A63" w:rsidRPr="00532D22">
        <w:rPr>
          <w:rFonts w:ascii="Times New Roman" w:hAnsi="Times New Roman" w:cs="Times New Roman"/>
        </w:rPr>
        <w:t>я</w:t>
      </w:r>
      <w:r w:rsidR="004A75E8" w:rsidRPr="00532D22">
        <w:rPr>
          <w:rFonts w:ascii="Times New Roman" w:hAnsi="Times New Roman" w:cs="Times New Roman"/>
        </w:rPr>
        <w:t xml:space="preserve"> отечественной </w:t>
      </w:r>
      <w:bookmarkStart w:id="0" w:name="_Hlk192006414"/>
      <w:r w:rsidR="00532D22" w:rsidRPr="00532D22">
        <w:rPr>
          <w:rFonts w:ascii="Times New Roman" w:hAnsi="Times New Roman" w:cs="Times New Roman"/>
        </w:rPr>
        <w:t>психолингвистики (</w:t>
      </w:r>
      <w:r w:rsidR="001B2EB2" w:rsidRPr="00532D22">
        <w:rPr>
          <w:rFonts w:ascii="Times New Roman" w:hAnsi="Times New Roman" w:cs="Times New Roman"/>
        </w:rPr>
        <w:t xml:space="preserve">ТРД) </w:t>
      </w:r>
      <w:bookmarkEnd w:id="0"/>
      <w:r w:rsidR="004A75E8" w:rsidRPr="00532D22">
        <w:rPr>
          <w:rFonts w:ascii="Times New Roman" w:hAnsi="Times New Roman" w:cs="Times New Roman"/>
        </w:rPr>
        <w:t xml:space="preserve">с </w:t>
      </w:r>
      <w:r w:rsidR="00C343D6" w:rsidRPr="00532D22">
        <w:rPr>
          <w:rFonts w:ascii="Times New Roman" w:hAnsi="Times New Roman" w:cs="Times New Roman"/>
        </w:rPr>
        <w:t>точки зрения</w:t>
      </w:r>
      <w:r w:rsidR="001B2EB2" w:rsidRPr="00532D22">
        <w:rPr>
          <w:rFonts w:ascii="Times New Roman" w:hAnsi="Times New Roman" w:cs="Times New Roman"/>
        </w:rPr>
        <w:t xml:space="preserve"> их использования в образовательной практике</w:t>
      </w:r>
      <w:r w:rsidR="00C343D6" w:rsidRPr="00532D22">
        <w:rPr>
          <w:rFonts w:ascii="Times New Roman" w:hAnsi="Times New Roman" w:cs="Times New Roman"/>
        </w:rPr>
        <w:t xml:space="preserve">.  </w:t>
      </w:r>
    </w:p>
    <w:p w14:paraId="4798FC13" w14:textId="77777777" w:rsidR="00AC4F87" w:rsidRDefault="00AC4F87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6289CD1" w14:textId="77777777" w:rsidR="003B4B2D" w:rsidRDefault="003B4B2D" w:rsidP="009B51B1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42A87A7F" w14:textId="77777777" w:rsidR="00EC4D5D" w:rsidRDefault="00EC4D5D" w:rsidP="009B51B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14:paraId="69331614" w14:textId="77777777" w:rsidR="00FA4654" w:rsidRDefault="00FA4654" w:rsidP="009B51B1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71DF79C4" w14:textId="38BA96AC" w:rsidR="0003031D" w:rsidRPr="00371BCC" w:rsidRDefault="0003031D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95F58">
        <w:rPr>
          <w:rFonts w:ascii="Times New Roman" w:hAnsi="Times New Roman" w:cs="Times New Roman"/>
        </w:rPr>
        <w:lastRenderedPageBreak/>
        <w:t>Литература</w:t>
      </w:r>
      <w:r w:rsidR="00EC4D5D" w:rsidRPr="00371BCC">
        <w:rPr>
          <w:rFonts w:ascii="Times New Roman" w:hAnsi="Times New Roman" w:cs="Times New Roman"/>
        </w:rPr>
        <w:t>:</w:t>
      </w:r>
    </w:p>
    <w:p w14:paraId="6EAEDF62" w14:textId="70508EB9" w:rsidR="0003031D" w:rsidRPr="00B95F58" w:rsidRDefault="00A10382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68F3">
        <w:rPr>
          <w:rFonts w:ascii="Times New Roman" w:hAnsi="Times New Roman" w:cs="Times New Roman"/>
          <w:i/>
          <w:iCs/>
        </w:rPr>
        <w:t>Ардила А</w:t>
      </w:r>
      <w:r w:rsidR="009D0502">
        <w:rPr>
          <w:rFonts w:ascii="Times New Roman" w:hAnsi="Times New Roman" w:cs="Times New Roman"/>
          <w:i/>
          <w:iCs/>
        </w:rPr>
        <w:t>.</w:t>
      </w:r>
      <w:r w:rsidRPr="00E768F3">
        <w:rPr>
          <w:rFonts w:ascii="Times New Roman" w:hAnsi="Times New Roman" w:cs="Times New Roman"/>
          <w:i/>
          <w:iCs/>
        </w:rPr>
        <w:t>,</w:t>
      </w:r>
      <w:r w:rsidR="00C8399A">
        <w:rPr>
          <w:rFonts w:ascii="Times New Roman" w:hAnsi="Times New Roman" w:cs="Times New Roman"/>
          <w:i/>
          <w:iCs/>
        </w:rPr>
        <w:t xml:space="preserve"> </w:t>
      </w:r>
      <w:r w:rsidRPr="00E768F3">
        <w:rPr>
          <w:rFonts w:ascii="Times New Roman" w:hAnsi="Times New Roman" w:cs="Times New Roman"/>
          <w:i/>
          <w:iCs/>
        </w:rPr>
        <w:t>Ахутина Т</w:t>
      </w:r>
      <w:r w:rsidR="008B5CD3" w:rsidRPr="00E768F3">
        <w:rPr>
          <w:rFonts w:ascii="Times New Roman" w:hAnsi="Times New Roman" w:cs="Times New Roman"/>
          <w:i/>
          <w:iCs/>
        </w:rPr>
        <w:t>.</w:t>
      </w:r>
      <w:r w:rsidRPr="00E768F3">
        <w:rPr>
          <w:rFonts w:ascii="Times New Roman" w:hAnsi="Times New Roman" w:cs="Times New Roman"/>
          <w:i/>
          <w:iCs/>
        </w:rPr>
        <w:t>В</w:t>
      </w:r>
      <w:r w:rsidR="008B5CD3" w:rsidRPr="00E768F3">
        <w:rPr>
          <w:rFonts w:ascii="Times New Roman" w:hAnsi="Times New Roman" w:cs="Times New Roman"/>
          <w:i/>
          <w:iCs/>
        </w:rPr>
        <w:t>.</w:t>
      </w:r>
      <w:r w:rsidRPr="00E768F3">
        <w:rPr>
          <w:rFonts w:ascii="Times New Roman" w:hAnsi="Times New Roman" w:cs="Times New Roman"/>
          <w:i/>
          <w:iCs/>
        </w:rPr>
        <w:t>,</w:t>
      </w:r>
      <w:r w:rsidR="00C8399A">
        <w:rPr>
          <w:rFonts w:ascii="Times New Roman" w:hAnsi="Times New Roman" w:cs="Times New Roman"/>
          <w:i/>
          <w:iCs/>
        </w:rPr>
        <w:t xml:space="preserve"> </w:t>
      </w:r>
      <w:r w:rsidRPr="00E768F3">
        <w:rPr>
          <w:rFonts w:ascii="Times New Roman" w:hAnsi="Times New Roman" w:cs="Times New Roman"/>
          <w:i/>
          <w:iCs/>
        </w:rPr>
        <w:t>Микадзе Ю</w:t>
      </w:r>
      <w:r w:rsidR="009573E6" w:rsidRPr="00E768F3">
        <w:rPr>
          <w:rFonts w:ascii="Times New Roman" w:hAnsi="Times New Roman" w:cs="Times New Roman"/>
          <w:i/>
          <w:iCs/>
        </w:rPr>
        <w:t>.</w:t>
      </w:r>
      <w:r w:rsidRPr="00E768F3">
        <w:rPr>
          <w:rFonts w:ascii="Times New Roman" w:hAnsi="Times New Roman" w:cs="Times New Roman"/>
          <w:i/>
          <w:iCs/>
        </w:rPr>
        <w:t>В.</w:t>
      </w:r>
      <w:r w:rsidR="007F0EA0">
        <w:rPr>
          <w:rFonts w:ascii="Times New Roman" w:hAnsi="Times New Roman" w:cs="Times New Roman"/>
        </w:rPr>
        <w:t xml:space="preserve"> </w:t>
      </w:r>
      <w:r w:rsidRPr="00B95F58">
        <w:rPr>
          <w:rFonts w:ascii="Times New Roman" w:hAnsi="Times New Roman" w:cs="Times New Roman"/>
        </w:rPr>
        <w:t>Вклад А.Р. Лурии в изучение мозговой организации языка</w:t>
      </w:r>
      <w:r w:rsidR="00584958">
        <w:rPr>
          <w:rFonts w:ascii="Times New Roman" w:hAnsi="Times New Roman" w:cs="Times New Roman"/>
        </w:rPr>
        <w:t xml:space="preserve"> </w:t>
      </w:r>
      <w:r w:rsidR="00F75D46" w:rsidRPr="00F75D46">
        <w:rPr>
          <w:rFonts w:ascii="Times New Roman" w:hAnsi="Times New Roman" w:cs="Times New Roman"/>
        </w:rPr>
        <w:t>//</w:t>
      </w:r>
      <w:r w:rsidR="00F90315">
        <w:rPr>
          <w:rFonts w:ascii="Times New Roman" w:hAnsi="Times New Roman" w:cs="Times New Roman"/>
        </w:rPr>
        <w:t xml:space="preserve"> </w:t>
      </w:r>
      <w:r w:rsidRPr="00B95F58">
        <w:rPr>
          <w:rFonts w:ascii="Times New Roman" w:hAnsi="Times New Roman" w:cs="Times New Roman"/>
        </w:rPr>
        <w:t>Неврология, нейропсихиатрия, психосоматика.</w:t>
      </w:r>
      <w:r w:rsidR="006004F9">
        <w:rPr>
          <w:rFonts w:ascii="Times New Roman" w:hAnsi="Times New Roman" w:cs="Times New Roman"/>
        </w:rPr>
        <w:t xml:space="preserve"> </w:t>
      </w:r>
      <w:r w:rsidR="00544BFE">
        <w:rPr>
          <w:rFonts w:ascii="Times New Roman" w:hAnsi="Times New Roman" w:cs="Times New Roman"/>
        </w:rPr>
        <w:t xml:space="preserve">2020. </w:t>
      </w:r>
      <w:r w:rsidRPr="00B95F58">
        <w:rPr>
          <w:rFonts w:ascii="Times New Roman" w:hAnsi="Times New Roman" w:cs="Times New Roman"/>
        </w:rPr>
        <w:t>№ 1.</w:t>
      </w:r>
      <w:r w:rsidR="002A175D">
        <w:rPr>
          <w:rFonts w:ascii="Times New Roman" w:hAnsi="Times New Roman" w:cs="Times New Roman"/>
        </w:rPr>
        <w:t xml:space="preserve"> </w:t>
      </w:r>
      <w:r w:rsidRPr="00B95F58">
        <w:rPr>
          <w:rFonts w:ascii="Times New Roman" w:hAnsi="Times New Roman" w:cs="Times New Roman"/>
        </w:rPr>
        <w:t>С.4–12.</w:t>
      </w:r>
    </w:p>
    <w:p w14:paraId="093C157B" w14:textId="0BCB41CF" w:rsidR="00477B42" w:rsidRDefault="00F52F1D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95F58">
        <w:rPr>
          <w:rFonts w:ascii="Times New Roman" w:hAnsi="Times New Roman" w:cs="Times New Roman"/>
        </w:rPr>
        <w:t xml:space="preserve"> </w:t>
      </w:r>
      <w:r w:rsidRPr="00E768F3">
        <w:rPr>
          <w:rFonts w:ascii="Times New Roman" w:hAnsi="Times New Roman" w:cs="Times New Roman"/>
          <w:i/>
          <w:iCs/>
        </w:rPr>
        <w:t>Выготск</w:t>
      </w:r>
      <w:r w:rsidR="008B5CD3" w:rsidRPr="00E768F3">
        <w:rPr>
          <w:rFonts w:ascii="Times New Roman" w:hAnsi="Times New Roman" w:cs="Times New Roman"/>
          <w:i/>
          <w:iCs/>
        </w:rPr>
        <w:t>ий</w:t>
      </w:r>
      <w:r w:rsidRPr="00E768F3">
        <w:rPr>
          <w:rFonts w:ascii="Times New Roman" w:hAnsi="Times New Roman" w:cs="Times New Roman"/>
          <w:i/>
          <w:iCs/>
        </w:rPr>
        <w:t xml:space="preserve"> Л.С.</w:t>
      </w:r>
      <w:r w:rsidR="00216152">
        <w:rPr>
          <w:rFonts w:ascii="Times New Roman" w:hAnsi="Times New Roman" w:cs="Times New Roman"/>
        </w:rPr>
        <w:t xml:space="preserve"> </w:t>
      </w:r>
      <w:r w:rsidRPr="00B95F58">
        <w:rPr>
          <w:rFonts w:ascii="Times New Roman" w:hAnsi="Times New Roman" w:cs="Times New Roman"/>
        </w:rPr>
        <w:t xml:space="preserve">Мышление и речь: психологические </w:t>
      </w:r>
      <w:r w:rsidR="008352CD" w:rsidRPr="00B95F58">
        <w:rPr>
          <w:rFonts w:ascii="Times New Roman" w:hAnsi="Times New Roman" w:cs="Times New Roman"/>
        </w:rPr>
        <w:t>исследования.</w:t>
      </w:r>
      <w:r w:rsidR="008352CD">
        <w:rPr>
          <w:rFonts w:ascii="Times New Roman" w:hAnsi="Times New Roman" w:cs="Times New Roman"/>
        </w:rPr>
        <w:t xml:space="preserve"> </w:t>
      </w:r>
      <w:r w:rsidR="00055F6C">
        <w:rPr>
          <w:rFonts w:ascii="Times New Roman" w:hAnsi="Times New Roman" w:cs="Times New Roman"/>
        </w:rPr>
        <w:t>М.</w:t>
      </w:r>
      <w:r w:rsidR="00651212">
        <w:rPr>
          <w:rFonts w:ascii="Times New Roman" w:hAnsi="Times New Roman" w:cs="Times New Roman"/>
        </w:rPr>
        <w:t>,</w:t>
      </w:r>
      <w:r w:rsidR="00321BC8">
        <w:rPr>
          <w:rFonts w:ascii="Times New Roman" w:hAnsi="Times New Roman" w:cs="Times New Roman"/>
        </w:rPr>
        <w:t xml:space="preserve"> 1</w:t>
      </w:r>
      <w:r w:rsidRPr="00B95F58">
        <w:rPr>
          <w:rFonts w:ascii="Times New Roman" w:hAnsi="Times New Roman" w:cs="Times New Roman"/>
        </w:rPr>
        <w:t>934.</w:t>
      </w:r>
    </w:p>
    <w:p w14:paraId="611144F9" w14:textId="0445E59F" w:rsidR="00F75D46" w:rsidRPr="00C5362F" w:rsidRDefault="00F75D46" w:rsidP="009B51B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75D46">
        <w:rPr>
          <w:rFonts w:ascii="Times New Roman" w:hAnsi="Times New Roman"/>
        </w:rPr>
        <w:t xml:space="preserve"> </w:t>
      </w:r>
      <w:r w:rsidRPr="00E768F3">
        <w:rPr>
          <w:rFonts w:ascii="Times New Roman" w:hAnsi="Times New Roman"/>
          <w:i/>
          <w:iCs/>
        </w:rPr>
        <w:t>Жинкин</w:t>
      </w:r>
      <w:r w:rsidR="00055F6C">
        <w:rPr>
          <w:rFonts w:ascii="Times New Roman" w:hAnsi="Times New Roman"/>
          <w:i/>
          <w:iCs/>
        </w:rPr>
        <w:t xml:space="preserve"> </w:t>
      </w:r>
      <w:r w:rsidR="008B5CD3" w:rsidRPr="00E768F3">
        <w:rPr>
          <w:rFonts w:ascii="Times New Roman" w:hAnsi="Times New Roman"/>
          <w:i/>
          <w:iCs/>
        </w:rPr>
        <w:t>Н.И.</w:t>
      </w:r>
      <w:r w:rsidR="002161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кодовых переходах во внутренней речи</w:t>
      </w:r>
      <w:r w:rsidR="005849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//</w:t>
      </w:r>
      <w:r w:rsidR="00A415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Вопросы языкознания.</w:t>
      </w:r>
      <w:r w:rsidR="004062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1964.</w:t>
      </w:r>
      <w:r w:rsidR="00B308EE">
        <w:rPr>
          <w:rFonts w:ascii="Times New Roman" w:hAnsi="Times New Roman"/>
        </w:rPr>
        <w:t xml:space="preserve"> </w:t>
      </w:r>
      <w:r w:rsidRPr="00C5362F">
        <w:rPr>
          <w:rFonts w:ascii="Times New Roman" w:hAnsi="Times New Roman"/>
        </w:rPr>
        <w:t>№ 6.</w:t>
      </w:r>
      <w:r w:rsidR="00B308EE" w:rsidRPr="00C536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C5362F">
        <w:rPr>
          <w:rFonts w:ascii="Times New Roman" w:hAnsi="Times New Roman"/>
        </w:rPr>
        <w:t>.26-38.</w:t>
      </w:r>
    </w:p>
    <w:p w14:paraId="4CE177F7" w14:textId="0AA6893A" w:rsidR="00544BFE" w:rsidRPr="003B678A" w:rsidRDefault="00477B42" w:rsidP="009B51B1">
      <w:pPr>
        <w:spacing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5362F">
        <w:rPr>
          <w:rFonts w:ascii="Times New Roman" w:hAnsi="Times New Roman" w:cs="Times New Roman"/>
          <w:i/>
          <w:iCs/>
        </w:rPr>
        <w:t xml:space="preserve"> </w:t>
      </w:r>
      <w:r w:rsidRPr="00E768F3">
        <w:rPr>
          <w:rFonts w:ascii="Times New Roman" w:hAnsi="Times New Roman" w:cs="Times New Roman"/>
          <w:i/>
          <w:iCs/>
          <w:lang w:val="en-US"/>
        </w:rPr>
        <w:t>James M. Clark, Allan Paivio.</w:t>
      </w:r>
      <w:r w:rsidR="00CD1D9B" w:rsidRPr="00CD1D9B">
        <w:rPr>
          <w:rFonts w:ascii="Times New Roman" w:hAnsi="Times New Roman" w:cs="Times New Roman"/>
          <w:lang w:val="en-US"/>
        </w:rPr>
        <w:t xml:space="preserve"> </w:t>
      </w:r>
      <w:r w:rsidRPr="00B95F58">
        <w:rPr>
          <w:rFonts w:ascii="Times New Roman" w:hAnsi="Times New Roman" w:cs="Times New Roman"/>
          <w:lang w:val="en-US"/>
        </w:rPr>
        <w:t>Dual coding theory and education /</w:t>
      </w:r>
      <w:r w:rsidR="00216152" w:rsidRPr="00B95F58">
        <w:rPr>
          <w:rFonts w:ascii="Times New Roman" w:hAnsi="Times New Roman" w:cs="Times New Roman"/>
          <w:lang w:val="en-US"/>
        </w:rPr>
        <w:t>/</w:t>
      </w:r>
      <w:r w:rsidR="00C5362F" w:rsidRPr="00C5362F">
        <w:rPr>
          <w:rFonts w:ascii="Times New Roman" w:hAnsi="Times New Roman" w:cs="Times New Roman"/>
          <w:lang w:val="en-US"/>
        </w:rPr>
        <w:t xml:space="preserve"> </w:t>
      </w:r>
      <w:r w:rsidR="00216152" w:rsidRPr="00216152">
        <w:rPr>
          <w:rFonts w:ascii="Times New Roman" w:hAnsi="Times New Roman" w:cs="Times New Roman"/>
          <w:lang w:val="en-US"/>
        </w:rPr>
        <w:t>Educational</w:t>
      </w:r>
      <w:r w:rsidRPr="00B95F58">
        <w:rPr>
          <w:rFonts w:ascii="Times New Roman" w:hAnsi="Times New Roman" w:cs="Times New Roman"/>
          <w:lang w:val="en-US"/>
        </w:rPr>
        <w:t xml:space="preserve"> Psychology </w:t>
      </w:r>
      <w:r w:rsidR="00F52F1D" w:rsidRPr="00B95F58">
        <w:rPr>
          <w:rFonts w:ascii="Times New Roman" w:hAnsi="Times New Roman" w:cs="Times New Roman"/>
          <w:lang w:val="en-US"/>
        </w:rPr>
        <w:t>Review.</w:t>
      </w:r>
      <w:r w:rsidR="003B678A" w:rsidRPr="003B678A">
        <w:rPr>
          <w:rFonts w:ascii="Times New Roman" w:hAnsi="Times New Roman" w:cs="Times New Roman"/>
          <w:lang w:val="en-US"/>
        </w:rPr>
        <w:t xml:space="preserve"> </w:t>
      </w:r>
      <w:r w:rsidR="00F52F1D" w:rsidRPr="00216152">
        <w:rPr>
          <w:rFonts w:ascii="Times New Roman" w:hAnsi="Times New Roman" w:cs="Times New Roman"/>
          <w:lang w:val="en-US"/>
        </w:rPr>
        <w:t>1991.</w:t>
      </w:r>
      <w:r w:rsidR="00A10382" w:rsidRPr="00216152">
        <w:rPr>
          <w:rFonts w:ascii="Times New Roman" w:hAnsi="Times New Roman" w:cs="Times New Roman"/>
          <w:color w:val="353535"/>
          <w:sz w:val="23"/>
          <w:szCs w:val="23"/>
          <w:shd w:val="clear" w:color="auto" w:fill="FFFFFF"/>
          <w:lang w:val="en-US"/>
        </w:rPr>
        <w:t xml:space="preserve"> </w:t>
      </w:r>
      <w:r w:rsidR="00A10382" w:rsidRPr="00216152">
        <w:rPr>
          <w:rFonts w:ascii="Times New Roman" w:hAnsi="Times New Roman" w:cs="Times New Roman"/>
          <w:lang w:val="en-US"/>
        </w:rPr>
        <w:t>№ 3.</w:t>
      </w:r>
      <w:r w:rsidR="00B308EE" w:rsidRPr="00216152">
        <w:rPr>
          <w:rFonts w:ascii="Times New Roman" w:hAnsi="Times New Roman" w:cs="Times New Roman"/>
          <w:lang w:val="en-US"/>
        </w:rPr>
        <w:t xml:space="preserve"> </w:t>
      </w:r>
      <w:r w:rsidR="00A10382" w:rsidRPr="00B95F58">
        <w:rPr>
          <w:rFonts w:ascii="Times New Roman" w:hAnsi="Times New Roman" w:cs="Times New Roman"/>
        </w:rPr>
        <w:t>С</w:t>
      </w:r>
      <w:r w:rsidR="00A10382" w:rsidRPr="00216152">
        <w:rPr>
          <w:rFonts w:ascii="Times New Roman" w:hAnsi="Times New Roman" w:cs="Times New Roman"/>
          <w:lang w:val="en-US"/>
        </w:rPr>
        <w:t>.</w:t>
      </w:r>
      <w:r w:rsidRPr="00216152">
        <w:rPr>
          <w:rFonts w:ascii="Times New Roman" w:hAnsi="Times New Roman" w:cs="Times New Roman"/>
          <w:lang w:val="en-US"/>
        </w:rPr>
        <w:t>149–210.</w:t>
      </w:r>
      <w:r w:rsidR="00F52F1D" w:rsidRPr="00216152">
        <w:rPr>
          <w:rFonts w:ascii="Times New Roman" w:hAnsi="Times New Roman" w:cs="Times New Roman"/>
          <w:lang w:val="en-US"/>
        </w:rPr>
        <w:t xml:space="preserve"> </w:t>
      </w:r>
    </w:p>
    <w:p w14:paraId="7FA03551" w14:textId="77777777" w:rsidR="0003031D" w:rsidRPr="00216152" w:rsidRDefault="0003031D" w:rsidP="00E768F3">
      <w:pPr>
        <w:spacing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32D3E3B9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30A0F668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387C9AC2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6D16DB4C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7BD6D8B1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54992E70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326AEADA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542F16CA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28225346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306B321A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615975AD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7F5BBB50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654F4423" w14:textId="77777777" w:rsidR="0003031D" w:rsidRPr="00216152" w:rsidRDefault="0003031D" w:rsidP="00F56EAB">
      <w:pPr>
        <w:spacing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sectPr w:rsidR="0003031D" w:rsidRPr="00216152" w:rsidSect="00BA00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EA"/>
    <w:rsid w:val="00007EAF"/>
    <w:rsid w:val="00016F30"/>
    <w:rsid w:val="000216F5"/>
    <w:rsid w:val="0003031D"/>
    <w:rsid w:val="00055F6C"/>
    <w:rsid w:val="00075421"/>
    <w:rsid w:val="000A4B8A"/>
    <w:rsid w:val="000B65FB"/>
    <w:rsid w:val="000C564E"/>
    <w:rsid w:val="000C78F5"/>
    <w:rsid w:val="000E3299"/>
    <w:rsid w:val="00124B94"/>
    <w:rsid w:val="00130CA7"/>
    <w:rsid w:val="00140B38"/>
    <w:rsid w:val="001633B3"/>
    <w:rsid w:val="001B14AB"/>
    <w:rsid w:val="001B2EB2"/>
    <w:rsid w:val="001D2DF8"/>
    <w:rsid w:val="00211621"/>
    <w:rsid w:val="00216152"/>
    <w:rsid w:val="00225CB4"/>
    <w:rsid w:val="00252DB3"/>
    <w:rsid w:val="002619B9"/>
    <w:rsid w:val="00270562"/>
    <w:rsid w:val="00270C41"/>
    <w:rsid w:val="00270D31"/>
    <w:rsid w:val="00291E39"/>
    <w:rsid w:val="00296D01"/>
    <w:rsid w:val="002A108A"/>
    <w:rsid w:val="002A175D"/>
    <w:rsid w:val="002C02C4"/>
    <w:rsid w:val="002F7A24"/>
    <w:rsid w:val="00321BC8"/>
    <w:rsid w:val="003660C7"/>
    <w:rsid w:val="00371BCC"/>
    <w:rsid w:val="00377105"/>
    <w:rsid w:val="00377FC5"/>
    <w:rsid w:val="003A6540"/>
    <w:rsid w:val="003B089D"/>
    <w:rsid w:val="003B4B2D"/>
    <w:rsid w:val="003B678A"/>
    <w:rsid w:val="003B6FD3"/>
    <w:rsid w:val="00406256"/>
    <w:rsid w:val="00425920"/>
    <w:rsid w:val="00435982"/>
    <w:rsid w:val="0045051C"/>
    <w:rsid w:val="004516BB"/>
    <w:rsid w:val="004648F3"/>
    <w:rsid w:val="00473C9B"/>
    <w:rsid w:val="00477B42"/>
    <w:rsid w:val="004A23F4"/>
    <w:rsid w:val="004A75E8"/>
    <w:rsid w:val="004B7939"/>
    <w:rsid w:val="005146AD"/>
    <w:rsid w:val="0051533D"/>
    <w:rsid w:val="00520C58"/>
    <w:rsid w:val="00523545"/>
    <w:rsid w:val="00532D22"/>
    <w:rsid w:val="00534FAB"/>
    <w:rsid w:val="00544125"/>
    <w:rsid w:val="00544BFE"/>
    <w:rsid w:val="005737BC"/>
    <w:rsid w:val="00580BEA"/>
    <w:rsid w:val="00584958"/>
    <w:rsid w:val="00586D79"/>
    <w:rsid w:val="005905CD"/>
    <w:rsid w:val="0059272A"/>
    <w:rsid w:val="005A1391"/>
    <w:rsid w:val="005B7B1C"/>
    <w:rsid w:val="005C7A9E"/>
    <w:rsid w:val="005D203A"/>
    <w:rsid w:val="005D4085"/>
    <w:rsid w:val="006004F9"/>
    <w:rsid w:val="006064DA"/>
    <w:rsid w:val="00611197"/>
    <w:rsid w:val="0061331A"/>
    <w:rsid w:val="00620312"/>
    <w:rsid w:val="00651212"/>
    <w:rsid w:val="00652EF3"/>
    <w:rsid w:val="00696741"/>
    <w:rsid w:val="006A388A"/>
    <w:rsid w:val="006E25CC"/>
    <w:rsid w:val="00723682"/>
    <w:rsid w:val="00766EB3"/>
    <w:rsid w:val="00770157"/>
    <w:rsid w:val="00793DC7"/>
    <w:rsid w:val="007D555A"/>
    <w:rsid w:val="007F0EA0"/>
    <w:rsid w:val="008029EE"/>
    <w:rsid w:val="0080554D"/>
    <w:rsid w:val="00813934"/>
    <w:rsid w:val="008352CD"/>
    <w:rsid w:val="00866DCD"/>
    <w:rsid w:val="00881F1E"/>
    <w:rsid w:val="008B4CA9"/>
    <w:rsid w:val="008B559D"/>
    <w:rsid w:val="008B5CD3"/>
    <w:rsid w:val="008D3130"/>
    <w:rsid w:val="008E11DA"/>
    <w:rsid w:val="00910DDC"/>
    <w:rsid w:val="009161F2"/>
    <w:rsid w:val="0092624A"/>
    <w:rsid w:val="009478C3"/>
    <w:rsid w:val="0095262A"/>
    <w:rsid w:val="009567B0"/>
    <w:rsid w:val="009573E6"/>
    <w:rsid w:val="00970307"/>
    <w:rsid w:val="009808DE"/>
    <w:rsid w:val="00987D4E"/>
    <w:rsid w:val="009B0C77"/>
    <w:rsid w:val="009B3117"/>
    <w:rsid w:val="009B51B1"/>
    <w:rsid w:val="009C2695"/>
    <w:rsid w:val="009D0502"/>
    <w:rsid w:val="009D57C4"/>
    <w:rsid w:val="009F5736"/>
    <w:rsid w:val="00A10382"/>
    <w:rsid w:val="00A25A5D"/>
    <w:rsid w:val="00A269AB"/>
    <w:rsid w:val="00A352EF"/>
    <w:rsid w:val="00A415E6"/>
    <w:rsid w:val="00A43D53"/>
    <w:rsid w:val="00AC4F87"/>
    <w:rsid w:val="00AD42F2"/>
    <w:rsid w:val="00AE357E"/>
    <w:rsid w:val="00AE47E9"/>
    <w:rsid w:val="00AE5CCD"/>
    <w:rsid w:val="00B0412D"/>
    <w:rsid w:val="00B308EE"/>
    <w:rsid w:val="00B40ADE"/>
    <w:rsid w:val="00B91FF9"/>
    <w:rsid w:val="00B952A5"/>
    <w:rsid w:val="00B95C74"/>
    <w:rsid w:val="00B95F58"/>
    <w:rsid w:val="00BA0066"/>
    <w:rsid w:val="00BE0D0A"/>
    <w:rsid w:val="00BE0DB7"/>
    <w:rsid w:val="00BE297C"/>
    <w:rsid w:val="00C01A7E"/>
    <w:rsid w:val="00C21FA7"/>
    <w:rsid w:val="00C25631"/>
    <w:rsid w:val="00C343D6"/>
    <w:rsid w:val="00C40380"/>
    <w:rsid w:val="00C5362F"/>
    <w:rsid w:val="00C62F2C"/>
    <w:rsid w:val="00C728B1"/>
    <w:rsid w:val="00C8399A"/>
    <w:rsid w:val="00C94A4E"/>
    <w:rsid w:val="00CD1D9B"/>
    <w:rsid w:val="00CE6F9F"/>
    <w:rsid w:val="00D04BCD"/>
    <w:rsid w:val="00D070FB"/>
    <w:rsid w:val="00D10B17"/>
    <w:rsid w:val="00D53887"/>
    <w:rsid w:val="00D641DE"/>
    <w:rsid w:val="00D75766"/>
    <w:rsid w:val="00DB694C"/>
    <w:rsid w:val="00DC07E5"/>
    <w:rsid w:val="00DC2C25"/>
    <w:rsid w:val="00DF3727"/>
    <w:rsid w:val="00E23999"/>
    <w:rsid w:val="00E260CB"/>
    <w:rsid w:val="00E53B91"/>
    <w:rsid w:val="00E75FD9"/>
    <w:rsid w:val="00E768F3"/>
    <w:rsid w:val="00E91D1B"/>
    <w:rsid w:val="00EB1EF3"/>
    <w:rsid w:val="00EB56C8"/>
    <w:rsid w:val="00EC4D5D"/>
    <w:rsid w:val="00ED1B64"/>
    <w:rsid w:val="00EF0C5D"/>
    <w:rsid w:val="00F17147"/>
    <w:rsid w:val="00F23A63"/>
    <w:rsid w:val="00F40FDF"/>
    <w:rsid w:val="00F52F1D"/>
    <w:rsid w:val="00F56EAB"/>
    <w:rsid w:val="00F7209D"/>
    <w:rsid w:val="00F735DE"/>
    <w:rsid w:val="00F75D46"/>
    <w:rsid w:val="00F81C03"/>
    <w:rsid w:val="00F822EA"/>
    <w:rsid w:val="00F90315"/>
    <w:rsid w:val="00F91733"/>
    <w:rsid w:val="00FA4654"/>
    <w:rsid w:val="00FA5001"/>
    <w:rsid w:val="00FE3F96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57FC"/>
  <w15:chartTrackingRefBased/>
  <w15:docId w15:val="{220815B2-65D7-46F9-994F-6458D955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2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2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2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2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2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22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22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2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2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Бельков</cp:lastModifiedBy>
  <cp:revision>165</cp:revision>
  <dcterms:created xsi:type="dcterms:W3CDTF">2025-02-25T12:01:00Z</dcterms:created>
  <dcterms:modified xsi:type="dcterms:W3CDTF">2025-03-06T17:28:00Z</dcterms:modified>
</cp:coreProperties>
</file>