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D1" w:rsidRPr="00D1185C" w:rsidRDefault="00C40FA2" w:rsidP="00046D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Гармония гласных в финском языке: проблемы и решение</w:t>
      </w:r>
    </w:p>
    <w:p w:rsidR="00046DAA" w:rsidRPr="00FF3E91" w:rsidRDefault="00046DAA" w:rsidP="00046DA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>Зайцев Леонид Алексеевич</w:t>
      </w:r>
    </w:p>
    <w:p w:rsidR="00CA7F9D" w:rsidRPr="00FF3E91" w:rsidRDefault="00CA7F9D" w:rsidP="00CA7F9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>студент МГУ им. М.В. Ломоносова, Москва, Россия</w:t>
      </w:r>
    </w:p>
    <w:p w:rsidR="00C71DEB" w:rsidRDefault="00F53D3F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5DCA">
        <w:rPr>
          <w:rFonts w:ascii="Times New Roman" w:hAnsi="Times New Roman" w:cs="Times New Roman"/>
          <w:sz w:val="24"/>
          <w:szCs w:val="24"/>
        </w:rPr>
        <w:t>. Понятие гармонии гласных</w:t>
      </w:r>
    </w:p>
    <w:p w:rsidR="00C71DEB" w:rsidRDefault="00301F77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Финской</w:t>
      </w:r>
      <w:r w:rsidR="004702F0">
        <w:rPr>
          <w:rFonts w:ascii="Times New Roman" w:hAnsi="Times New Roman" w:cs="Times New Roman"/>
          <w:sz w:val="24"/>
          <w:szCs w:val="24"/>
        </w:rPr>
        <w:t xml:space="preserve"> фонологии </w:t>
      </w:r>
      <w:r>
        <w:rPr>
          <w:rFonts w:ascii="Times New Roman" w:hAnsi="Times New Roman" w:cs="Times New Roman"/>
          <w:sz w:val="24"/>
          <w:szCs w:val="24"/>
        </w:rPr>
        <w:t>свойственна гармония гласных: в одной словоформе</w:t>
      </w:r>
      <w:r w:rsidR="004702F0">
        <w:rPr>
          <w:rFonts w:ascii="Times New Roman" w:hAnsi="Times New Roman" w:cs="Times New Roman"/>
          <w:sz w:val="24"/>
          <w:szCs w:val="24"/>
        </w:rPr>
        <w:t xml:space="preserve"> могут встречаться либо гласные заднего ряда </w:t>
      </w:r>
      <w:r w:rsidR="004702F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702F0" w:rsidRPr="004702F0">
        <w:rPr>
          <w:rFonts w:ascii="Times New Roman" w:hAnsi="Times New Roman" w:cs="Times New Roman"/>
          <w:sz w:val="24"/>
          <w:szCs w:val="24"/>
        </w:rPr>
        <w:t xml:space="preserve">, </w:t>
      </w:r>
      <w:r w:rsidR="004702F0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4702F0" w:rsidRPr="004702F0">
        <w:rPr>
          <w:rFonts w:ascii="Times New Roman" w:hAnsi="Times New Roman" w:cs="Times New Roman"/>
          <w:sz w:val="24"/>
          <w:szCs w:val="24"/>
        </w:rPr>
        <w:t xml:space="preserve">, </w:t>
      </w:r>
      <w:r w:rsidR="004702F0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4702F0">
        <w:rPr>
          <w:rFonts w:ascii="Times New Roman" w:hAnsi="Times New Roman" w:cs="Times New Roman"/>
          <w:sz w:val="24"/>
          <w:szCs w:val="24"/>
        </w:rPr>
        <w:t>, либо переднего</w:t>
      </w:r>
      <w:r w:rsidR="001306F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4702F0" w:rsidRPr="004702F0">
        <w:rPr>
          <w:rFonts w:ascii="Times New Roman" w:hAnsi="Times New Roman" w:cs="Times New Roman"/>
          <w:i/>
          <w:sz w:val="24"/>
          <w:szCs w:val="24"/>
        </w:rPr>
        <w:t>ä</w:t>
      </w:r>
      <w:proofErr w:type="spellEnd"/>
      <w:r w:rsidR="004702F0" w:rsidRPr="004702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02F0" w:rsidRPr="004702F0">
        <w:rPr>
          <w:rFonts w:ascii="Times New Roman" w:hAnsi="Times New Roman" w:cs="Times New Roman"/>
          <w:i/>
          <w:sz w:val="24"/>
          <w:szCs w:val="24"/>
        </w:rPr>
        <w:t>ö</w:t>
      </w:r>
      <w:proofErr w:type="spellEnd"/>
      <w:r w:rsidR="004702F0" w:rsidRPr="004702F0">
        <w:rPr>
          <w:rFonts w:ascii="Times New Roman" w:hAnsi="Times New Roman" w:cs="Times New Roman"/>
          <w:sz w:val="24"/>
          <w:szCs w:val="24"/>
        </w:rPr>
        <w:t xml:space="preserve">, </w:t>
      </w:r>
      <w:r w:rsidR="004702F0">
        <w:rPr>
          <w:rFonts w:ascii="Times New Roman" w:hAnsi="Times New Roman" w:cs="Times New Roman"/>
          <w:i/>
          <w:sz w:val="24"/>
          <w:szCs w:val="24"/>
          <w:lang w:val="nl-NL"/>
        </w:rPr>
        <w:t>y</w:t>
      </w:r>
      <w:r w:rsidR="004702F0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702F0">
        <w:rPr>
          <w:rFonts w:ascii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hAnsi="Times New Roman" w:cs="Times New Roman"/>
          <w:sz w:val="24"/>
          <w:szCs w:val="24"/>
        </w:rPr>
        <w:t xml:space="preserve">фонетически </w:t>
      </w:r>
      <w:r w:rsidR="004702F0">
        <w:rPr>
          <w:rFonts w:ascii="Times New Roman" w:hAnsi="Times New Roman" w:cs="Times New Roman"/>
          <w:sz w:val="24"/>
          <w:szCs w:val="24"/>
        </w:rPr>
        <w:t>передн</w:t>
      </w:r>
      <w:r>
        <w:rPr>
          <w:rFonts w:ascii="Times New Roman" w:hAnsi="Times New Roman" w:cs="Times New Roman"/>
          <w:sz w:val="24"/>
          <w:szCs w:val="24"/>
        </w:rPr>
        <w:t>их гласных</w:t>
      </w:r>
      <w:r w:rsidR="001306F1">
        <w:rPr>
          <w:rFonts w:ascii="Times New Roman" w:hAnsi="Times New Roman" w:cs="Times New Roman"/>
          <w:sz w:val="24"/>
          <w:szCs w:val="24"/>
        </w:rPr>
        <w:t xml:space="preserve"> — </w:t>
      </w:r>
      <w:r w:rsidR="004702F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4702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02F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1306F1">
        <w:rPr>
          <w:rFonts w:ascii="Times New Roman" w:hAnsi="Times New Roman" w:cs="Times New Roman"/>
          <w:sz w:val="24"/>
          <w:szCs w:val="24"/>
        </w:rPr>
        <w:t xml:space="preserve"> — </w:t>
      </w:r>
      <w:r w:rsidR="004702F0" w:rsidRPr="004702F0">
        <w:rPr>
          <w:rFonts w:ascii="Times New Roman" w:hAnsi="Times New Roman" w:cs="Times New Roman"/>
          <w:sz w:val="24"/>
          <w:szCs w:val="24"/>
        </w:rPr>
        <w:t xml:space="preserve">нейтральны </w:t>
      </w:r>
      <w:r>
        <w:rPr>
          <w:rFonts w:ascii="Times New Roman" w:hAnsi="Times New Roman" w:cs="Times New Roman"/>
          <w:sz w:val="24"/>
          <w:szCs w:val="24"/>
        </w:rPr>
        <w:t>для гармонии и встречают</w:t>
      </w:r>
      <w:r w:rsidR="004702F0" w:rsidRPr="004702F0">
        <w:rPr>
          <w:rFonts w:ascii="Times New Roman" w:hAnsi="Times New Roman" w:cs="Times New Roman"/>
          <w:sz w:val="24"/>
          <w:szCs w:val="24"/>
        </w:rPr>
        <w:t>ся в одной словоформе с любыми другими.</w:t>
      </w:r>
      <w:r w:rsidR="00C71DEB">
        <w:rPr>
          <w:rFonts w:ascii="Times New Roman" w:hAnsi="Times New Roman" w:cs="Times New Roman"/>
          <w:sz w:val="24"/>
          <w:szCs w:val="24"/>
        </w:rPr>
        <w:t xml:space="preserve"> Аффиксы, содержащие любые </w:t>
      </w:r>
      <w:proofErr w:type="spellStart"/>
      <w:r w:rsidR="00C71DEB">
        <w:rPr>
          <w:rFonts w:ascii="Times New Roman" w:hAnsi="Times New Roman" w:cs="Times New Roman"/>
          <w:sz w:val="24"/>
          <w:szCs w:val="24"/>
        </w:rPr>
        <w:t>ненейтральные</w:t>
      </w:r>
      <w:proofErr w:type="spellEnd"/>
      <w:r w:rsidR="00C71DEB">
        <w:rPr>
          <w:rFonts w:ascii="Times New Roman" w:hAnsi="Times New Roman" w:cs="Times New Roman"/>
          <w:sz w:val="24"/>
          <w:szCs w:val="24"/>
        </w:rPr>
        <w:t xml:space="preserve"> гласные, имеют по два алломорфа, различ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C71DEB">
        <w:rPr>
          <w:rFonts w:ascii="Times New Roman" w:hAnsi="Times New Roman" w:cs="Times New Roman"/>
          <w:sz w:val="24"/>
          <w:szCs w:val="24"/>
        </w:rPr>
        <w:t xml:space="preserve"> лишь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71DEB">
        <w:rPr>
          <w:rFonts w:ascii="Times New Roman" w:hAnsi="Times New Roman" w:cs="Times New Roman"/>
          <w:sz w:val="24"/>
          <w:szCs w:val="24"/>
        </w:rPr>
        <w:t xml:space="preserve">ряд гласного, это алломорфы с </w:t>
      </w:r>
      <w:r w:rsidR="00C71DEB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C71DEB" w:rsidRPr="00C71DEB">
        <w:rPr>
          <w:rFonts w:ascii="Times New Roman" w:hAnsi="Times New Roman" w:cs="Times New Roman"/>
          <w:sz w:val="24"/>
          <w:szCs w:val="24"/>
        </w:rPr>
        <w:t xml:space="preserve"> и </w:t>
      </w:r>
      <w:r w:rsidR="00C71DE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71DEB" w:rsidRPr="00C71DEB">
        <w:rPr>
          <w:rFonts w:ascii="Times New Roman" w:hAnsi="Times New Roman" w:cs="Times New Roman"/>
          <w:sz w:val="24"/>
          <w:szCs w:val="24"/>
        </w:rPr>
        <w:t xml:space="preserve">, с </w:t>
      </w:r>
      <w:r w:rsidR="00C71DEB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C71DEB" w:rsidRPr="00C71DEB">
        <w:rPr>
          <w:rFonts w:ascii="Times New Roman" w:hAnsi="Times New Roman" w:cs="Times New Roman"/>
          <w:sz w:val="24"/>
          <w:szCs w:val="24"/>
        </w:rPr>
        <w:t xml:space="preserve"> и </w:t>
      </w:r>
      <w:r w:rsidR="00C71DEB">
        <w:rPr>
          <w:rFonts w:ascii="Times New Roman" w:hAnsi="Times New Roman" w:cs="Times New Roman"/>
          <w:i/>
          <w:sz w:val="24"/>
          <w:szCs w:val="24"/>
          <w:lang w:val="is-IS"/>
        </w:rPr>
        <w:t>ö</w:t>
      </w:r>
      <w:r w:rsidR="00C71DEB">
        <w:rPr>
          <w:rFonts w:ascii="Times New Roman" w:hAnsi="Times New Roman" w:cs="Times New Roman"/>
          <w:sz w:val="24"/>
          <w:szCs w:val="24"/>
          <w:lang w:val="is-IS"/>
        </w:rPr>
        <w:t xml:space="preserve"> или с </w:t>
      </w:r>
      <w:r w:rsidR="00C71DEB">
        <w:rPr>
          <w:rFonts w:ascii="Times New Roman" w:hAnsi="Times New Roman" w:cs="Times New Roman"/>
          <w:i/>
          <w:sz w:val="24"/>
          <w:szCs w:val="24"/>
          <w:lang w:val="is-IS"/>
        </w:rPr>
        <w:t>a</w:t>
      </w:r>
      <w:r w:rsidR="00C71DEB">
        <w:rPr>
          <w:rFonts w:ascii="Times New Roman" w:hAnsi="Times New Roman" w:cs="Times New Roman"/>
          <w:sz w:val="24"/>
          <w:szCs w:val="24"/>
        </w:rPr>
        <w:t xml:space="preserve"> и </w:t>
      </w:r>
      <w:r w:rsidR="00C71DEB">
        <w:rPr>
          <w:rFonts w:ascii="Times New Roman" w:hAnsi="Times New Roman" w:cs="Times New Roman"/>
          <w:i/>
          <w:sz w:val="24"/>
          <w:szCs w:val="24"/>
          <w:lang w:val="is-IS"/>
        </w:rPr>
        <w:t>ä</w:t>
      </w:r>
      <w:r w:rsidR="009B7F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B7F2C">
        <w:rPr>
          <w:rFonts w:ascii="Times New Roman" w:hAnsi="Times New Roman" w:cs="Times New Roman"/>
          <w:i/>
          <w:sz w:val="24"/>
          <w:szCs w:val="24"/>
          <w:lang w:val="en-US"/>
        </w:rPr>
        <w:t>talo</w:t>
      </w:r>
      <w:proofErr w:type="spellEnd"/>
      <w:r w:rsidR="009B7F2C" w:rsidRPr="009B7F2C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9B7F2C">
        <w:rPr>
          <w:rFonts w:ascii="Times New Roman" w:hAnsi="Times New Roman" w:cs="Times New Roman"/>
          <w:i/>
          <w:sz w:val="24"/>
          <w:szCs w:val="24"/>
          <w:lang w:val="en-US"/>
        </w:rPr>
        <w:t>ssa</w:t>
      </w:r>
      <w:proofErr w:type="spellEnd"/>
      <w:r w:rsidR="009B7F2C" w:rsidRPr="009B7F2C">
        <w:rPr>
          <w:rFonts w:ascii="Times New Roman" w:hAnsi="Times New Roman" w:cs="Times New Roman"/>
          <w:sz w:val="24"/>
          <w:szCs w:val="24"/>
        </w:rPr>
        <w:t xml:space="preserve"> ‘</w:t>
      </w:r>
      <w:r w:rsidR="009B7F2C">
        <w:rPr>
          <w:rFonts w:ascii="Times New Roman" w:hAnsi="Times New Roman" w:cs="Times New Roman"/>
          <w:sz w:val="24"/>
          <w:szCs w:val="24"/>
        </w:rPr>
        <w:t>в здании</w:t>
      </w:r>
      <w:r w:rsidR="009B7F2C" w:rsidRPr="009B7F2C">
        <w:rPr>
          <w:rFonts w:ascii="Times New Roman" w:hAnsi="Times New Roman" w:cs="Times New Roman"/>
          <w:sz w:val="24"/>
          <w:szCs w:val="24"/>
        </w:rPr>
        <w:t>’</w:t>
      </w:r>
      <w:r w:rsidR="009B7F2C">
        <w:rPr>
          <w:rFonts w:ascii="Times New Roman" w:hAnsi="Times New Roman" w:cs="Times New Roman"/>
          <w:sz w:val="24"/>
          <w:szCs w:val="24"/>
        </w:rPr>
        <w:t xml:space="preserve">, но </w:t>
      </w:r>
      <w:r w:rsidR="009B7F2C">
        <w:rPr>
          <w:rFonts w:ascii="Times New Roman" w:hAnsi="Times New Roman" w:cs="Times New Roman"/>
          <w:i/>
          <w:sz w:val="24"/>
          <w:szCs w:val="24"/>
          <w:lang w:val="is-IS"/>
        </w:rPr>
        <w:t>kylä-ssä</w:t>
      </w:r>
      <w:r w:rsidR="009B7F2C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9B7F2C" w:rsidRPr="009B7F2C">
        <w:rPr>
          <w:rFonts w:ascii="Times New Roman" w:hAnsi="Times New Roman" w:cs="Times New Roman"/>
          <w:sz w:val="24"/>
          <w:szCs w:val="24"/>
        </w:rPr>
        <w:t xml:space="preserve"> ‘</w:t>
      </w:r>
      <w:r w:rsidR="009B7F2C">
        <w:rPr>
          <w:rFonts w:ascii="Times New Roman" w:hAnsi="Times New Roman" w:cs="Times New Roman"/>
          <w:sz w:val="24"/>
          <w:szCs w:val="24"/>
        </w:rPr>
        <w:t xml:space="preserve">в </w:t>
      </w:r>
      <w:r w:rsidR="009B7F2C" w:rsidRPr="009B7F2C">
        <w:rPr>
          <w:rFonts w:ascii="Times New Roman" w:hAnsi="Times New Roman" w:cs="Times New Roman"/>
          <w:sz w:val="24"/>
          <w:szCs w:val="24"/>
        </w:rPr>
        <w:t>деревне’</w:t>
      </w:r>
      <w:r w:rsidR="00C71DEB">
        <w:rPr>
          <w:rFonts w:ascii="Times New Roman" w:hAnsi="Times New Roman" w:cs="Times New Roman"/>
          <w:sz w:val="24"/>
          <w:szCs w:val="24"/>
        </w:rPr>
        <w:t xml:space="preserve"> </w:t>
      </w:r>
      <w:r w:rsidR="00C71DEB" w:rsidRPr="00C71DE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93DBE">
        <w:rPr>
          <w:rFonts w:ascii="Times New Roman" w:hAnsi="Times New Roman" w:cs="Times New Roman"/>
          <w:sz w:val="24"/>
          <w:szCs w:val="24"/>
          <w:lang w:val="en-US"/>
        </w:rPr>
        <w:t>Suomi</w:t>
      </w:r>
      <w:proofErr w:type="spellEnd"/>
      <w:r w:rsidR="00293DBE" w:rsidRPr="00293DBE">
        <w:rPr>
          <w:rFonts w:ascii="Times New Roman" w:hAnsi="Times New Roman" w:cs="Times New Roman"/>
          <w:sz w:val="24"/>
          <w:szCs w:val="24"/>
        </w:rPr>
        <w:t xml:space="preserve"> </w:t>
      </w:r>
      <w:r w:rsidR="00293DB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293DBE" w:rsidRPr="00293DBE">
        <w:rPr>
          <w:rFonts w:ascii="Times New Roman" w:hAnsi="Times New Roman" w:cs="Times New Roman"/>
          <w:sz w:val="24"/>
          <w:szCs w:val="24"/>
        </w:rPr>
        <w:t xml:space="preserve"> </w:t>
      </w:r>
      <w:r w:rsidR="00293DB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93DBE" w:rsidRPr="00293DBE">
        <w:rPr>
          <w:rFonts w:ascii="Times New Roman" w:hAnsi="Times New Roman" w:cs="Times New Roman"/>
          <w:sz w:val="24"/>
          <w:szCs w:val="24"/>
        </w:rPr>
        <w:t>.</w:t>
      </w:r>
      <w:r w:rsidR="00C71DEB" w:rsidRPr="00C71DEB">
        <w:rPr>
          <w:rFonts w:ascii="Times New Roman" w:hAnsi="Times New Roman" w:cs="Times New Roman"/>
          <w:sz w:val="24"/>
          <w:szCs w:val="24"/>
        </w:rPr>
        <w:t>: 51]</w:t>
      </w:r>
      <w:r w:rsidR="00DC6334">
        <w:rPr>
          <w:rFonts w:ascii="Times New Roman" w:hAnsi="Times New Roman" w:cs="Times New Roman"/>
          <w:sz w:val="24"/>
          <w:szCs w:val="24"/>
        </w:rPr>
        <w:t>.</w:t>
      </w:r>
    </w:p>
    <w:p w:rsidR="00C71DEB" w:rsidRDefault="00C71DEB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301F77">
        <w:rPr>
          <w:rFonts w:ascii="Times New Roman" w:hAnsi="Times New Roman" w:cs="Times New Roman"/>
          <w:sz w:val="24"/>
          <w:szCs w:val="24"/>
        </w:rPr>
        <w:t xml:space="preserve">после основ с только нейтральными гласными </w:t>
      </w:r>
      <w:r>
        <w:rPr>
          <w:rFonts w:ascii="Times New Roman" w:hAnsi="Times New Roman" w:cs="Times New Roman"/>
          <w:sz w:val="24"/>
          <w:szCs w:val="24"/>
        </w:rPr>
        <w:t>большин</w:t>
      </w:r>
      <w:r w:rsidR="00301F77">
        <w:rPr>
          <w:rFonts w:ascii="Times New Roman" w:hAnsi="Times New Roman" w:cs="Times New Roman"/>
          <w:sz w:val="24"/>
          <w:szCs w:val="24"/>
        </w:rPr>
        <w:t>ство гармонирующих аффиксов имее</w:t>
      </w:r>
      <w:r>
        <w:rPr>
          <w:rFonts w:ascii="Times New Roman" w:hAnsi="Times New Roman" w:cs="Times New Roman"/>
          <w:sz w:val="24"/>
          <w:szCs w:val="24"/>
        </w:rPr>
        <w:t>т передний ряд,</w:t>
      </w:r>
      <w:r w:rsidR="009B5DCA">
        <w:rPr>
          <w:rFonts w:ascii="Times New Roman" w:hAnsi="Times New Roman" w:cs="Times New Roman"/>
          <w:sz w:val="24"/>
          <w:szCs w:val="24"/>
        </w:rPr>
        <w:t xml:space="preserve"> </w:t>
      </w:r>
      <w:r w:rsidR="00301F77">
        <w:rPr>
          <w:rFonts w:ascii="Times New Roman" w:hAnsi="Times New Roman" w:cs="Times New Roman"/>
          <w:sz w:val="24"/>
          <w:szCs w:val="24"/>
        </w:rPr>
        <w:t>распространённое</w:t>
      </w:r>
      <w:r w:rsidR="009B5DCA">
        <w:rPr>
          <w:rFonts w:ascii="Times New Roman" w:hAnsi="Times New Roman" w:cs="Times New Roman"/>
          <w:sz w:val="24"/>
          <w:szCs w:val="24"/>
        </w:rPr>
        <w:t xml:space="preserve"> обобщение</w:t>
      </w:r>
      <w:r w:rsidR="001306F1">
        <w:rPr>
          <w:rFonts w:ascii="Times New Roman" w:hAnsi="Times New Roman" w:cs="Times New Roman"/>
          <w:sz w:val="24"/>
          <w:szCs w:val="24"/>
        </w:rPr>
        <w:t xml:space="preserve"> — </w:t>
      </w:r>
      <w:r w:rsidR="009B5DCA">
        <w:rPr>
          <w:rFonts w:ascii="Times New Roman" w:hAnsi="Times New Roman" w:cs="Times New Roman"/>
          <w:sz w:val="24"/>
          <w:szCs w:val="24"/>
        </w:rPr>
        <w:t>если в осно</w:t>
      </w:r>
      <w:r w:rsidR="00301F77">
        <w:rPr>
          <w:rFonts w:ascii="Times New Roman" w:hAnsi="Times New Roman" w:cs="Times New Roman"/>
          <w:sz w:val="24"/>
          <w:szCs w:val="24"/>
        </w:rPr>
        <w:t>ве гласные заднего ряда, аффикс выбирае</w:t>
      </w:r>
      <w:r w:rsidR="009B5DCA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9B5DCA">
        <w:rPr>
          <w:rFonts w:ascii="Times New Roman" w:hAnsi="Times New Roman" w:cs="Times New Roman"/>
          <w:sz w:val="24"/>
          <w:szCs w:val="24"/>
        </w:rPr>
        <w:t>заднерядный</w:t>
      </w:r>
      <w:proofErr w:type="spellEnd"/>
      <w:r w:rsidR="009B5DCA">
        <w:rPr>
          <w:rFonts w:ascii="Times New Roman" w:hAnsi="Times New Roman" w:cs="Times New Roman"/>
          <w:sz w:val="24"/>
          <w:szCs w:val="24"/>
        </w:rPr>
        <w:t xml:space="preserve"> алломорф, </w:t>
      </w:r>
      <w:r w:rsidR="00301F77">
        <w:rPr>
          <w:rFonts w:ascii="Times New Roman" w:hAnsi="Times New Roman" w:cs="Times New Roman"/>
          <w:sz w:val="24"/>
          <w:szCs w:val="24"/>
        </w:rPr>
        <w:t>иначе</w:t>
      </w:r>
      <w:r w:rsidR="00D35F69">
        <w:rPr>
          <w:rFonts w:ascii="Times New Roman" w:hAnsi="Times New Roman" w:cs="Times New Roman"/>
          <w:sz w:val="24"/>
          <w:szCs w:val="24"/>
        </w:rPr>
        <w:t xml:space="preserve"> передний [Т</w:t>
      </w:r>
      <w:r w:rsidR="009B5DCA">
        <w:rPr>
          <w:rFonts w:ascii="Times New Roman" w:hAnsi="Times New Roman" w:cs="Times New Roman"/>
          <w:sz w:val="24"/>
          <w:szCs w:val="24"/>
        </w:rPr>
        <w:t>ам же]. Это обобщение не</w:t>
      </w:r>
      <w:r w:rsidR="00301F77">
        <w:rPr>
          <w:rFonts w:ascii="Times New Roman" w:hAnsi="Times New Roman" w:cs="Times New Roman"/>
          <w:sz w:val="24"/>
          <w:szCs w:val="24"/>
        </w:rPr>
        <w:t xml:space="preserve"> </w:t>
      </w:r>
      <w:r w:rsidR="009B5DCA">
        <w:rPr>
          <w:rFonts w:ascii="Times New Roman" w:hAnsi="Times New Roman" w:cs="Times New Roman"/>
          <w:sz w:val="24"/>
          <w:szCs w:val="24"/>
        </w:rPr>
        <w:t>точно, поскольку оставляет много «исключений».</w:t>
      </w:r>
    </w:p>
    <w:p w:rsidR="009B7F2C" w:rsidRDefault="009B7F2C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«Исключения»</w:t>
      </w:r>
    </w:p>
    <w:p w:rsidR="009B7F2C" w:rsidRDefault="00301F77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B7F2C">
        <w:rPr>
          <w:rFonts w:ascii="Times New Roman" w:hAnsi="Times New Roman" w:cs="Times New Roman"/>
          <w:sz w:val="24"/>
          <w:szCs w:val="24"/>
        </w:rPr>
        <w:t xml:space="preserve">лагол </w:t>
      </w:r>
      <w:proofErr w:type="spellStart"/>
      <w:r w:rsidR="009B7F2C">
        <w:rPr>
          <w:rFonts w:ascii="Times New Roman" w:hAnsi="Times New Roman" w:cs="Times New Roman"/>
          <w:i/>
          <w:sz w:val="24"/>
          <w:szCs w:val="24"/>
          <w:lang w:val="en-US"/>
        </w:rPr>
        <w:t>virkkaa</w:t>
      </w:r>
      <w:proofErr w:type="spellEnd"/>
      <w:r w:rsidR="009B7F2C" w:rsidRPr="009B7F2C">
        <w:rPr>
          <w:rFonts w:ascii="Times New Roman" w:hAnsi="Times New Roman" w:cs="Times New Roman"/>
          <w:sz w:val="24"/>
          <w:szCs w:val="24"/>
        </w:rPr>
        <w:t xml:space="preserve"> ‘</w:t>
      </w:r>
      <w:r w:rsidR="001444DD">
        <w:rPr>
          <w:rFonts w:ascii="Times New Roman" w:hAnsi="Times New Roman" w:cs="Times New Roman"/>
          <w:sz w:val="24"/>
          <w:szCs w:val="24"/>
        </w:rPr>
        <w:t>говори</w:t>
      </w:r>
      <w:r w:rsidR="009B7F2C" w:rsidRPr="009B7F2C">
        <w:rPr>
          <w:rFonts w:ascii="Times New Roman" w:hAnsi="Times New Roman" w:cs="Times New Roman"/>
          <w:sz w:val="24"/>
          <w:szCs w:val="24"/>
        </w:rPr>
        <w:t xml:space="preserve">ть’ </w:t>
      </w:r>
      <w:r w:rsidR="009B7F2C">
        <w:rPr>
          <w:rFonts w:ascii="Times New Roman" w:hAnsi="Times New Roman" w:cs="Times New Roman"/>
          <w:sz w:val="24"/>
          <w:szCs w:val="24"/>
        </w:rPr>
        <w:t xml:space="preserve">в активном залоге имеет заднюю гармонию, а в </w:t>
      </w:r>
      <w:proofErr w:type="spellStart"/>
      <w:r w:rsidR="009B7F2C">
        <w:rPr>
          <w:rFonts w:ascii="Times New Roman" w:hAnsi="Times New Roman" w:cs="Times New Roman"/>
          <w:sz w:val="24"/>
          <w:szCs w:val="24"/>
        </w:rPr>
        <w:t>имперсонале</w:t>
      </w:r>
      <w:proofErr w:type="spellEnd"/>
      <w:r w:rsidR="001306F1">
        <w:rPr>
          <w:rFonts w:ascii="Times New Roman" w:hAnsi="Times New Roman" w:cs="Times New Roman"/>
          <w:sz w:val="24"/>
          <w:szCs w:val="24"/>
        </w:rPr>
        <w:t xml:space="preserve"> — </w:t>
      </w:r>
      <w:r w:rsidR="009B7F2C">
        <w:rPr>
          <w:rFonts w:ascii="Times New Roman" w:hAnsi="Times New Roman" w:cs="Times New Roman"/>
          <w:sz w:val="24"/>
          <w:szCs w:val="24"/>
        </w:rPr>
        <w:t xml:space="preserve">переднюю: </w:t>
      </w:r>
      <w:proofErr w:type="spellStart"/>
      <w:r w:rsidR="009B7F2C" w:rsidRPr="009B7F2C">
        <w:rPr>
          <w:rFonts w:ascii="Times New Roman" w:hAnsi="Times New Roman" w:cs="Times New Roman"/>
          <w:i/>
          <w:sz w:val="24"/>
          <w:szCs w:val="24"/>
          <w:lang w:val="en-US"/>
        </w:rPr>
        <w:t>virk</w:t>
      </w:r>
      <w:r w:rsidR="009B7F2C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9B7F2C" w:rsidRPr="009B7F2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9B7F2C">
        <w:rPr>
          <w:rFonts w:ascii="Times New Roman" w:hAnsi="Times New Roman" w:cs="Times New Roman"/>
          <w:i/>
          <w:sz w:val="24"/>
          <w:szCs w:val="24"/>
          <w:lang w:val="en-US"/>
        </w:rPr>
        <w:t>vat</w:t>
      </w:r>
      <w:proofErr w:type="spellEnd"/>
      <w:r w:rsidR="009B7F2C" w:rsidRPr="009B7F2C">
        <w:rPr>
          <w:rFonts w:ascii="Times New Roman" w:hAnsi="Times New Roman" w:cs="Times New Roman"/>
          <w:sz w:val="24"/>
          <w:szCs w:val="24"/>
        </w:rPr>
        <w:t xml:space="preserve"> ‘</w:t>
      </w:r>
      <w:r w:rsidR="009B7F2C">
        <w:rPr>
          <w:rFonts w:ascii="Times New Roman" w:hAnsi="Times New Roman" w:cs="Times New Roman"/>
          <w:sz w:val="24"/>
          <w:szCs w:val="24"/>
        </w:rPr>
        <w:t>они говорят</w:t>
      </w:r>
      <w:r w:rsidR="009B7F2C" w:rsidRPr="009B7F2C">
        <w:rPr>
          <w:rFonts w:ascii="Times New Roman" w:hAnsi="Times New Roman" w:cs="Times New Roman"/>
          <w:sz w:val="24"/>
          <w:szCs w:val="24"/>
        </w:rPr>
        <w:t xml:space="preserve">’, но </w:t>
      </w:r>
      <w:proofErr w:type="spellStart"/>
      <w:r w:rsidR="009B7F2C" w:rsidRPr="009B7F2C">
        <w:rPr>
          <w:rFonts w:ascii="Times New Roman" w:hAnsi="Times New Roman" w:cs="Times New Roman"/>
          <w:i/>
          <w:sz w:val="24"/>
          <w:szCs w:val="24"/>
        </w:rPr>
        <w:t>virke</w:t>
      </w:r>
      <w:proofErr w:type="spellEnd"/>
      <w:r w:rsidR="009B7F2C" w:rsidRPr="009B7F2C">
        <w:rPr>
          <w:rFonts w:ascii="Times New Roman" w:hAnsi="Times New Roman" w:cs="Times New Roman"/>
          <w:i/>
          <w:sz w:val="24"/>
          <w:szCs w:val="24"/>
          <w:lang w:val="is-IS"/>
        </w:rPr>
        <w:t>tään</w:t>
      </w:r>
      <w:r w:rsidR="009B7F2C" w:rsidRPr="009B7F2C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9B7F2C" w:rsidRPr="009B7F2C">
        <w:rPr>
          <w:rFonts w:ascii="Times New Roman" w:hAnsi="Times New Roman" w:cs="Times New Roman"/>
          <w:sz w:val="24"/>
          <w:szCs w:val="24"/>
        </w:rPr>
        <w:t>‘</w:t>
      </w:r>
      <w:r w:rsidR="009B7F2C">
        <w:rPr>
          <w:rFonts w:ascii="Times New Roman" w:hAnsi="Times New Roman" w:cs="Times New Roman"/>
          <w:sz w:val="24"/>
          <w:szCs w:val="24"/>
        </w:rPr>
        <w:t>говорят (безл.)</w:t>
      </w:r>
      <w:r w:rsidR="009B7F2C" w:rsidRPr="009B7F2C">
        <w:rPr>
          <w:rFonts w:ascii="Times New Roman" w:hAnsi="Times New Roman" w:cs="Times New Roman"/>
          <w:sz w:val="24"/>
          <w:szCs w:val="24"/>
        </w:rPr>
        <w:t>’.</w:t>
      </w:r>
    </w:p>
    <w:p w:rsidR="009B7F2C" w:rsidRDefault="007D3A4A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A4A">
        <w:rPr>
          <w:rFonts w:ascii="Times New Roman" w:hAnsi="Times New Roman" w:cs="Times New Roman"/>
          <w:sz w:val="24"/>
          <w:szCs w:val="24"/>
        </w:rPr>
        <w:t>Н</w:t>
      </w:r>
      <w:r w:rsidR="00633F26">
        <w:rPr>
          <w:rFonts w:ascii="Times New Roman" w:hAnsi="Times New Roman" w:cs="Times New Roman"/>
          <w:sz w:val="24"/>
          <w:szCs w:val="24"/>
        </w:rPr>
        <w:t>екоторые аффиксы</w:t>
      </w:r>
      <w:r>
        <w:rPr>
          <w:rFonts w:ascii="Times New Roman" w:hAnsi="Times New Roman" w:cs="Times New Roman"/>
          <w:sz w:val="24"/>
          <w:szCs w:val="24"/>
        </w:rPr>
        <w:t xml:space="preserve">, например, аффикс </w:t>
      </w:r>
      <w:proofErr w:type="spellStart"/>
      <w:r w:rsidR="001E4C59">
        <w:rPr>
          <w:rFonts w:ascii="Times New Roman" w:hAnsi="Times New Roman" w:cs="Times New Roman"/>
          <w:sz w:val="24"/>
          <w:szCs w:val="24"/>
        </w:rPr>
        <w:t>номинализации</w:t>
      </w:r>
      <w:proofErr w:type="spellEnd"/>
      <w:r w:rsidR="0030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9B7F2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is-IS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D3A4A">
        <w:rPr>
          <w:rFonts w:ascii="Times New Roman" w:hAnsi="Times New Roman" w:cs="Times New Roman"/>
          <w:sz w:val="24"/>
          <w:szCs w:val="24"/>
        </w:rPr>
        <w:t xml:space="preserve">наречный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lloin</w:t>
      </w:r>
      <w:proofErr w:type="spellEnd"/>
      <w:r w:rsidRPr="007D3A4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ll</w:t>
      </w:r>
      <w:r w:rsidRPr="007D3A4A">
        <w:rPr>
          <w:rFonts w:ascii="Times New Roman" w:hAnsi="Times New Roman" w:cs="Times New Roman"/>
          <w:i/>
          <w:sz w:val="24"/>
          <w:szCs w:val="24"/>
        </w:rPr>
        <w:t>ö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633F26">
        <w:rPr>
          <w:rFonts w:ascii="Times New Roman" w:hAnsi="Times New Roman" w:cs="Times New Roman"/>
          <w:sz w:val="24"/>
          <w:szCs w:val="24"/>
        </w:rPr>
        <w:t xml:space="preserve"> </w:t>
      </w:r>
      <w:r w:rsidR="009B7F2C">
        <w:rPr>
          <w:rFonts w:ascii="Times New Roman" w:hAnsi="Times New Roman" w:cs="Times New Roman"/>
          <w:sz w:val="24"/>
          <w:szCs w:val="24"/>
        </w:rPr>
        <w:t xml:space="preserve">с основами, содержащими </w:t>
      </w:r>
      <w:r w:rsidR="001E4C59" w:rsidRPr="001E4C59">
        <w:rPr>
          <w:rFonts w:ascii="Times New Roman" w:hAnsi="Times New Roman" w:cs="Times New Roman"/>
          <w:sz w:val="24"/>
          <w:szCs w:val="24"/>
        </w:rPr>
        <w:t>одни</w:t>
      </w:r>
      <w:r w:rsidR="009B7F2C">
        <w:rPr>
          <w:rFonts w:ascii="Times New Roman" w:hAnsi="Times New Roman" w:cs="Times New Roman"/>
          <w:sz w:val="24"/>
          <w:szCs w:val="24"/>
        </w:rPr>
        <w:t xml:space="preserve"> нейтральные гласные, выбирают заднюю гармонию, </w:t>
      </w:r>
      <w:r w:rsidR="001E4C59">
        <w:rPr>
          <w:rFonts w:ascii="Times New Roman" w:hAnsi="Times New Roman" w:cs="Times New Roman"/>
          <w:sz w:val="24"/>
          <w:szCs w:val="24"/>
        </w:rPr>
        <w:t>вопреки</w:t>
      </w:r>
      <w:r w:rsidR="009B7F2C">
        <w:rPr>
          <w:rFonts w:ascii="Times New Roman" w:hAnsi="Times New Roman" w:cs="Times New Roman"/>
          <w:sz w:val="24"/>
          <w:szCs w:val="24"/>
        </w:rPr>
        <w:t xml:space="preserve"> обобщению выше: </w:t>
      </w:r>
      <w:r w:rsidR="009B7F2C" w:rsidRPr="009B7F2C">
        <w:rPr>
          <w:rFonts w:ascii="Times New Roman" w:hAnsi="Times New Roman" w:cs="Times New Roman"/>
          <w:i/>
          <w:sz w:val="24"/>
          <w:szCs w:val="24"/>
          <w:lang w:val="is-IS"/>
        </w:rPr>
        <w:t>teh-dä</w:t>
      </w:r>
      <w:r w:rsidR="009B7F2C" w:rsidRPr="009B7F2C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9B7F2C" w:rsidRPr="009B7F2C">
        <w:rPr>
          <w:rFonts w:ascii="Times New Roman" w:hAnsi="Times New Roman" w:cs="Times New Roman"/>
          <w:sz w:val="24"/>
          <w:szCs w:val="24"/>
        </w:rPr>
        <w:t>‘</w:t>
      </w:r>
      <w:r w:rsidR="00633F26">
        <w:rPr>
          <w:rFonts w:ascii="Times New Roman" w:hAnsi="Times New Roman" w:cs="Times New Roman"/>
          <w:sz w:val="24"/>
          <w:szCs w:val="24"/>
        </w:rPr>
        <w:t>делать</w:t>
      </w:r>
      <w:r w:rsidR="009B7F2C" w:rsidRPr="009B7F2C">
        <w:rPr>
          <w:rFonts w:ascii="Times New Roman" w:hAnsi="Times New Roman" w:cs="Times New Roman"/>
          <w:sz w:val="24"/>
          <w:szCs w:val="24"/>
        </w:rPr>
        <w:t xml:space="preserve">’, но </w:t>
      </w:r>
      <w:proofErr w:type="spellStart"/>
      <w:r w:rsidR="009B7F2C" w:rsidRPr="009B7F2C">
        <w:rPr>
          <w:rFonts w:ascii="Times New Roman" w:hAnsi="Times New Roman" w:cs="Times New Roman"/>
          <w:i/>
          <w:sz w:val="24"/>
          <w:szCs w:val="24"/>
          <w:lang w:val="en-US"/>
        </w:rPr>
        <w:t>tek</w:t>
      </w:r>
      <w:proofErr w:type="spellEnd"/>
      <w:r w:rsidR="009B7F2C" w:rsidRPr="009B7F2C">
        <w:rPr>
          <w:rFonts w:ascii="Times New Roman" w:hAnsi="Times New Roman" w:cs="Times New Roman"/>
          <w:i/>
          <w:sz w:val="24"/>
          <w:szCs w:val="24"/>
        </w:rPr>
        <w:t>-</w:t>
      </w:r>
      <w:r w:rsidR="009B7F2C" w:rsidRPr="009B7F2C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9B7F2C" w:rsidRPr="009B7F2C">
        <w:rPr>
          <w:rFonts w:ascii="Times New Roman" w:hAnsi="Times New Roman" w:cs="Times New Roman"/>
          <w:sz w:val="24"/>
          <w:szCs w:val="24"/>
        </w:rPr>
        <w:t xml:space="preserve"> ‘</w:t>
      </w:r>
      <w:r w:rsidR="00633F26">
        <w:rPr>
          <w:rFonts w:ascii="Times New Roman" w:hAnsi="Times New Roman" w:cs="Times New Roman"/>
          <w:sz w:val="24"/>
          <w:szCs w:val="24"/>
        </w:rPr>
        <w:t>деяние</w:t>
      </w:r>
      <w:r w:rsidR="009B7F2C" w:rsidRPr="009B7F2C">
        <w:rPr>
          <w:rFonts w:ascii="Times New Roman" w:hAnsi="Times New Roman" w:cs="Times New Roman"/>
          <w:sz w:val="24"/>
          <w:szCs w:val="24"/>
        </w:rPr>
        <w:t>’.</w:t>
      </w:r>
    </w:p>
    <w:p w:rsidR="00633F26" w:rsidRDefault="00633F26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</w:t>
      </w:r>
      <w:r w:rsidRPr="00633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F26">
        <w:rPr>
          <w:rFonts w:ascii="Times New Roman" w:hAnsi="Times New Roman" w:cs="Times New Roman"/>
          <w:i/>
          <w:sz w:val="24"/>
          <w:szCs w:val="24"/>
          <w:lang w:val="en-US"/>
        </w:rPr>
        <w:t>meri</w:t>
      </w:r>
      <w:proofErr w:type="spellEnd"/>
      <w:r w:rsidRPr="00633F26">
        <w:rPr>
          <w:rFonts w:ascii="Times New Roman" w:hAnsi="Times New Roman" w:cs="Times New Roman"/>
          <w:sz w:val="24"/>
          <w:szCs w:val="24"/>
        </w:rPr>
        <w:t xml:space="preserve"> ‘</w:t>
      </w:r>
      <w:r>
        <w:rPr>
          <w:rFonts w:ascii="Times New Roman" w:hAnsi="Times New Roman" w:cs="Times New Roman"/>
          <w:sz w:val="24"/>
          <w:szCs w:val="24"/>
        </w:rPr>
        <w:t>море</w:t>
      </w:r>
      <w:r w:rsidRPr="00633F26">
        <w:rPr>
          <w:rFonts w:ascii="Times New Roman" w:hAnsi="Times New Roman" w:cs="Times New Roman"/>
          <w:sz w:val="24"/>
          <w:szCs w:val="24"/>
        </w:rPr>
        <w:t xml:space="preserve">’ и </w:t>
      </w:r>
      <w:proofErr w:type="spellStart"/>
      <w:r w:rsidRPr="00633F26">
        <w:rPr>
          <w:rFonts w:ascii="Times New Roman" w:hAnsi="Times New Roman" w:cs="Times New Roman"/>
          <w:i/>
          <w:sz w:val="24"/>
          <w:szCs w:val="24"/>
          <w:lang w:val="en-US"/>
        </w:rPr>
        <w:t>veri</w:t>
      </w:r>
      <w:proofErr w:type="spellEnd"/>
      <w:r w:rsidRPr="00633F26">
        <w:rPr>
          <w:rFonts w:ascii="Times New Roman" w:hAnsi="Times New Roman" w:cs="Times New Roman"/>
          <w:sz w:val="24"/>
          <w:szCs w:val="24"/>
        </w:rPr>
        <w:t xml:space="preserve"> ‘</w:t>
      </w:r>
      <w:r>
        <w:rPr>
          <w:rFonts w:ascii="Times New Roman" w:hAnsi="Times New Roman" w:cs="Times New Roman"/>
          <w:sz w:val="24"/>
          <w:szCs w:val="24"/>
        </w:rPr>
        <w:t>кровь</w:t>
      </w:r>
      <w:r w:rsidRPr="00633F26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E4C59">
        <w:rPr>
          <w:rFonts w:ascii="Times New Roman" w:hAnsi="Times New Roman" w:cs="Times New Roman"/>
          <w:sz w:val="24"/>
          <w:szCs w:val="24"/>
        </w:rPr>
        <w:t>партитиве</w:t>
      </w:r>
      <w:proofErr w:type="spellEnd"/>
      <w:r w:rsidRPr="00633F26">
        <w:rPr>
          <w:rFonts w:ascii="Times New Roman" w:hAnsi="Times New Roman" w:cs="Times New Roman"/>
          <w:sz w:val="24"/>
          <w:szCs w:val="24"/>
        </w:rPr>
        <w:t xml:space="preserve"> </w:t>
      </w:r>
      <w:r w:rsidR="00A21ECD">
        <w:rPr>
          <w:rFonts w:ascii="Times New Roman" w:hAnsi="Times New Roman" w:cs="Times New Roman"/>
          <w:sz w:val="24"/>
          <w:szCs w:val="24"/>
        </w:rPr>
        <w:t>единственного числа</w:t>
      </w:r>
      <w:r w:rsidRPr="00633F26">
        <w:rPr>
          <w:rFonts w:ascii="Times New Roman" w:hAnsi="Times New Roman" w:cs="Times New Roman"/>
          <w:sz w:val="24"/>
          <w:szCs w:val="24"/>
        </w:rPr>
        <w:t xml:space="preserve"> </w:t>
      </w:r>
      <w:r w:rsidR="00A21ECD" w:rsidRPr="00A21ECD">
        <w:rPr>
          <w:rFonts w:ascii="Times New Roman" w:hAnsi="Times New Roman" w:cs="Times New Roman"/>
          <w:sz w:val="24"/>
          <w:szCs w:val="24"/>
        </w:rPr>
        <w:t>имеют</w:t>
      </w:r>
      <w:r w:rsidRPr="00633F26">
        <w:rPr>
          <w:rFonts w:ascii="Times New Roman" w:hAnsi="Times New Roman" w:cs="Times New Roman"/>
          <w:sz w:val="24"/>
          <w:szCs w:val="24"/>
        </w:rPr>
        <w:t xml:space="preserve"> заднюю гармонию, а в других формах — переднюю: </w:t>
      </w:r>
      <w:r w:rsidRPr="00633F2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proofErr w:type="spellStart"/>
      <w:r w:rsidRPr="00633F26">
        <w:rPr>
          <w:rFonts w:ascii="Times New Roman" w:hAnsi="Times New Roman" w:cs="Times New Roman"/>
          <w:i/>
          <w:sz w:val="24"/>
          <w:szCs w:val="24"/>
        </w:rPr>
        <w:t>ertansa</w:t>
      </w:r>
      <w:proofErr w:type="spellEnd"/>
      <w:r w:rsidRPr="00633F26">
        <w:rPr>
          <w:rFonts w:ascii="Times New Roman" w:hAnsi="Times New Roman" w:cs="Times New Roman"/>
          <w:sz w:val="24"/>
          <w:szCs w:val="24"/>
        </w:rPr>
        <w:t xml:space="preserve"> ‘</w:t>
      </w:r>
      <w:r w:rsidR="001E4C59">
        <w:rPr>
          <w:rFonts w:ascii="Times New Roman" w:hAnsi="Times New Roman" w:cs="Times New Roman"/>
          <w:sz w:val="24"/>
          <w:szCs w:val="24"/>
        </w:rPr>
        <w:t>его крови (</w:t>
      </w:r>
      <w:proofErr w:type="spellStart"/>
      <w:r w:rsidR="001E4C59">
        <w:rPr>
          <w:rFonts w:ascii="Times New Roman" w:hAnsi="Times New Roman" w:cs="Times New Roman"/>
          <w:sz w:val="24"/>
          <w:szCs w:val="24"/>
        </w:rPr>
        <w:t>партитив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33F26">
        <w:rPr>
          <w:rFonts w:ascii="Times New Roman" w:hAnsi="Times New Roman" w:cs="Times New Roman"/>
          <w:sz w:val="24"/>
          <w:szCs w:val="24"/>
        </w:rPr>
        <w:t xml:space="preserve">’, но </w:t>
      </w:r>
      <w:proofErr w:type="spellStart"/>
      <w:r w:rsidRPr="00633F26">
        <w:rPr>
          <w:rFonts w:ascii="Times New Roman" w:hAnsi="Times New Roman" w:cs="Times New Roman"/>
          <w:i/>
          <w:sz w:val="24"/>
          <w:szCs w:val="24"/>
          <w:lang w:val="en-US"/>
        </w:rPr>
        <w:t>veress</w:t>
      </w:r>
      <w:r w:rsidRPr="00633F26">
        <w:rPr>
          <w:rFonts w:ascii="Times New Roman" w:hAnsi="Times New Roman" w:cs="Times New Roman"/>
          <w:i/>
          <w:sz w:val="24"/>
          <w:szCs w:val="24"/>
        </w:rPr>
        <w:t>ä</w:t>
      </w:r>
      <w:proofErr w:type="spellEnd"/>
      <w:r w:rsidRPr="00633F26">
        <w:rPr>
          <w:rFonts w:ascii="Times New Roman" w:hAnsi="Times New Roman" w:cs="Times New Roman"/>
          <w:i/>
          <w:sz w:val="24"/>
          <w:szCs w:val="24"/>
          <w:lang w:val="en-US"/>
        </w:rPr>
        <w:t>ns</w:t>
      </w:r>
      <w:proofErr w:type="spellStart"/>
      <w:r w:rsidRPr="00633F26">
        <w:rPr>
          <w:rFonts w:ascii="Times New Roman" w:hAnsi="Times New Roman" w:cs="Times New Roman"/>
          <w:i/>
          <w:sz w:val="24"/>
          <w:szCs w:val="24"/>
        </w:rPr>
        <w:t>ä</w:t>
      </w:r>
      <w:proofErr w:type="spellEnd"/>
      <w:r w:rsidRPr="00633F26">
        <w:rPr>
          <w:rFonts w:ascii="Times New Roman" w:hAnsi="Times New Roman" w:cs="Times New Roman"/>
          <w:sz w:val="24"/>
          <w:szCs w:val="24"/>
        </w:rPr>
        <w:t xml:space="preserve"> ‘</w:t>
      </w:r>
      <w:r>
        <w:rPr>
          <w:rFonts w:ascii="Times New Roman" w:hAnsi="Times New Roman" w:cs="Times New Roman"/>
          <w:sz w:val="24"/>
          <w:szCs w:val="24"/>
        </w:rPr>
        <w:t>в его крови</w:t>
      </w:r>
      <w:r w:rsidRPr="00633F2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F26" w:rsidRDefault="00633F26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Зеленский</w:t>
      </w:r>
      <w:proofErr w:type="spellEnd"/>
      <w:r w:rsidR="00471A71">
        <w:rPr>
          <w:rFonts w:ascii="Times New Roman" w:hAnsi="Times New Roman" w:cs="Times New Roman"/>
          <w:sz w:val="24"/>
          <w:szCs w:val="24"/>
        </w:rPr>
        <w:t xml:space="preserve"> предлагает анализ с </w:t>
      </w:r>
      <w:proofErr w:type="spellStart"/>
      <w:r w:rsidR="00471A71">
        <w:rPr>
          <w:rFonts w:ascii="Times New Roman" w:hAnsi="Times New Roman" w:cs="Times New Roman"/>
          <w:sz w:val="24"/>
          <w:szCs w:val="24"/>
        </w:rPr>
        <w:t>архифонемами</w:t>
      </w:r>
      <w:proofErr w:type="spellEnd"/>
      <w:r w:rsidR="00471A71">
        <w:rPr>
          <w:rFonts w:ascii="Times New Roman" w:hAnsi="Times New Roman" w:cs="Times New Roman"/>
          <w:sz w:val="24"/>
          <w:szCs w:val="24"/>
        </w:rPr>
        <w:t xml:space="preserve"> в аффиксах (</w:t>
      </w:r>
      <w:r w:rsidR="00471A71">
        <w:rPr>
          <w:rFonts w:ascii="Times New Roman" w:hAnsi="Times New Roman" w:cs="Times New Roman"/>
          <w:i/>
          <w:sz w:val="24"/>
          <w:szCs w:val="24"/>
        </w:rPr>
        <w:t>A</w:t>
      </w:r>
      <w:r w:rsidR="00471A71" w:rsidRPr="00471A71">
        <w:rPr>
          <w:rFonts w:ascii="Times New Roman" w:hAnsi="Times New Roman" w:cs="Times New Roman"/>
          <w:sz w:val="24"/>
          <w:szCs w:val="24"/>
        </w:rPr>
        <w:t xml:space="preserve">, </w:t>
      </w:r>
      <w:r w:rsidR="00471A71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471A71" w:rsidRPr="00471A71">
        <w:rPr>
          <w:rFonts w:ascii="Times New Roman" w:hAnsi="Times New Roman" w:cs="Times New Roman"/>
          <w:sz w:val="24"/>
          <w:szCs w:val="24"/>
        </w:rPr>
        <w:t xml:space="preserve">, </w:t>
      </w:r>
      <w:r w:rsidR="00471A71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471A71" w:rsidRPr="00471A71">
        <w:rPr>
          <w:rFonts w:ascii="Times New Roman" w:hAnsi="Times New Roman" w:cs="Times New Roman"/>
          <w:sz w:val="24"/>
          <w:szCs w:val="24"/>
        </w:rPr>
        <w:t>)</w:t>
      </w:r>
      <w:r w:rsidR="001E4C59">
        <w:rPr>
          <w:rFonts w:ascii="Times New Roman" w:hAnsi="Times New Roman" w:cs="Times New Roman"/>
          <w:sz w:val="24"/>
          <w:szCs w:val="24"/>
        </w:rPr>
        <w:t xml:space="preserve"> и</w:t>
      </w:r>
      <w:r w:rsidR="00471A71">
        <w:rPr>
          <w:rFonts w:ascii="Times New Roman" w:hAnsi="Times New Roman" w:cs="Times New Roman"/>
          <w:sz w:val="24"/>
          <w:szCs w:val="24"/>
        </w:rPr>
        <w:t xml:space="preserve"> системой, </w:t>
      </w:r>
      <w:r w:rsidR="00471A71" w:rsidRPr="00471A71">
        <w:rPr>
          <w:rFonts w:ascii="Times New Roman" w:hAnsi="Times New Roman" w:cs="Times New Roman"/>
          <w:sz w:val="24"/>
          <w:szCs w:val="24"/>
        </w:rPr>
        <w:t>по крайне</w:t>
      </w:r>
      <w:r w:rsidR="00471A71">
        <w:rPr>
          <w:rFonts w:ascii="Times New Roman" w:hAnsi="Times New Roman" w:cs="Times New Roman"/>
          <w:sz w:val="24"/>
          <w:szCs w:val="24"/>
        </w:rPr>
        <w:t>й мере, из восьми правил, по одному из которых отвечает за каждый «исключительный» случай</w:t>
      </w:r>
      <w:r w:rsidR="007D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A4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D3A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D3A4A" w:rsidRPr="007D3A4A">
        <w:rPr>
          <w:rFonts w:ascii="Times New Roman" w:hAnsi="Times New Roman" w:cs="Times New Roman"/>
          <w:sz w:val="24"/>
          <w:szCs w:val="24"/>
        </w:rPr>
        <w:t xml:space="preserve"> </w:t>
      </w:r>
      <w:r w:rsidR="007D3A4A">
        <w:rPr>
          <w:rFonts w:ascii="Times New Roman" w:hAnsi="Times New Roman" w:cs="Times New Roman"/>
          <w:sz w:val="24"/>
          <w:szCs w:val="24"/>
          <w:lang w:val="en-US"/>
        </w:rPr>
        <w:t>hoc</w:t>
      </w:r>
      <w:r w:rsidR="00471A71">
        <w:rPr>
          <w:rFonts w:ascii="Times New Roman" w:hAnsi="Times New Roman" w:cs="Times New Roman"/>
          <w:sz w:val="24"/>
          <w:szCs w:val="24"/>
        </w:rPr>
        <w:t>, остальные обеспечивают основное явлен</w:t>
      </w:r>
      <w:r w:rsidR="00DC6334">
        <w:rPr>
          <w:rFonts w:ascii="Times New Roman" w:hAnsi="Times New Roman" w:cs="Times New Roman"/>
          <w:sz w:val="24"/>
          <w:szCs w:val="24"/>
        </w:rPr>
        <w:t>ие гармонии [</w:t>
      </w:r>
      <w:proofErr w:type="spellStart"/>
      <w:r w:rsidR="00DC6334">
        <w:rPr>
          <w:rFonts w:ascii="Times New Roman" w:hAnsi="Times New Roman" w:cs="Times New Roman"/>
          <w:sz w:val="24"/>
          <w:szCs w:val="24"/>
        </w:rPr>
        <w:t>Зеленский</w:t>
      </w:r>
      <w:proofErr w:type="spellEnd"/>
      <w:r w:rsidR="00DC6334">
        <w:rPr>
          <w:rFonts w:ascii="Times New Roman" w:hAnsi="Times New Roman" w:cs="Times New Roman"/>
          <w:sz w:val="24"/>
          <w:szCs w:val="24"/>
        </w:rPr>
        <w:t>: 43-45].</w:t>
      </w:r>
    </w:p>
    <w:p w:rsidR="001444DD" w:rsidRDefault="00D35F69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Здесь</w:t>
      </w:r>
      <w:r w:rsidR="001444DD">
        <w:rPr>
          <w:rFonts w:ascii="Times New Roman" w:hAnsi="Times New Roman" w:cs="Times New Roman"/>
          <w:sz w:val="24"/>
          <w:szCs w:val="24"/>
        </w:rPr>
        <w:t xml:space="preserve"> предлагается более экономное (</w:t>
      </w:r>
      <w:r>
        <w:rPr>
          <w:rFonts w:ascii="Times New Roman" w:hAnsi="Times New Roman" w:cs="Times New Roman"/>
          <w:sz w:val="24"/>
          <w:szCs w:val="24"/>
        </w:rPr>
        <w:t>по числу правил и отличию</w:t>
      </w:r>
      <w:r w:rsidR="001444DD">
        <w:rPr>
          <w:rFonts w:ascii="Times New Roman" w:hAnsi="Times New Roman" w:cs="Times New Roman"/>
          <w:sz w:val="24"/>
          <w:szCs w:val="24"/>
        </w:rPr>
        <w:t xml:space="preserve"> глубинного представления от поверхностного) решение, охватывающее «трудные случаи» и встраивающееся в общую систему чередований финского языка.</w:t>
      </w:r>
      <w:proofErr w:type="gramEnd"/>
    </w:p>
    <w:p w:rsidR="001444DD" w:rsidRDefault="001444DD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</w:t>
      </w:r>
    </w:p>
    <w:p w:rsidR="00F3320F" w:rsidRDefault="00D35F69" w:rsidP="00F3320F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E4C59">
        <w:rPr>
          <w:rFonts w:ascii="Times New Roman" w:hAnsi="Times New Roman" w:cs="Times New Roman"/>
          <w:sz w:val="24"/>
          <w:szCs w:val="24"/>
        </w:rPr>
        <w:t xml:space="preserve"> </w:t>
      </w:r>
      <w:r w:rsidR="00F3320F" w:rsidRPr="00F3320F">
        <w:rPr>
          <w:rFonts w:ascii="Times New Roman" w:hAnsi="Times New Roman" w:cs="Times New Roman"/>
          <w:sz w:val="24"/>
          <w:szCs w:val="24"/>
        </w:rPr>
        <w:t>все</w:t>
      </w:r>
      <w:r w:rsidR="001E4C59">
        <w:rPr>
          <w:rFonts w:ascii="Times New Roman" w:hAnsi="Times New Roman" w:cs="Times New Roman"/>
          <w:sz w:val="24"/>
          <w:szCs w:val="24"/>
        </w:rPr>
        <w:t>х гласных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</w:t>
      </w:r>
      <w:r w:rsidR="00F3320F">
        <w:rPr>
          <w:rFonts w:ascii="Times New Roman" w:hAnsi="Times New Roman" w:cs="Times New Roman"/>
          <w:sz w:val="24"/>
          <w:szCs w:val="24"/>
        </w:rPr>
        <w:t>глубинно уровне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</w:t>
      </w:r>
      <w:r w:rsidR="001E4C59">
        <w:rPr>
          <w:rFonts w:ascii="Times New Roman" w:hAnsi="Times New Roman" w:cs="Times New Roman"/>
          <w:sz w:val="24"/>
          <w:szCs w:val="24"/>
        </w:rPr>
        <w:t>означен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признак ряда, по которому </w:t>
      </w:r>
      <w:r w:rsidR="001E4C59">
        <w:rPr>
          <w:rFonts w:ascii="Times New Roman" w:hAnsi="Times New Roman" w:cs="Times New Roman"/>
          <w:sz w:val="24"/>
          <w:szCs w:val="24"/>
        </w:rPr>
        <w:t>они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гармонир</w:t>
      </w:r>
      <w:r w:rsidR="001E4C59">
        <w:rPr>
          <w:rFonts w:ascii="Times New Roman" w:hAnsi="Times New Roman" w:cs="Times New Roman"/>
          <w:sz w:val="24"/>
          <w:szCs w:val="24"/>
        </w:rPr>
        <w:t>уют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. </w:t>
      </w:r>
      <w:r w:rsidR="001E4C59">
        <w:rPr>
          <w:rFonts w:ascii="Times New Roman" w:hAnsi="Times New Roman" w:cs="Times New Roman"/>
          <w:sz w:val="24"/>
          <w:szCs w:val="24"/>
        </w:rPr>
        <w:t>Он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не совсем </w:t>
      </w:r>
      <w:proofErr w:type="spellStart"/>
      <w:r w:rsidR="00F3320F" w:rsidRPr="00F3320F">
        <w:rPr>
          <w:rFonts w:ascii="Times New Roman" w:hAnsi="Times New Roman" w:cs="Times New Roman"/>
          <w:sz w:val="24"/>
          <w:szCs w:val="24"/>
        </w:rPr>
        <w:t>коррелирует</w:t>
      </w:r>
      <w:proofErr w:type="spellEnd"/>
      <w:r w:rsidR="00F3320F" w:rsidRPr="00F3320F">
        <w:rPr>
          <w:rFonts w:ascii="Times New Roman" w:hAnsi="Times New Roman" w:cs="Times New Roman"/>
          <w:sz w:val="24"/>
          <w:szCs w:val="24"/>
        </w:rPr>
        <w:t xml:space="preserve"> с их фонетическими </w:t>
      </w:r>
      <w:r w:rsidR="001E4C59">
        <w:rPr>
          <w:rFonts w:ascii="Times New Roman" w:hAnsi="Times New Roman" w:cs="Times New Roman"/>
          <w:sz w:val="24"/>
          <w:szCs w:val="24"/>
        </w:rPr>
        <w:t xml:space="preserve">признаками, но по </w:t>
      </w:r>
      <w:proofErr w:type="spellStart"/>
      <w:r w:rsidR="00F3320F" w:rsidRPr="00F3320F">
        <w:rPr>
          <w:rFonts w:ascii="Times New Roman" w:hAnsi="Times New Roman" w:cs="Times New Roman"/>
          <w:sz w:val="24"/>
          <w:szCs w:val="24"/>
        </w:rPr>
        <w:t>трад</w:t>
      </w:r>
      <w:proofErr w:type="spellEnd"/>
      <w:r w:rsidR="00F3320F" w:rsidRPr="00F3320F">
        <w:rPr>
          <w:rFonts w:ascii="Times New Roman" w:hAnsi="Times New Roman" w:cs="Times New Roman"/>
          <w:sz w:val="24"/>
          <w:szCs w:val="24"/>
          <w:lang w:val="is-IS"/>
        </w:rPr>
        <w:t>и</w:t>
      </w:r>
      <w:proofErr w:type="spellStart"/>
      <w:r w:rsidR="00F3320F" w:rsidRPr="00F3320F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1E4C59">
        <w:rPr>
          <w:rFonts w:ascii="Times New Roman" w:hAnsi="Times New Roman" w:cs="Times New Roman"/>
          <w:sz w:val="24"/>
          <w:szCs w:val="24"/>
        </w:rPr>
        <w:t xml:space="preserve"> называть его рядом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обозначим этот признак [αback]</w:t>
      </w:r>
      <w:proofErr w:type="gramStart"/>
      <w:r w:rsidR="00F3320F" w:rsidRPr="00F332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320F" w:rsidRPr="00F3320F">
        <w:rPr>
          <w:rFonts w:ascii="Times New Roman" w:hAnsi="Times New Roman" w:cs="Times New Roman"/>
          <w:sz w:val="24"/>
          <w:szCs w:val="24"/>
        </w:rPr>
        <w:t xml:space="preserve"> </w:t>
      </w:r>
      <w:r w:rsidR="00F3320F" w:rsidRPr="00F3320F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320F" w:rsidRPr="00F332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3320F" w:rsidRPr="00F3320F">
        <w:rPr>
          <w:rFonts w:ascii="Times New Roman" w:hAnsi="Times New Roman" w:cs="Times New Roman"/>
          <w:sz w:val="24"/>
          <w:szCs w:val="24"/>
        </w:rPr>
        <w:t>меет значения «+»</w:t>
      </w:r>
      <w:r w:rsidR="00F3320F">
        <w:rPr>
          <w:rFonts w:ascii="Times New Roman" w:hAnsi="Times New Roman" w:cs="Times New Roman"/>
          <w:sz w:val="24"/>
          <w:szCs w:val="24"/>
        </w:rPr>
        <w:t xml:space="preserve"> у </w:t>
      </w:r>
      <w:r w:rsidR="00F3320F" w:rsidRPr="00F3320F">
        <w:rPr>
          <w:rFonts w:ascii="Times New Roman" w:hAnsi="Times New Roman" w:cs="Times New Roman"/>
          <w:sz w:val="24"/>
          <w:szCs w:val="24"/>
        </w:rPr>
        <w:t>задн</w:t>
      </w:r>
      <w:r w:rsidR="001E4C59">
        <w:rPr>
          <w:rFonts w:ascii="Times New Roman" w:hAnsi="Times New Roman" w:cs="Times New Roman"/>
          <w:sz w:val="24"/>
          <w:szCs w:val="24"/>
        </w:rPr>
        <w:t>и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х </w:t>
      </w:r>
      <w:r w:rsidR="00F3320F" w:rsidRPr="00F3320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, </w:t>
      </w:r>
      <w:r w:rsidR="00F3320F" w:rsidRPr="00F3320F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и </w:t>
      </w:r>
      <w:r w:rsidR="00F3320F" w:rsidRPr="00F3320F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F3320F" w:rsidRPr="00F3320F">
        <w:rPr>
          <w:rFonts w:ascii="Times New Roman" w:hAnsi="Times New Roman" w:cs="Times New Roman"/>
          <w:sz w:val="24"/>
          <w:szCs w:val="24"/>
        </w:rPr>
        <w:t>; «-»</w:t>
      </w:r>
      <w:r w:rsidR="00F3320F">
        <w:rPr>
          <w:rFonts w:ascii="Times New Roman" w:hAnsi="Times New Roman" w:cs="Times New Roman"/>
          <w:sz w:val="24"/>
          <w:szCs w:val="24"/>
        </w:rPr>
        <w:t xml:space="preserve"> у </w:t>
      </w:r>
      <w:r w:rsidR="00F3320F" w:rsidRPr="00F3320F">
        <w:rPr>
          <w:rFonts w:ascii="Times New Roman" w:hAnsi="Times New Roman" w:cs="Times New Roman"/>
          <w:sz w:val="24"/>
          <w:szCs w:val="24"/>
        </w:rPr>
        <w:t>передн</w:t>
      </w:r>
      <w:r w:rsidR="001E4C59">
        <w:rPr>
          <w:rFonts w:ascii="Times New Roman" w:hAnsi="Times New Roman" w:cs="Times New Roman"/>
          <w:sz w:val="24"/>
          <w:szCs w:val="24"/>
        </w:rPr>
        <w:t>и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х </w:t>
      </w:r>
      <w:r w:rsidR="00F3320F" w:rsidRPr="00F3320F">
        <w:rPr>
          <w:rFonts w:ascii="Times New Roman" w:hAnsi="Times New Roman" w:cs="Times New Roman"/>
          <w:i/>
          <w:sz w:val="24"/>
          <w:szCs w:val="24"/>
          <w:lang w:val="is-IS"/>
        </w:rPr>
        <w:t>ä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, </w:t>
      </w:r>
      <w:r w:rsidR="00F3320F" w:rsidRPr="00F3320F">
        <w:rPr>
          <w:rFonts w:ascii="Times New Roman" w:hAnsi="Times New Roman" w:cs="Times New Roman"/>
          <w:i/>
          <w:sz w:val="24"/>
          <w:szCs w:val="24"/>
          <w:lang w:val="is-IS"/>
        </w:rPr>
        <w:t>ö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и </w:t>
      </w:r>
      <w:r w:rsidR="00F3320F" w:rsidRPr="00F3320F">
        <w:rPr>
          <w:rFonts w:ascii="Times New Roman" w:hAnsi="Times New Roman" w:cs="Times New Roman"/>
          <w:i/>
          <w:sz w:val="24"/>
          <w:szCs w:val="24"/>
          <w:lang w:val="nl-NL"/>
        </w:rPr>
        <w:t>y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; </w:t>
      </w:r>
      <w:r w:rsidR="001E4C59">
        <w:rPr>
          <w:rFonts w:ascii="Times New Roman" w:hAnsi="Times New Roman" w:cs="Times New Roman"/>
          <w:sz w:val="24"/>
          <w:szCs w:val="24"/>
        </w:rPr>
        <w:t>«</w:t>
      </w:r>
      <w:r w:rsidR="00F3320F" w:rsidRPr="00F3320F">
        <w:rPr>
          <w:rFonts w:ascii="Times New Roman" w:hAnsi="Times New Roman" w:cs="Times New Roman"/>
          <w:sz w:val="24"/>
          <w:szCs w:val="24"/>
        </w:rPr>
        <w:t>0</w:t>
      </w:r>
      <w:r w:rsidR="001E4C59">
        <w:rPr>
          <w:rFonts w:ascii="Times New Roman" w:hAnsi="Times New Roman" w:cs="Times New Roman"/>
          <w:sz w:val="24"/>
          <w:szCs w:val="24"/>
        </w:rPr>
        <w:t xml:space="preserve">» у нейтральных </w:t>
      </w:r>
      <w:proofErr w:type="spellStart"/>
      <w:r w:rsidR="00F3320F" w:rsidRPr="00F3320F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F3320F">
        <w:rPr>
          <w:rFonts w:ascii="Times New Roman" w:hAnsi="Times New Roman" w:cs="Times New Roman"/>
          <w:sz w:val="24"/>
          <w:szCs w:val="24"/>
        </w:rPr>
        <w:t xml:space="preserve"> и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20F" w:rsidRPr="00F3320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F3320F">
        <w:rPr>
          <w:rFonts w:ascii="Times New Roman" w:hAnsi="Times New Roman" w:cs="Times New Roman"/>
          <w:sz w:val="24"/>
          <w:szCs w:val="24"/>
        </w:rPr>
        <w:t>.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</w:t>
      </w:r>
      <w:r w:rsidR="001E4C59">
        <w:rPr>
          <w:rFonts w:ascii="Times New Roman" w:hAnsi="Times New Roman" w:cs="Times New Roman"/>
          <w:sz w:val="24"/>
          <w:szCs w:val="24"/>
        </w:rPr>
        <w:t>Л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юбой гласный с ненулевым </w:t>
      </w:r>
      <w:r w:rsidR="001E4C59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имеет «парный» гласный, отличный только по ряду, получаемый однозначно </w:t>
      </w:r>
      <w:r w:rsidR="001E4C59">
        <w:rPr>
          <w:rFonts w:ascii="Times New Roman" w:hAnsi="Times New Roman" w:cs="Times New Roman"/>
          <w:sz w:val="24"/>
          <w:szCs w:val="24"/>
        </w:rPr>
        <w:t>изменени</w:t>
      </w:r>
      <w:r w:rsidR="001E4C59" w:rsidRPr="001E4C59">
        <w:rPr>
          <w:rFonts w:ascii="Times New Roman" w:hAnsi="Times New Roman" w:cs="Times New Roman"/>
          <w:sz w:val="24"/>
          <w:szCs w:val="24"/>
        </w:rPr>
        <w:t>ем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</w:t>
      </w:r>
      <w:r w:rsidR="001E4C59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F3320F" w:rsidRPr="00F3320F">
        <w:rPr>
          <w:rFonts w:ascii="Times New Roman" w:hAnsi="Times New Roman" w:cs="Times New Roman"/>
          <w:sz w:val="24"/>
          <w:szCs w:val="24"/>
        </w:rPr>
        <w:t>противоположное</w:t>
      </w:r>
      <w:proofErr w:type="gramEnd"/>
      <w:r w:rsidR="00F3320F" w:rsidRPr="00F3320F">
        <w:rPr>
          <w:rFonts w:ascii="Times New Roman" w:hAnsi="Times New Roman" w:cs="Times New Roman"/>
          <w:sz w:val="24"/>
          <w:szCs w:val="24"/>
        </w:rPr>
        <w:t xml:space="preserve">: </w:t>
      </w:r>
      <w:r w:rsidR="00F3320F" w:rsidRPr="00F3320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— </w:t>
      </w:r>
      <w:r w:rsidR="00F3320F" w:rsidRPr="00F3320F">
        <w:rPr>
          <w:rFonts w:ascii="Times New Roman" w:hAnsi="Times New Roman" w:cs="Times New Roman"/>
          <w:i/>
          <w:sz w:val="24"/>
          <w:szCs w:val="24"/>
          <w:lang w:val="is-IS"/>
        </w:rPr>
        <w:t>ä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, </w:t>
      </w:r>
      <w:r w:rsidR="00F3320F" w:rsidRPr="00F3320F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F3320F" w:rsidRPr="00F3320F">
        <w:rPr>
          <w:rFonts w:ascii="Times New Roman" w:hAnsi="Times New Roman" w:cs="Times New Roman"/>
          <w:i/>
          <w:sz w:val="24"/>
          <w:szCs w:val="24"/>
        </w:rPr>
        <w:t>ö</w:t>
      </w:r>
      <w:proofErr w:type="spellEnd"/>
      <w:r w:rsidR="00F3320F" w:rsidRPr="00F3320F">
        <w:rPr>
          <w:rFonts w:ascii="Times New Roman" w:hAnsi="Times New Roman" w:cs="Times New Roman"/>
          <w:sz w:val="24"/>
          <w:szCs w:val="24"/>
        </w:rPr>
        <w:t xml:space="preserve">, </w:t>
      </w:r>
      <w:r w:rsidR="00F3320F" w:rsidRPr="00F3320F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— </w:t>
      </w:r>
      <w:r w:rsidR="00F3320F" w:rsidRPr="00F3320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F3320F" w:rsidRPr="00F3320F">
        <w:rPr>
          <w:rFonts w:ascii="Times New Roman" w:hAnsi="Times New Roman" w:cs="Times New Roman"/>
          <w:sz w:val="24"/>
          <w:szCs w:val="24"/>
        </w:rPr>
        <w:t>.</w:t>
      </w:r>
    </w:p>
    <w:p w:rsidR="00F3320F" w:rsidRDefault="00D35F69" w:rsidP="00F3320F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3320F" w:rsidRPr="00F3320F">
        <w:rPr>
          <w:rFonts w:ascii="Times New Roman" w:hAnsi="Times New Roman" w:cs="Times New Roman"/>
          <w:sz w:val="24"/>
          <w:szCs w:val="24"/>
        </w:rPr>
        <w:t>армония в словоформе определяется та</w:t>
      </w:r>
      <w:r w:rsidR="00F3320F">
        <w:rPr>
          <w:rFonts w:ascii="Times New Roman" w:hAnsi="Times New Roman" w:cs="Times New Roman"/>
          <w:sz w:val="24"/>
          <w:szCs w:val="24"/>
        </w:rPr>
        <w:t>к: ряд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первого от начала </w:t>
      </w:r>
      <w:proofErr w:type="spellStart"/>
      <w:r w:rsidR="00F3320F" w:rsidRPr="00F3320F">
        <w:rPr>
          <w:rFonts w:ascii="Times New Roman" w:hAnsi="Times New Roman" w:cs="Times New Roman"/>
          <w:sz w:val="24"/>
          <w:szCs w:val="24"/>
        </w:rPr>
        <w:t>ненейтр</w:t>
      </w:r>
      <w:r w:rsidR="00F3320F">
        <w:rPr>
          <w:rFonts w:ascii="Times New Roman" w:hAnsi="Times New Roman" w:cs="Times New Roman"/>
          <w:sz w:val="24"/>
          <w:szCs w:val="24"/>
        </w:rPr>
        <w:t>ального</w:t>
      </w:r>
      <w:proofErr w:type="spellEnd"/>
      <w:r w:rsidR="00F3320F">
        <w:rPr>
          <w:rFonts w:ascii="Times New Roman" w:hAnsi="Times New Roman" w:cs="Times New Roman"/>
          <w:sz w:val="24"/>
          <w:szCs w:val="24"/>
        </w:rPr>
        <w:t xml:space="preserve"> гласного принимают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</w:t>
      </w:r>
      <w:r w:rsidR="00F3320F">
        <w:rPr>
          <w:rFonts w:ascii="Times New Roman" w:hAnsi="Times New Roman" w:cs="Times New Roman"/>
          <w:sz w:val="24"/>
          <w:szCs w:val="24"/>
        </w:rPr>
        <w:t xml:space="preserve">все остальные </w:t>
      </w:r>
      <w:proofErr w:type="spellStart"/>
      <w:r w:rsidR="00F3320F">
        <w:rPr>
          <w:rFonts w:ascii="Times New Roman" w:hAnsi="Times New Roman" w:cs="Times New Roman"/>
          <w:sz w:val="24"/>
          <w:szCs w:val="24"/>
        </w:rPr>
        <w:t>ненейтральные</w:t>
      </w:r>
      <w:proofErr w:type="spellEnd"/>
      <w:r w:rsidR="00F3320F">
        <w:rPr>
          <w:rFonts w:ascii="Times New Roman" w:hAnsi="Times New Roman" w:cs="Times New Roman"/>
          <w:sz w:val="24"/>
          <w:szCs w:val="24"/>
        </w:rPr>
        <w:t xml:space="preserve"> гласные</w:t>
      </w:r>
      <w:r w:rsidR="00D40180">
        <w:rPr>
          <w:rFonts w:ascii="Times New Roman" w:hAnsi="Times New Roman" w:cs="Times New Roman"/>
          <w:sz w:val="24"/>
          <w:szCs w:val="24"/>
        </w:rPr>
        <w:t xml:space="preserve"> между этим гласным и </w:t>
      </w:r>
      <w:r w:rsidR="00D40180" w:rsidRPr="00D40180">
        <w:rPr>
          <w:rFonts w:ascii="Times New Roman" w:hAnsi="Times New Roman" w:cs="Times New Roman"/>
          <w:sz w:val="24"/>
          <w:szCs w:val="24"/>
        </w:rPr>
        <w:t>границей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слов</w:t>
      </w:r>
      <w:r w:rsidR="00D40180">
        <w:rPr>
          <w:rFonts w:ascii="Times New Roman" w:hAnsi="Times New Roman" w:cs="Times New Roman"/>
          <w:sz w:val="24"/>
          <w:szCs w:val="24"/>
        </w:rPr>
        <w:t>а</w:t>
      </w:r>
      <w:r w:rsidR="00F3320F">
        <w:rPr>
          <w:rFonts w:ascii="Times New Roman" w:hAnsi="Times New Roman" w:cs="Times New Roman"/>
          <w:sz w:val="24"/>
          <w:szCs w:val="24"/>
        </w:rPr>
        <w:t>. (</w:t>
      </w:r>
      <w:r w:rsidR="00D40180">
        <w:rPr>
          <w:rFonts w:ascii="Times New Roman" w:hAnsi="Times New Roman" w:cs="Times New Roman"/>
          <w:sz w:val="24"/>
          <w:szCs w:val="24"/>
        </w:rPr>
        <w:t>Барьер м</w:t>
      </w:r>
      <w:r w:rsidR="00F3320F">
        <w:rPr>
          <w:rFonts w:ascii="Times New Roman" w:hAnsi="Times New Roman" w:cs="Times New Roman"/>
          <w:sz w:val="24"/>
          <w:szCs w:val="24"/>
        </w:rPr>
        <w:t>ежду основами в</w:t>
      </w:r>
      <w:r w:rsidR="00D40180">
        <w:rPr>
          <w:rFonts w:ascii="Times New Roman" w:hAnsi="Times New Roman" w:cs="Times New Roman"/>
          <w:sz w:val="24"/>
          <w:szCs w:val="24"/>
        </w:rPr>
        <w:t>нутри</w:t>
      </w:r>
      <w:r w:rsidR="00F3320F">
        <w:rPr>
          <w:rFonts w:ascii="Times New Roman" w:hAnsi="Times New Roman" w:cs="Times New Roman"/>
          <w:sz w:val="24"/>
          <w:szCs w:val="24"/>
        </w:rPr>
        <w:t xml:space="preserve"> композита </w:t>
      </w:r>
      <w:r w:rsidR="00D40180">
        <w:rPr>
          <w:rFonts w:ascii="Times New Roman" w:hAnsi="Times New Roman" w:cs="Times New Roman"/>
          <w:sz w:val="24"/>
          <w:szCs w:val="24"/>
        </w:rPr>
        <w:t>эквивалентен</w:t>
      </w:r>
      <w:r w:rsidR="00F3320F">
        <w:rPr>
          <w:rFonts w:ascii="Times New Roman" w:hAnsi="Times New Roman" w:cs="Times New Roman"/>
          <w:sz w:val="24"/>
          <w:szCs w:val="24"/>
        </w:rPr>
        <w:t xml:space="preserve"> для гармонии</w:t>
      </w:r>
      <w:r w:rsidR="00F3320F">
        <w:rPr>
          <w:rFonts w:ascii="Times New Roman" w:hAnsi="Times New Roman" w:cs="Times New Roman"/>
          <w:sz w:val="24"/>
          <w:szCs w:val="24"/>
          <w:lang w:val="is-IS"/>
        </w:rPr>
        <w:t xml:space="preserve">: </w:t>
      </w:r>
      <w:proofErr w:type="spellStart"/>
      <w:r w:rsidR="00F3320F" w:rsidRPr="00F3320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F3320F" w:rsidRPr="00F3320F">
        <w:rPr>
          <w:rFonts w:ascii="Times New Roman" w:hAnsi="Times New Roman" w:cs="Times New Roman"/>
          <w:i/>
          <w:sz w:val="24"/>
          <w:szCs w:val="24"/>
        </w:rPr>
        <w:t>ktiiviv</w:t>
      </w:r>
      <w:r w:rsidR="00F3320F" w:rsidRPr="00F3320F">
        <w:rPr>
          <w:rFonts w:ascii="Times New Roman" w:hAnsi="Times New Roman" w:cs="Times New Roman"/>
          <w:b/>
          <w:i/>
          <w:sz w:val="24"/>
          <w:szCs w:val="24"/>
        </w:rPr>
        <w:t>ä</w:t>
      </w:r>
      <w:r w:rsidR="00F3320F" w:rsidRPr="00F3320F">
        <w:rPr>
          <w:rFonts w:ascii="Times New Roman" w:hAnsi="Times New Roman" w:cs="Times New Roman"/>
          <w:i/>
          <w:sz w:val="24"/>
          <w:szCs w:val="24"/>
        </w:rPr>
        <w:t>est</w:t>
      </w:r>
      <w:r w:rsidR="00F3320F" w:rsidRPr="00F3320F">
        <w:rPr>
          <w:rFonts w:ascii="Times New Roman" w:hAnsi="Times New Roman" w:cs="Times New Roman"/>
          <w:b/>
          <w:i/>
          <w:sz w:val="24"/>
          <w:szCs w:val="24"/>
        </w:rPr>
        <w:t>ö</w:t>
      </w:r>
      <w:proofErr w:type="spellEnd"/>
      <w:r w:rsidR="00F3320F" w:rsidRPr="00F3320F">
        <w:rPr>
          <w:rFonts w:ascii="Times New Roman" w:hAnsi="Times New Roman" w:cs="Times New Roman"/>
          <w:sz w:val="24"/>
          <w:szCs w:val="24"/>
        </w:rPr>
        <w:t xml:space="preserve"> ‘</w:t>
      </w:r>
      <w:proofErr w:type="gramStart"/>
      <w:r w:rsidR="00D40180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="00F3320F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F3320F" w:rsidRPr="00F3320F">
        <w:rPr>
          <w:rFonts w:ascii="Times New Roman" w:hAnsi="Times New Roman" w:cs="Times New Roman"/>
          <w:sz w:val="24"/>
          <w:szCs w:val="24"/>
        </w:rPr>
        <w:t>’</w:t>
      </w:r>
      <w:r w:rsidR="00F3320F">
        <w:rPr>
          <w:rFonts w:ascii="Times New Roman" w:hAnsi="Times New Roman" w:cs="Times New Roman"/>
          <w:sz w:val="24"/>
          <w:szCs w:val="24"/>
        </w:rPr>
        <w:t>.)</w:t>
      </w:r>
    </w:p>
    <w:p w:rsidR="00DC6334" w:rsidRDefault="00DC6334" w:rsidP="00F3320F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C6334">
        <w:rPr>
          <w:rFonts w:ascii="Times New Roman" w:hAnsi="Times New Roman" w:cs="Times New Roman"/>
          <w:sz w:val="24"/>
          <w:szCs w:val="24"/>
        </w:rPr>
        <w:t>[-</w:t>
      </w:r>
      <w:r w:rsidRPr="00DC6334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Pr="00DC6334">
        <w:rPr>
          <w:rFonts w:ascii="Times New Roman" w:hAnsi="Times New Roman" w:cs="Times New Roman"/>
          <w:sz w:val="24"/>
          <w:szCs w:val="24"/>
        </w:rPr>
        <w:t xml:space="preserve">] &gt; 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C6334">
        <w:rPr>
          <w:rFonts w:ascii="Times New Roman" w:hAnsi="Times New Roman" w:cs="Times New Roman"/>
          <w:sz w:val="24"/>
          <w:szCs w:val="24"/>
        </w:rPr>
        <w:t>[</w:t>
      </w:r>
      <w:r w:rsidRPr="00DC6334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Pr="00DC6334">
        <w:rPr>
          <w:rFonts w:ascii="Times New Roman" w:hAnsi="Times New Roman" w:cs="Times New Roman"/>
          <w:sz w:val="24"/>
          <w:szCs w:val="24"/>
        </w:rPr>
        <w:t xml:space="preserve">] / 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C6334">
        <w:rPr>
          <w:rFonts w:ascii="Times New Roman" w:hAnsi="Times New Roman" w:cs="Times New Roman"/>
          <w:sz w:val="24"/>
          <w:szCs w:val="24"/>
        </w:rPr>
        <w:t>[</w:t>
      </w:r>
      <w:r w:rsidRPr="00DC6334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Pr="00DC6334">
        <w:rPr>
          <w:rFonts w:ascii="Times New Roman" w:hAnsi="Times New Roman" w:cs="Times New Roman"/>
          <w:sz w:val="24"/>
          <w:szCs w:val="24"/>
        </w:rPr>
        <w:t>]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C6334">
        <w:rPr>
          <w:rFonts w:ascii="Times New Roman" w:hAnsi="Times New Roman" w:cs="Times New Roman"/>
          <w:sz w:val="24"/>
          <w:szCs w:val="24"/>
        </w:rPr>
        <w:t xml:space="preserve">_ &amp; {#, 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C6334">
        <w:rPr>
          <w:rFonts w:ascii="Times New Roman" w:hAnsi="Times New Roman" w:cs="Times New Roman"/>
          <w:sz w:val="24"/>
          <w:szCs w:val="24"/>
        </w:rPr>
        <w:t>[-</w:t>
      </w:r>
      <w:r w:rsidRPr="00DC6334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Pr="00DC6334">
        <w:rPr>
          <w:rFonts w:ascii="Times New Roman" w:hAnsi="Times New Roman" w:cs="Times New Roman"/>
          <w:sz w:val="24"/>
          <w:szCs w:val="24"/>
        </w:rPr>
        <w:t xml:space="preserve">]} </w:t>
      </w:r>
      <w:r w:rsidRPr="00DC6334">
        <w:rPr>
          <w:rFonts w:ascii="Cambria Math" w:hAnsi="Cambria Math" w:cs="Cambria Math"/>
          <w:sz w:val="24"/>
          <w:szCs w:val="24"/>
          <w:lang w:val="is-IS"/>
        </w:rPr>
        <w:t>∉</w:t>
      </w:r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C6334">
        <w:rPr>
          <w:rFonts w:ascii="Times New Roman" w:hAnsi="Times New Roman" w:cs="Times New Roman"/>
          <w:sz w:val="24"/>
          <w:szCs w:val="24"/>
        </w:rPr>
        <w:t xml:space="preserve"> &amp; 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DC6334">
        <w:rPr>
          <w:rFonts w:ascii="Times New Roman" w:hAnsi="Times New Roman" w:cs="Times New Roman"/>
          <w:sz w:val="24"/>
          <w:szCs w:val="24"/>
        </w:rPr>
        <w:t xml:space="preserve"> ≠ 0</w:t>
      </w:r>
    </w:p>
    <w:p w:rsidR="00DC6334" w:rsidRPr="00F3320F" w:rsidRDefault="00DC6334" w:rsidP="00F3320F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C6334">
        <w:rPr>
          <w:rFonts w:ascii="Times New Roman" w:hAnsi="Times New Roman" w:cs="Times New Roman"/>
          <w:sz w:val="24"/>
          <w:szCs w:val="24"/>
        </w:rPr>
        <w:t>1) применяется к словоформе слева направо, -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DC6334">
        <w:rPr>
          <w:rFonts w:ascii="Times New Roman" w:hAnsi="Times New Roman" w:cs="Times New Roman"/>
          <w:sz w:val="24"/>
          <w:szCs w:val="24"/>
        </w:rPr>
        <w:t xml:space="preserve"> — значение признака, противоположное 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DC6334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gramStart"/>
      <w:r w:rsidRPr="00DC6334">
        <w:rPr>
          <w:rFonts w:ascii="Times New Roman" w:hAnsi="Times New Roman" w:cs="Times New Roman"/>
          <w:sz w:val="24"/>
          <w:szCs w:val="24"/>
        </w:rPr>
        <w:t>ненулевом</w:t>
      </w:r>
      <w:proofErr w:type="gramEnd"/>
      <w:r w:rsidRPr="00DC6334">
        <w:rPr>
          <w:rFonts w:ascii="Times New Roman" w:hAnsi="Times New Roman" w:cs="Times New Roman"/>
          <w:sz w:val="24"/>
          <w:szCs w:val="24"/>
        </w:rPr>
        <w:t xml:space="preserve"> </w:t>
      </w:r>
      <w:r w:rsidRPr="00DC6334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DC6334">
        <w:rPr>
          <w:rFonts w:ascii="Times New Roman" w:hAnsi="Times New Roman" w:cs="Times New Roman"/>
          <w:sz w:val="24"/>
          <w:szCs w:val="24"/>
        </w:rPr>
        <w:t xml:space="preserve"> обращает + в - и наоборот).</w:t>
      </w:r>
    </w:p>
    <w:p w:rsidR="00F3320F" w:rsidRPr="003B67B9" w:rsidRDefault="00DC6334" w:rsidP="00F3320F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</w:t>
      </w:r>
      <w:r w:rsidR="00D40180">
        <w:rPr>
          <w:rFonts w:ascii="Times New Roman" w:hAnsi="Times New Roman" w:cs="Times New Roman"/>
          <w:sz w:val="24"/>
          <w:szCs w:val="24"/>
        </w:rPr>
        <w:t>не нужны н</w:t>
      </w:r>
      <w:r w:rsidR="00F3320F">
        <w:rPr>
          <w:rFonts w:ascii="Times New Roman" w:hAnsi="Times New Roman" w:cs="Times New Roman"/>
          <w:sz w:val="24"/>
          <w:szCs w:val="24"/>
        </w:rPr>
        <w:t>еозначенны</w:t>
      </w:r>
      <w:r w:rsidR="00D40180">
        <w:rPr>
          <w:rFonts w:ascii="Times New Roman" w:hAnsi="Times New Roman" w:cs="Times New Roman"/>
          <w:sz w:val="24"/>
          <w:szCs w:val="24"/>
        </w:rPr>
        <w:t>е</w:t>
      </w:r>
      <w:r w:rsidR="00F3320F">
        <w:rPr>
          <w:rFonts w:ascii="Times New Roman" w:hAnsi="Times New Roman" w:cs="Times New Roman"/>
          <w:sz w:val="24"/>
          <w:szCs w:val="24"/>
        </w:rPr>
        <w:t xml:space="preserve"> по </w:t>
      </w:r>
      <w:r w:rsidR="00D40180">
        <w:rPr>
          <w:rFonts w:ascii="Times New Roman" w:hAnsi="Times New Roman" w:cs="Times New Roman"/>
          <w:sz w:val="24"/>
          <w:szCs w:val="24"/>
        </w:rPr>
        <w:t>ряду гласные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</w:t>
      </w:r>
      <w:r w:rsidR="00D40180">
        <w:rPr>
          <w:rFonts w:ascii="Times New Roman" w:hAnsi="Times New Roman" w:cs="Times New Roman"/>
          <w:sz w:val="24"/>
          <w:szCs w:val="24"/>
        </w:rPr>
        <w:t>и морфемы</w:t>
      </w:r>
      <w:r w:rsidR="007D3A4A">
        <w:rPr>
          <w:rFonts w:ascii="Times New Roman" w:hAnsi="Times New Roman" w:cs="Times New Roman"/>
          <w:sz w:val="24"/>
          <w:szCs w:val="24"/>
        </w:rPr>
        <w:t xml:space="preserve">. </w:t>
      </w:r>
      <w:r w:rsidR="00D40180">
        <w:rPr>
          <w:rFonts w:ascii="Times New Roman" w:hAnsi="Times New Roman" w:cs="Times New Roman"/>
          <w:sz w:val="24"/>
          <w:szCs w:val="24"/>
        </w:rPr>
        <w:t>Глубинно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гласные</w:t>
      </w:r>
      <w:r w:rsidR="00D40180" w:rsidRPr="00D40180">
        <w:rPr>
          <w:rFonts w:ascii="Times New Roman" w:hAnsi="Times New Roman" w:cs="Times New Roman"/>
          <w:sz w:val="24"/>
          <w:szCs w:val="24"/>
        </w:rPr>
        <w:t xml:space="preserve"> </w:t>
      </w:r>
      <w:r w:rsidR="00D40180">
        <w:rPr>
          <w:rFonts w:ascii="Times New Roman" w:hAnsi="Times New Roman" w:cs="Times New Roman"/>
          <w:sz w:val="24"/>
          <w:szCs w:val="24"/>
        </w:rPr>
        <w:t>каждой морфемы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D40180">
        <w:rPr>
          <w:rFonts w:ascii="Times New Roman" w:hAnsi="Times New Roman" w:cs="Times New Roman"/>
          <w:sz w:val="24"/>
          <w:szCs w:val="24"/>
        </w:rPr>
        <w:t>одно из значений</w:t>
      </w:r>
      <w:r w:rsidR="007D3A4A" w:rsidRPr="007D3A4A">
        <w:rPr>
          <w:rFonts w:ascii="Times New Roman" w:hAnsi="Times New Roman" w:cs="Times New Roman"/>
          <w:sz w:val="24"/>
          <w:szCs w:val="24"/>
        </w:rPr>
        <w:t xml:space="preserve"> </w:t>
      </w:r>
      <w:r w:rsidR="00F3320F" w:rsidRPr="00F3320F">
        <w:rPr>
          <w:rFonts w:ascii="Times New Roman" w:hAnsi="Times New Roman" w:cs="Times New Roman"/>
          <w:sz w:val="24"/>
          <w:szCs w:val="24"/>
        </w:rPr>
        <w:t xml:space="preserve">признака </w:t>
      </w:r>
      <w:r w:rsidR="007D3A4A" w:rsidRPr="007D3A4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3320F" w:rsidRPr="00F3320F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7D3A4A" w:rsidRPr="007D3A4A">
        <w:rPr>
          <w:rFonts w:ascii="Times New Roman" w:hAnsi="Times New Roman" w:cs="Times New Roman"/>
          <w:sz w:val="24"/>
          <w:szCs w:val="24"/>
        </w:rPr>
        <w:t>”</w:t>
      </w:r>
      <w:r w:rsidR="00F3320F" w:rsidRPr="00F3320F">
        <w:rPr>
          <w:rFonts w:ascii="Times New Roman" w:hAnsi="Times New Roman" w:cs="Times New Roman"/>
          <w:sz w:val="24"/>
          <w:szCs w:val="24"/>
        </w:rPr>
        <w:t>.</w:t>
      </w:r>
    </w:p>
    <w:p w:rsidR="007D3A4A" w:rsidRPr="007D3A4A" w:rsidRDefault="007D3A4A" w:rsidP="007D3A4A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D3A4A">
        <w:rPr>
          <w:rFonts w:ascii="Times New Roman" w:hAnsi="Times New Roman" w:cs="Times New Roman"/>
          <w:sz w:val="24"/>
          <w:szCs w:val="24"/>
        </w:rPr>
        <w:t xml:space="preserve">Это </w:t>
      </w:r>
      <w:r w:rsidR="00BB541D">
        <w:rPr>
          <w:rFonts w:ascii="Times New Roman" w:hAnsi="Times New Roman" w:cs="Times New Roman"/>
          <w:sz w:val="24"/>
          <w:szCs w:val="24"/>
        </w:rPr>
        <w:t>объясняет</w:t>
      </w:r>
      <w:r w:rsidRPr="007D3A4A">
        <w:rPr>
          <w:rFonts w:ascii="Times New Roman" w:hAnsi="Times New Roman" w:cs="Times New Roman"/>
          <w:sz w:val="24"/>
          <w:szCs w:val="24"/>
        </w:rPr>
        <w:t xml:space="preserve"> поведение </w:t>
      </w:r>
      <w:r w:rsidR="00DC6334">
        <w:rPr>
          <w:rFonts w:ascii="Times New Roman" w:hAnsi="Times New Roman" w:cs="Times New Roman"/>
          <w:sz w:val="24"/>
          <w:szCs w:val="24"/>
        </w:rPr>
        <w:t>аффиксов</w:t>
      </w:r>
      <w:r w:rsidR="00D40180">
        <w:rPr>
          <w:rFonts w:ascii="Times New Roman" w:hAnsi="Times New Roman" w:cs="Times New Roman"/>
          <w:sz w:val="24"/>
          <w:szCs w:val="24"/>
        </w:rPr>
        <w:t xml:space="preserve"> типа</w:t>
      </w:r>
      <w:r w:rsidRPr="007D3A4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7D3A4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is-IS"/>
        </w:rPr>
        <w:t>ö</w:t>
      </w:r>
      <w:r w:rsidRPr="007D3A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гласные основы до такого а</w:t>
      </w:r>
      <w:r w:rsidRPr="007D3A4A">
        <w:rPr>
          <w:rFonts w:ascii="Times New Roman" w:hAnsi="Times New Roman" w:cs="Times New Roman"/>
          <w:sz w:val="24"/>
          <w:szCs w:val="24"/>
        </w:rPr>
        <w:t>ффикса нейтральны, то гармония</w:t>
      </w:r>
      <w:r w:rsidR="00BB5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задаётся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этого а</w:t>
      </w:r>
      <w:r w:rsidR="00D40180">
        <w:rPr>
          <w:rFonts w:ascii="Times New Roman" w:hAnsi="Times New Roman" w:cs="Times New Roman"/>
          <w:sz w:val="24"/>
          <w:szCs w:val="24"/>
        </w:rPr>
        <w:t>ффикса. Так</w:t>
      </w:r>
      <w:r w:rsidRPr="007D3A4A">
        <w:rPr>
          <w:rFonts w:ascii="Times New Roman" w:hAnsi="Times New Roman" w:cs="Times New Roman"/>
          <w:sz w:val="24"/>
          <w:szCs w:val="24"/>
        </w:rPr>
        <w:t xml:space="preserve">, </w:t>
      </w:r>
      <w:r w:rsidR="00D40180">
        <w:rPr>
          <w:rFonts w:ascii="Times New Roman" w:hAnsi="Times New Roman" w:cs="Times New Roman"/>
          <w:sz w:val="24"/>
          <w:szCs w:val="24"/>
        </w:rPr>
        <w:t xml:space="preserve">глубинное представление аффикса </w:t>
      </w:r>
      <w:proofErr w:type="spellStart"/>
      <w:r w:rsidR="00D40180">
        <w:rPr>
          <w:rFonts w:ascii="Times New Roman" w:hAnsi="Times New Roman" w:cs="Times New Roman"/>
          <w:sz w:val="24"/>
          <w:szCs w:val="24"/>
        </w:rPr>
        <w:t>номинализации</w:t>
      </w:r>
      <w:proofErr w:type="spellEnd"/>
      <w:r w:rsidR="001306F1">
        <w:rPr>
          <w:rFonts w:ascii="Times New Roman" w:hAnsi="Times New Roman" w:cs="Times New Roman"/>
          <w:sz w:val="24"/>
          <w:szCs w:val="24"/>
        </w:rPr>
        <w:t xml:space="preserve"> — </w:t>
      </w:r>
      <w:r w:rsidRPr="007D3A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D3A4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D3A4A">
        <w:rPr>
          <w:rFonts w:ascii="Times New Roman" w:hAnsi="Times New Roman" w:cs="Times New Roman"/>
          <w:sz w:val="24"/>
          <w:szCs w:val="24"/>
        </w:rPr>
        <w:t>/</w:t>
      </w:r>
      <w:r w:rsidR="00DC6334">
        <w:rPr>
          <w:rFonts w:ascii="Times New Roman" w:hAnsi="Times New Roman" w:cs="Times New Roman"/>
          <w:sz w:val="24"/>
          <w:szCs w:val="24"/>
        </w:rPr>
        <w:t xml:space="preserve">, а </w:t>
      </w:r>
      <w:r w:rsidR="00D40180">
        <w:rPr>
          <w:rFonts w:ascii="Times New Roman" w:hAnsi="Times New Roman" w:cs="Times New Roman"/>
          <w:sz w:val="24"/>
          <w:szCs w:val="24"/>
        </w:rPr>
        <w:t>большинство</w:t>
      </w:r>
      <w:r w:rsidR="00DC6334">
        <w:rPr>
          <w:rFonts w:ascii="Times New Roman" w:hAnsi="Times New Roman" w:cs="Times New Roman"/>
          <w:sz w:val="24"/>
          <w:szCs w:val="24"/>
        </w:rPr>
        <w:t xml:space="preserve"> гармонирующих</w:t>
      </w:r>
      <w:r w:rsidRPr="007D3A4A">
        <w:rPr>
          <w:rFonts w:ascii="Times New Roman" w:hAnsi="Times New Roman" w:cs="Times New Roman"/>
          <w:sz w:val="24"/>
          <w:szCs w:val="24"/>
        </w:rPr>
        <w:t xml:space="preserve"> словоизменительных морфем </w:t>
      </w:r>
      <w:r w:rsidR="00BB541D">
        <w:rPr>
          <w:rFonts w:ascii="Times New Roman" w:hAnsi="Times New Roman" w:cs="Times New Roman"/>
          <w:sz w:val="24"/>
          <w:szCs w:val="24"/>
        </w:rPr>
        <w:t>глубинно</w:t>
      </w:r>
      <w:r>
        <w:rPr>
          <w:rFonts w:ascii="Times New Roman" w:hAnsi="Times New Roman" w:cs="Times New Roman"/>
          <w:sz w:val="24"/>
          <w:szCs w:val="24"/>
        </w:rPr>
        <w:t xml:space="preserve"> передни</w:t>
      </w:r>
      <w:r w:rsidR="00BB541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D3A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D3A4A">
        <w:rPr>
          <w:rFonts w:ascii="Times New Roman" w:hAnsi="Times New Roman" w:cs="Times New Roman"/>
          <w:sz w:val="24"/>
          <w:szCs w:val="24"/>
        </w:rPr>
        <w:t>tä</w:t>
      </w:r>
      <w:proofErr w:type="spellEnd"/>
      <w:r w:rsidRPr="007D3A4A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="00A21ECD">
        <w:rPr>
          <w:rFonts w:ascii="Times New Roman" w:hAnsi="Times New Roman" w:cs="Times New Roman"/>
          <w:sz w:val="24"/>
          <w:szCs w:val="24"/>
        </w:rPr>
        <w:t>партитив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D3A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D3A4A">
        <w:rPr>
          <w:rFonts w:ascii="Times New Roman" w:hAnsi="Times New Roman" w:cs="Times New Roman"/>
          <w:sz w:val="24"/>
          <w:szCs w:val="24"/>
          <w:lang w:val="en-US"/>
        </w:rPr>
        <w:t>nyte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7D3A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D3A4A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7D3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50D60">
        <w:rPr>
          <w:rFonts w:ascii="Times New Roman" w:hAnsi="Times New Roman" w:cs="Times New Roman"/>
          <w:sz w:val="24"/>
          <w:szCs w:val="24"/>
        </w:rPr>
        <w:t xml:space="preserve">активное и имперсональное причастия прошедшего времени) </w:t>
      </w:r>
      <w:r w:rsidRPr="007D3A4A">
        <w:rPr>
          <w:rFonts w:ascii="Times New Roman" w:hAnsi="Times New Roman" w:cs="Times New Roman"/>
          <w:sz w:val="24"/>
          <w:szCs w:val="24"/>
        </w:rPr>
        <w:t>и т. д. Суффикс</w:t>
      </w:r>
      <w:r w:rsidR="00D40180">
        <w:rPr>
          <w:rFonts w:ascii="Times New Roman" w:hAnsi="Times New Roman" w:cs="Times New Roman"/>
          <w:sz w:val="24"/>
          <w:szCs w:val="24"/>
        </w:rPr>
        <w:t>ы типа</w:t>
      </w:r>
      <w:r w:rsidRPr="007D3A4A">
        <w:rPr>
          <w:rFonts w:ascii="Times New Roman" w:hAnsi="Times New Roman" w:cs="Times New Roman"/>
          <w:sz w:val="24"/>
          <w:szCs w:val="24"/>
        </w:rPr>
        <w:t xml:space="preserve"> </w:t>
      </w:r>
      <w:r w:rsidR="00D40180" w:rsidRPr="007D3A4A">
        <w:rPr>
          <w:rFonts w:ascii="Times New Roman" w:hAnsi="Times New Roman" w:cs="Times New Roman"/>
          <w:sz w:val="24"/>
          <w:szCs w:val="24"/>
        </w:rPr>
        <w:t>-</w:t>
      </w:r>
      <w:r w:rsidR="00D40180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D40180" w:rsidRPr="007D3A4A">
        <w:rPr>
          <w:rFonts w:ascii="Times New Roman" w:hAnsi="Times New Roman" w:cs="Times New Roman"/>
          <w:sz w:val="24"/>
          <w:szCs w:val="24"/>
        </w:rPr>
        <w:t>/</w:t>
      </w:r>
      <w:r w:rsidR="00D40180">
        <w:rPr>
          <w:rFonts w:ascii="Times New Roman" w:hAnsi="Times New Roman" w:cs="Times New Roman"/>
          <w:i/>
          <w:sz w:val="24"/>
          <w:szCs w:val="24"/>
          <w:lang w:val="is-IS"/>
        </w:rPr>
        <w:t>ö</w:t>
      </w:r>
      <w:r w:rsidR="00BB541D">
        <w:rPr>
          <w:rFonts w:ascii="Times New Roman" w:hAnsi="Times New Roman" w:cs="Times New Roman"/>
          <w:sz w:val="24"/>
          <w:szCs w:val="24"/>
        </w:rPr>
        <w:t xml:space="preserve"> </w:t>
      </w:r>
      <w:r w:rsidRPr="007D3A4A">
        <w:rPr>
          <w:rFonts w:ascii="Times New Roman" w:hAnsi="Times New Roman" w:cs="Times New Roman"/>
          <w:sz w:val="24"/>
          <w:szCs w:val="24"/>
        </w:rPr>
        <w:t xml:space="preserve">в одной группе с </w:t>
      </w:r>
      <w:proofErr w:type="spellStart"/>
      <w:r w:rsidRPr="007D3A4A">
        <w:rPr>
          <w:rFonts w:ascii="Times New Roman" w:hAnsi="Times New Roman" w:cs="Times New Roman"/>
          <w:sz w:val="24"/>
          <w:szCs w:val="24"/>
        </w:rPr>
        <w:t>задн</w:t>
      </w:r>
      <w:r w:rsidR="001D5CB7">
        <w:rPr>
          <w:rFonts w:ascii="Times New Roman" w:hAnsi="Times New Roman" w:cs="Times New Roman"/>
          <w:sz w:val="24"/>
          <w:szCs w:val="24"/>
        </w:rPr>
        <w:t>ерядны</w:t>
      </w:r>
      <w:r w:rsidRPr="007D3A4A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7D3A4A">
        <w:rPr>
          <w:rFonts w:ascii="Times New Roman" w:hAnsi="Times New Roman" w:cs="Times New Roman"/>
          <w:sz w:val="24"/>
          <w:szCs w:val="24"/>
        </w:rPr>
        <w:t xml:space="preserve"> корня</w:t>
      </w:r>
      <w:r w:rsidR="00D40180">
        <w:rPr>
          <w:rFonts w:ascii="Times New Roman" w:hAnsi="Times New Roman" w:cs="Times New Roman"/>
          <w:sz w:val="24"/>
          <w:szCs w:val="24"/>
        </w:rPr>
        <w:t>ми, в то время как иные некорневые</w:t>
      </w:r>
      <w:r w:rsidRPr="007D3A4A">
        <w:rPr>
          <w:rFonts w:ascii="Times New Roman" w:hAnsi="Times New Roman" w:cs="Times New Roman"/>
          <w:sz w:val="24"/>
          <w:szCs w:val="24"/>
        </w:rPr>
        <w:t xml:space="preserve"> морфемы</w:t>
      </w:r>
      <w:r w:rsidR="001306F1">
        <w:rPr>
          <w:rFonts w:ascii="Times New Roman" w:hAnsi="Times New Roman" w:cs="Times New Roman"/>
          <w:sz w:val="24"/>
          <w:szCs w:val="24"/>
        </w:rPr>
        <w:t xml:space="preserve"> — </w:t>
      </w:r>
      <w:r w:rsidRPr="007D3A4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7D3A4A">
        <w:rPr>
          <w:rFonts w:ascii="Times New Roman" w:hAnsi="Times New Roman" w:cs="Times New Roman"/>
          <w:sz w:val="24"/>
          <w:szCs w:val="24"/>
        </w:rPr>
        <w:t>передн</w:t>
      </w:r>
      <w:r w:rsidR="001D5CB7">
        <w:rPr>
          <w:rFonts w:ascii="Times New Roman" w:hAnsi="Times New Roman" w:cs="Times New Roman"/>
          <w:sz w:val="24"/>
          <w:szCs w:val="24"/>
        </w:rPr>
        <w:t>ерядны</w:t>
      </w:r>
      <w:r w:rsidRPr="007D3A4A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7D3A4A">
        <w:rPr>
          <w:rFonts w:ascii="Times New Roman" w:hAnsi="Times New Roman" w:cs="Times New Roman"/>
          <w:sz w:val="24"/>
          <w:szCs w:val="24"/>
        </w:rPr>
        <w:t xml:space="preserve">, </w:t>
      </w:r>
      <w:r w:rsidR="00582295">
        <w:rPr>
          <w:rFonts w:ascii="Times New Roman" w:hAnsi="Times New Roman" w:cs="Times New Roman"/>
          <w:sz w:val="24"/>
          <w:szCs w:val="24"/>
        </w:rPr>
        <w:t>третья группа</w:t>
      </w:r>
      <w:r w:rsidR="001306F1">
        <w:rPr>
          <w:rFonts w:ascii="Times New Roman" w:hAnsi="Times New Roman" w:cs="Times New Roman"/>
          <w:sz w:val="24"/>
          <w:szCs w:val="24"/>
        </w:rPr>
        <w:t xml:space="preserve"> — </w:t>
      </w:r>
      <w:r w:rsidRPr="007D3A4A">
        <w:rPr>
          <w:rFonts w:ascii="Times New Roman" w:hAnsi="Times New Roman" w:cs="Times New Roman"/>
          <w:sz w:val="24"/>
          <w:szCs w:val="24"/>
        </w:rPr>
        <w:t>нейтральные корни и аффиксы.</w:t>
      </w:r>
    </w:p>
    <w:p w:rsidR="00750D60" w:rsidRDefault="00750D60" w:rsidP="00750D60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60">
        <w:rPr>
          <w:rFonts w:ascii="Times New Roman" w:hAnsi="Times New Roman" w:cs="Times New Roman"/>
          <w:sz w:val="24"/>
          <w:szCs w:val="24"/>
        </w:rPr>
        <w:t xml:space="preserve">Отказ от </w:t>
      </w:r>
      <w:proofErr w:type="spellStart"/>
      <w:r w:rsidRPr="00750D60">
        <w:rPr>
          <w:rFonts w:ascii="Times New Roman" w:hAnsi="Times New Roman" w:cs="Times New Roman"/>
          <w:sz w:val="24"/>
          <w:szCs w:val="24"/>
        </w:rPr>
        <w:t>недоспецифицированных</w:t>
      </w:r>
      <w:proofErr w:type="spellEnd"/>
      <w:r w:rsidRPr="00750D60">
        <w:rPr>
          <w:rFonts w:ascii="Times New Roman" w:hAnsi="Times New Roman" w:cs="Times New Roman"/>
          <w:sz w:val="24"/>
          <w:szCs w:val="24"/>
        </w:rPr>
        <w:t xml:space="preserve"> гласных</w:t>
      </w:r>
      <w:r w:rsidR="00582295">
        <w:rPr>
          <w:rFonts w:ascii="Times New Roman" w:hAnsi="Times New Roman" w:cs="Times New Roman"/>
          <w:sz w:val="24"/>
          <w:szCs w:val="24"/>
        </w:rPr>
        <w:t xml:space="preserve"> безболезненно</w:t>
      </w:r>
      <w:r w:rsidRPr="00750D60">
        <w:rPr>
          <w:rFonts w:ascii="Times New Roman" w:hAnsi="Times New Roman" w:cs="Times New Roman"/>
          <w:sz w:val="24"/>
          <w:szCs w:val="24"/>
        </w:rPr>
        <w:t xml:space="preserve"> сокращает и сегментный инвентарь глубинного </w:t>
      </w:r>
      <w:proofErr w:type="gramStart"/>
      <w:r w:rsidRPr="00750D60"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 w:rsidRPr="00750D60">
        <w:rPr>
          <w:rFonts w:ascii="Times New Roman" w:hAnsi="Times New Roman" w:cs="Times New Roman"/>
          <w:sz w:val="24"/>
          <w:szCs w:val="24"/>
        </w:rPr>
        <w:t xml:space="preserve"> и число различий между глубинным уровнем и поверхностным.</w:t>
      </w:r>
    </w:p>
    <w:p w:rsidR="009B7B1B" w:rsidRPr="009B7B1B" w:rsidRDefault="00DC6334" w:rsidP="009B7B1B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9B7B1B" w:rsidRPr="009B7B1B">
        <w:rPr>
          <w:rFonts w:ascii="Times New Roman" w:hAnsi="Times New Roman" w:cs="Times New Roman"/>
          <w:sz w:val="24"/>
          <w:szCs w:val="24"/>
        </w:rPr>
        <w:t xml:space="preserve"> 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B1B" w:rsidRPr="009B7B1B">
        <w:rPr>
          <w:rFonts w:ascii="Times New Roman" w:hAnsi="Times New Roman" w:cs="Times New Roman"/>
          <w:sz w:val="24"/>
          <w:szCs w:val="24"/>
        </w:rPr>
        <w:t>после всех морфонологических правил (что есте</w:t>
      </w:r>
      <w:r>
        <w:rPr>
          <w:rFonts w:ascii="Times New Roman" w:hAnsi="Times New Roman" w:cs="Times New Roman"/>
          <w:sz w:val="24"/>
          <w:szCs w:val="24"/>
        </w:rPr>
        <w:t>ственно, ведь</w:t>
      </w:r>
      <w:r w:rsidR="00582295">
        <w:rPr>
          <w:rFonts w:ascii="Times New Roman" w:hAnsi="Times New Roman" w:cs="Times New Roman"/>
          <w:sz w:val="24"/>
          <w:szCs w:val="24"/>
        </w:rPr>
        <w:t xml:space="preserve"> оно</w:t>
      </w:r>
      <w:r w:rsidR="009B7B1B">
        <w:rPr>
          <w:rFonts w:ascii="Times New Roman" w:hAnsi="Times New Roman" w:cs="Times New Roman"/>
          <w:sz w:val="24"/>
          <w:szCs w:val="24"/>
        </w:rPr>
        <w:t xml:space="preserve"> ап</w:t>
      </w:r>
      <w:r w:rsidR="009B7B1B" w:rsidRPr="009B7B1B">
        <w:rPr>
          <w:rFonts w:ascii="Times New Roman" w:hAnsi="Times New Roman" w:cs="Times New Roman"/>
          <w:sz w:val="24"/>
          <w:szCs w:val="24"/>
        </w:rPr>
        <w:t>ел</w:t>
      </w:r>
      <w:r w:rsidR="009B7B1B">
        <w:rPr>
          <w:rFonts w:ascii="Times New Roman" w:hAnsi="Times New Roman" w:cs="Times New Roman"/>
          <w:sz w:val="24"/>
          <w:szCs w:val="24"/>
        </w:rPr>
        <w:t>л</w:t>
      </w:r>
      <w:r w:rsidR="009B7B1B" w:rsidRPr="009B7B1B">
        <w:rPr>
          <w:rFonts w:ascii="Times New Roman" w:hAnsi="Times New Roman" w:cs="Times New Roman"/>
          <w:sz w:val="24"/>
          <w:szCs w:val="24"/>
        </w:rPr>
        <w:t xml:space="preserve">ирует </w:t>
      </w:r>
      <w:r w:rsidR="00582295">
        <w:rPr>
          <w:rFonts w:ascii="Times New Roman" w:hAnsi="Times New Roman" w:cs="Times New Roman"/>
          <w:sz w:val="24"/>
          <w:szCs w:val="24"/>
        </w:rPr>
        <w:t>только к</w:t>
      </w:r>
      <w:r w:rsidR="009B7B1B" w:rsidRPr="009B7B1B">
        <w:rPr>
          <w:rFonts w:ascii="Times New Roman" w:hAnsi="Times New Roman" w:cs="Times New Roman"/>
          <w:sz w:val="24"/>
          <w:szCs w:val="24"/>
        </w:rPr>
        <w:t xml:space="preserve"> фонологии). </w:t>
      </w:r>
    </w:p>
    <w:p w:rsidR="0075181A" w:rsidRDefault="00BB541D" w:rsidP="00750D60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8D0E75" w:rsidRPr="008D0E75">
        <w:rPr>
          <w:rFonts w:ascii="Times New Roman" w:hAnsi="Times New Roman" w:cs="Times New Roman"/>
          <w:sz w:val="24"/>
          <w:szCs w:val="24"/>
        </w:rPr>
        <w:t xml:space="preserve"> объясн</w:t>
      </w:r>
      <w:r>
        <w:rPr>
          <w:rFonts w:ascii="Times New Roman" w:hAnsi="Times New Roman" w:cs="Times New Roman"/>
          <w:sz w:val="24"/>
          <w:szCs w:val="24"/>
        </w:rPr>
        <w:t>яет</w:t>
      </w:r>
      <w:r w:rsidR="008D0E75" w:rsidRPr="008D0E75">
        <w:rPr>
          <w:rFonts w:ascii="Times New Roman" w:hAnsi="Times New Roman" w:cs="Times New Roman"/>
          <w:sz w:val="24"/>
          <w:szCs w:val="24"/>
        </w:rPr>
        <w:t xml:space="preserve"> поведение </w:t>
      </w:r>
      <w:proofErr w:type="spellStart"/>
      <w:r w:rsidR="008D0E75" w:rsidRPr="008D0E75">
        <w:rPr>
          <w:rFonts w:ascii="Times New Roman" w:hAnsi="Times New Roman" w:cs="Times New Roman"/>
          <w:i/>
          <w:sz w:val="24"/>
          <w:szCs w:val="24"/>
        </w:rPr>
        <w:t>virkkaa</w:t>
      </w:r>
      <w:proofErr w:type="spellEnd"/>
      <w:r w:rsidR="008D0E75" w:rsidRPr="008D0E75">
        <w:rPr>
          <w:rFonts w:ascii="Times New Roman" w:hAnsi="Times New Roman" w:cs="Times New Roman"/>
          <w:sz w:val="24"/>
          <w:szCs w:val="24"/>
        </w:rPr>
        <w:t xml:space="preserve">. На момент применения </w:t>
      </w:r>
      <w:r w:rsidR="00DC6334">
        <w:rPr>
          <w:rFonts w:ascii="Times New Roman" w:hAnsi="Times New Roman" w:cs="Times New Roman"/>
          <w:sz w:val="24"/>
          <w:szCs w:val="24"/>
        </w:rPr>
        <w:t>(1)</w:t>
      </w:r>
      <w:r w:rsidR="0075181A">
        <w:rPr>
          <w:rFonts w:ascii="Times New Roman" w:hAnsi="Times New Roman" w:cs="Times New Roman"/>
          <w:sz w:val="24"/>
          <w:szCs w:val="24"/>
        </w:rPr>
        <w:t xml:space="preserve"> в формах </w:t>
      </w:r>
      <w:proofErr w:type="spellStart"/>
      <w:r w:rsidR="0075181A">
        <w:rPr>
          <w:rFonts w:ascii="Times New Roman" w:hAnsi="Times New Roman" w:cs="Times New Roman"/>
          <w:sz w:val="24"/>
          <w:szCs w:val="24"/>
        </w:rPr>
        <w:t>имперсонала</w:t>
      </w:r>
      <w:proofErr w:type="spellEnd"/>
      <w:r w:rsidR="0075181A">
        <w:rPr>
          <w:rFonts w:ascii="Times New Roman" w:hAnsi="Times New Roman" w:cs="Times New Roman"/>
          <w:sz w:val="24"/>
          <w:szCs w:val="24"/>
        </w:rPr>
        <w:t xml:space="preserve"> основа уже претерпела </w:t>
      </w:r>
      <w:r w:rsidR="008D0E75" w:rsidRPr="008D0E75">
        <w:rPr>
          <w:rFonts w:ascii="Times New Roman" w:hAnsi="Times New Roman" w:cs="Times New Roman"/>
          <w:sz w:val="24"/>
          <w:szCs w:val="24"/>
        </w:rPr>
        <w:t xml:space="preserve">характерное для </w:t>
      </w:r>
      <w:proofErr w:type="spellStart"/>
      <w:r w:rsidR="008D0E75" w:rsidRPr="008D0E75">
        <w:rPr>
          <w:rFonts w:ascii="Times New Roman" w:hAnsi="Times New Roman" w:cs="Times New Roman"/>
          <w:sz w:val="24"/>
          <w:szCs w:val="24"/>
        </w:rPr>
        <w:t>несинкопирующих</w:t>
      </w:r>
      <w:proofErr w:type="spellEnd"/>
      <w:r w:rsidR="008D0E75" w:rsidRPr="008D0E75">
        <w:rPr>
          <w:rFonts w:ascii="Times New Roman" w:hAnsi="Times New Roman" w:cs="Times New Roman"/>
          <w:sz w:val="24"/>
          <w:szCs w:val="24"/>
        </w:rPr>
        <w:t xml:space="preserve"> основ на </w:t>
      </w:r>
      <w:r w:rsidR="003B67B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B67B9" w:rsidRPr="003B67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B67B9" w:rsidRPr="003B67B9">
        <w:rPr>
          <w:rFonts w:ascii="Times New Roman" w:hAnsi="Times New Roman" w:cs="Times New Roman"/>
          <w:i/>
          <w:sz w:val="24"/>
          <w:szCs w:val="24"/>
        </w:rPr>
        <w:t>ä</w:t>
      </w:r>
      <w:proofErr w:type="spellEnd"/>
      <w:r w:rsidR="0075181A">
        <w:rPr>
          <w:rFonts w:ascii="Times New Roman" w:hAnsi="Times New Roman" w:cs="Times New Roman"/>
          <w:sz w:val="24"/>
          <w:szCs w:val="24"/>
        </w:rPr>
        <w:t xml:space="preserve"> </w:t>
      </w:r>
      <w:r w:rsidR="001E4C59">
        <w:rPr>
          <w:rFonts w:ascii="Times New Roman" w:hAnsi="Times New Roman" w:cs="Times New Roman"/>
          <w:sz w:val="24"/>
          <w:szCs w:val="24"/>
        </w:rPr>
        <w:t>морфонологическое чередование,</w:t>
      </w:r>
      <w:r w:rsidR="0075181A">
        <w:rPr>
          <w:rFonts w:ascii="Times New Roman" w:hAnsi="Times New Roman" w:cs="Times New Roman"/>
          <w:sz w:val="24"/>
          <w:szCs w:val="24"/>
        </w:rPr>
        <w:t xml:space="preserve"> упрощённо формулируемое так:</w:t>
      </w:r>
    </w:p>
    <w:p w:rsidR="0075181A" w:rsidRPr="001D5CB7" w:rsidRDefault="00DC6334" w:rsidP="00750D60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5CB7"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r w:rsidR="0075181A" w:rsidRPr="0075181A">
        <w:rPr>
          <w:rFonts w:ascii="Times New Roman" w:hAnsi="Times New Roman" w:cs="Times New Roman"/>
          <w:sz w:val="24"/>
          <w:szCs w:val="24"/>
          <w:lang w:val="is-IS"/>
        </w:rPr>
        <w:t xml:space="preserve">A &gt; e / _X, где X </w:t>
      </w:r>
      <w:r w:rsidR="0075181A" w:rsidRPr="0075181A">
        <w:rPr>
          <w:rFonts w:ascii="Cambria Math" w:hAnsi="Cambria Math" w:cs="Cambria Math"/>
          <w:sz w:val="24"/>
          <w:szCs w:val="24"/>
          <w:lang w:val="is-IS"/>
        </w:rPr>
        <w:t>∈</w:t>
      </w:r>
      <w:r w:rsidR="001E4C59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75181A" w:rsidRPr="0075181A">
        <w:rPr>
          <w:rFonts w:ascii="Times New Roman" w:hAnsi="Times New Roman" w:cs="Times New Roman"/>
          <w:sz w:val="24"/>
          <w:szCs w:val="24"/>
          <w:lang w:val="is-IS"/>
        </w:rPr>
        <w:t>|tä|</w:t>
      </w:r>
      <w:r w:rsidR="0075181A" w:rsidRPr="0075181A">
        <w:rPr>
          <w:rFonts w:ascii="Times New Roman" w:hAnsi="Times New Roman" w:cs="Times New Roman"/>
          <w:smallCaps/>
          <w:sz w:val="24"/>
          <w:szCs w:val="24"/>
          <w:vertAlign w:val="subscript"/>
          <w:lang w:val="is-IS"/>
        </w:rPr>
        <w:t>ips</w:t>
      </w:r>
    </w:p>
    <w:p w:rsidR="009B7B1B" w:rsidRPr="00750D60" w:rsidRDefault="0075181A" w:rsidP="00BB541D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kalasta</w:t>
      </w:r>
      <w:proofErr w:type="spellEnd"/>
      <w:r w:rsidRPr="0075181A">
        <w:rPr>
          <w:rFonts w:ascii="Times New Roman" w:hAnsi="Times New Roman" w:cs="Times New Roman"/>
          <w:i/>
          <w:sz w:val="24"/>
          <w:szCs w:val="24"/>
        </w:rPr>
        <w:t>-</w:t>
      </w:r>
      <w:r w:rsidRPr="0075181A">
        <w:rPr>
          <w:rFonts w:ascii="Times New Roman" w:hAnsi="Times New Roman" w:cs="Times New Roman"/>
          <w:sz w:val="24"/>
          <w:szCs w:val="24"/>
        </w:rPr>
        <w:t xml:space="preserve"> ‘</w:t>
      </w:r>
      <w:r>
        <w:rPr>
          <w:rFonts w:ascii="Times New Roman" w:hAnsi="Times New Roman" w:cs="Times New Roman"/>
          <w:sz w:val="24"/>
          <w:szCs w:val="24"/>
        </w:rPr>
        <w:t>рыбачить</w:t>
      </w:r>
      <w:r w:rsidRPr="0075181A">
        <w:rPr>
          <w:rFonts w:ascii="Times New Roman" w:hAnsi="Times New Roman" w:cs="Times New Roman"/>
          <w:sz w:val="24"/>
          <w:szCs w:val="24"/>
        </w:rPr>
        <w:t>’</w:t>
      </w:r>
      <w:r w:rsidR="001306F1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75181A">
        <w:rPr>
          <w:rFonts w:ascii="Times New Roman" w:hAnsi="Times New Roman" w:cs="Times New Roman"/>
          <w:i/>
          <w:sz w:val="24"/>
          <w:szCs w:val="24"/>
          <w:lang w:val="en-US"/>
        </w:rPr>
        <w:t>kalastetaan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5181A">
        <w:rPr>
          <w:rFonts w:ascii="Times New Roman" w:hAnsi="Times New Roman" w:cs="Times New Roman"/>
          <w:sz w:val="24"/>
          <w:szCs w:val="24"/>
        </w:rPr>
        <w:t xml:space="preserve"> </w:t>
      </w:r>
      <w:r w:rsidR="00582295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морфонологическое, поскольку </w:t>
      </w:r>
      <w:r w:rsidR="00582295">
        <w:rPr>
          <w:rFonts w:ascii="Times New Roman" w:hAnsi="Times New Roman" w:cs="Times New Roman"/>
          <w:sz w:val="24"/>
          <w:szCs w:val="24"/>
        </w:rPr>
        <w:t>апеллирует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29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морфем</w:t>
      </w:r>
      <w:r w:rsidRPr="0075181A">
        <w:rPr>
          <w:rFonts w:ascii="Times New Roman" w:hAnsi="Times New Roman" w:cs="Times New Roman"/>
          <w:sz w:val="24"/>
          <w:szCs w:val="24"/>
        </w:rPr>
        <w:t>ном</w:t>
      </w:r>
      <w:r w:rsidR="00582295">
        <w:rPr>
          <w:rFonts w:ascii="Times New Roman" w:hAnsi="Times New Roman" w:cs="Times New Roman"/>
          <w:sz w:val="24"/>
          <w:szCs w:val="24"/>
        </w:rPr>
        <w:t>у составу</w:t>
      </w:r>
      <w:r w:rsidRPr="0075181A">
        <w:rPr>
          <w:rFonts w:ascii="Times New Roman" w:hAnsi="Times New Roman" w:cs="Times New Roman"/>
          <w:sz w:val="24"/>
          <w:szCs w:val="24"/>
        </w:rPr>
        <w:t xml:space="preserve"> слов</w:t>
      </w:r>
      <w:r w:rsidR="005822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[Иткин</w:t>
      </w:r>
      <w:r w:rsidRPr="0075181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45]. </w:t>
      </w:r>
      <w:proofErr w:type="gramStart"/>
      <w:r w:rsidR="00BB541D">
        <w:rPr>
          <w:rFonts w:ascii="Times New Roman" w:hAnsi="Times New Roman" w:cs="Times New Roman"/>
          <w:sz w:val="24"/>
          <w:szCs w:val="24"/>
        </w:rPr>
        <w:t>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A87">
        <w:rPr>
          <w:rFonts w:ascii="Times New Roman" w:hAnsi="Times New Roman" w:cs="Times New Roman"/>
          <w:sz w:val="24"/>
          <w:szCs w:val="24"/>
        </w:rPr>
        <w:t>фонологические процессы</w:t>
      </w:r>
      <w:r w:rsidR="00582295">
        <w:rPr>
          <w:rFonts w:ascii="Times New Roman" w:hAnsi="Times New Roman" w:cs="Times New Roman"/>
          <w:sz w:val="24"/>
          <w:szCs w:val="24"/>
        </w:rPr>
        <w:t xml:space="preserve"> происходят</w:t>
      </w:r>
      <w:r>
        <w:rPr>
          <w:rFonts w:ascii="Times New Roman" w:hAnsi="Times New Roman" w:cs="Times New Roman"/>
          <w:sz w:val="24"/>
          <w:szCs w:val="24"/>
        </w:rPr>
        <w:t xml:space="preserve"> после перехо</w:t>
      </w:r>
      <w:r w:rsidR="00E16A87">
        <w:rPr>
          <w:rFonts w:ascii="Times New Roman" w:hAnsi="Times New Roman" w:cs="Times New Roman"/>
          <w:sz w:val="24"/>
          <w:szCs w:val="24"/>
        </w:rPr>
        <w:t>да от морфонологии к фонологии в более экономном описании (ср. [Иткин: 41]</w:t>
      </w:r>
      <w:r w:rsidR="00BB541D">
        <w:rPr>
          <w:rFonts w:ascii="Times New Roman" w:hAnsi="Times New Roman" w:cs="Times New Roman"/>
          <w:sz w:val="24"/>
          <w:szCs w:val="24"/>
        </w:rPr>
        <w:t>), к применению</w:t>
      </w:r>
      <w:r w:rsidR="005A3CED">
        <w:rPr>
          <w:rFonts w:ascii="Times New Roman" w:hAnsi="Times New Roman" w:cs="Times New Roman"/>
          <w:sz w:val="24"/>
          <w:szCs w:val="24"/>
        </w:rPr>
        <w:t xml:space="preserve"> </w:t>
      </w:r>
      <w:r w:rsidR="00DC6334">
        <w:rPr>
          <w:rFonts w:ascii="Times New Roman" w:hAnsi="Times New Roman" w:cs="Times New Roman"/>
          <w:sz w:val="24"/>
          <w:szCs w:val="24"/>
        </w:rPr>
        <w:t>(1)</w:t>
      </w:r>
      <w:r w:rsidR="00BB541D">
        <w:rPr>
          <w:rFonts w:ascii="Times New Roman" w:hAnsi="Times New Roman" w:cs="Times New Roman"/>
          <w:sz w:val="24"/>
          <w:szCs w:val="24"/>
        </w:rPr>
        <w:t xml:space="preserve"> в основе </w:t>
      </w:r>
      <w:proofErr w:type="spellStart"/>
      <w:r w:rsidR="00BB541D">
        <w:rPr>
          <w:rFonts w:ascii="Times New Roman" w:hAnsi="Times New Roman" w:cs="Times New Roman"/>
          <w:i/>
          <w:sz w:val="24"/>
          <w:szCs w:val="24"/>
          <w:lang w:val="en-US"/>
        </w:rPr>
        <w:t>virkka</w:t>
      </w:r>
      <w:proofErr w:type="spellEnd"/>
      <w:r w:rsidR="00BB541D" w:rsidRPr="00BB541D">
        <w:rPr>
          <w:rFonts w:ascii="Times New Roman" w:hAnsi="Times New Roman" w:cs="Times New Roman"/>
          <w:i/>
          <w:sz w:val="24"/>
          <w:szCs w:val="24"/>
        </w:rPr>
        <w:t xml:space="preserve">- &gt; </w:t>
      </w:r>
      <w:proofErr w:type="spellStart"/>
      <w:r w:rsidR="00BB541D">
        <w:rPr>
          <w:rFonts w:ascii="Times New Roman" w:hAnsi="Times New Roman" w:cs="Times New Roman"/>
          <w:i/>
          <w:sz w:val="24"/>
          <w:szCs w:val="24"/>
          <w:lang w:val="en-US"/>
        </w:rPr>
        <w:t>virkke</w:t>
      </w:r>
      <w:proofErr w:type="spellEnd"/>
      <w:r w:rsidR="00BB541D" w:rsidRPr="00BB541D">
        <w:rPr>
          <w:rFonts w:ascii="Times New Roman" w:hAnsi="Times New Roman" w:cs="Times New Roman"/>
          <w:i/>
          <w:sz w:val="24"/>
          <w:szCs w:val="24"/>
        </w:rPr>
        <w:t>-</w:t>
      </w:r>
      <w:r w:rsidR="00BB541D" w:rsidRPr="00BB541D">
        <w:rPr>
          <w:rFonts w:ascii="Times New Roman" w:hAnsi="Times New Roman" w:cs="Times New Roman"/>
          <w:sz w:val="24"/>
          <w:szCs w:val="24"/>
        </w:rPr>
        <w:t xml:space="preserve"> </w:t>
      </w:r>
      <w:r w:rsidR="00BB541D">
        <w:rPr>
          <w:rFonts w:ascii="Times New Roman" w:hAnsi="Times New Roman" w:cs="Times New Roman"/>
          <w:sz w:val="24"/>
          <w:szCs w:val="24"/>
        </w:rPr>
        <w:t>все гласные нейтральны</w:t>
      </w:r>
      <w:r w:rsidR="008D0E75" w:rsidRPr="008D0E75">
        <w:rPr>
          <w:rFonts w:ascii="Times New Roman" w:hAnsi="Times New Roman" w:cs="Times New Roman"/>
          <w:sz w:val="24"/>
          <w:szCs w:val="24"/>
        </w:rPr>
        <w:t xml:space="preserve">, и гармонию более далёких от начала аффиксов задаёт </w:t>
      </w:r>
      <w:proofErr w:type="spellStart"/>
      <w:r w:rsidR="00BB541D">
        <w:rPr>
          <w:rFonts w:ascii="Times New Roman" w:hAnsi="Times New Roman" w:cs="Times New Roman"/>
          <w:sz w:val="24"/>
          <w:szCs w:val="24"/>
        </w:rPr>
        <w:t>переднерядный</w:t>
      </w:r>
      <w:proofErr w:type="spellEnd"/>
      <w:r w:rsidR="00BB541D">
        <w:rPr>
          <w:rFonts w:ascii="Times New Roman" w:hAnsi="Times New Roman" w:cs="Times New Roman"/>
          <w:sz w:val="24"/>
          <w:szCs w:val="24"/>
        </w:rPr>
        <w:t xml:space="preserve"> </w:t>
      </w:r>
      <w:r w:rsidR="008D0E75" w:rsidRPr="008D0E75">
        <w:rPr>
          <w:rFonts w:ascii="Times New Roman" w:hAnsi="Times New Roman" w:cs="Times New Roman"/>
          <w:sz w:val="24"/>
          <w:szCs w:val="24"/>
        </w:rPr>
        <w:t xml:space="preserve">показатель </w:t>
      </w:r>
      <w:proofErr w:type="spellStart"/>
      <w:r w:rsidR="008D0E75" w:rsidRPr="008D0E75">
        <w:rPr>
          <w:rFonts w:ascii="Times New Roman" w:hAnsi="Times New Roman" w:cs="Times New Roman"/>
          <w:sz w:val="24"/>
          <w:szCs w:val="24"/>
        </w:rPr>
        <w:t>имперсонала</w:t>
      </w:r>
      <w:proofErr w:type="spellEnd"/>
      <w:r w:rsidR="00BB541D">
        <w:rPr>
          <w:rFonts w:ascii="Times New Roman" w:hAnsi="Times New Roman" w:cs="Times New Roman"/>
          <w:sz w:val="24"/>
          <w:szCs w:val="24"/>
        </w:rPr>
        <w:t xml:space="preserve"> (ср. </w:t>
      </w:r>
      <w:r w:rsidR="00BB541D">
        <w:rPr>
          <w:rFonts w:ascii="Times New Roman" w:hAnsi="Times New Roman" w:cs="Times New Roman"/>
          <w:i/>
          <w:sz w:val="24"/>
          <w:szCs w:val="24"/>
          <w:lang w:val="nl-NL"/>
        </w:rPr>
        <w:t>kielle</w:t>
      </w:r>
      <w:r w:rsidR="00BB541D">
        <w:rPr>
          <w:rFonts w:ascii="Times New Roman" w:hAnsi="Times New Roman" w:cs="Times New Roman"/>
          <w:i/>
          <w:sz w:val="24"/>
          <w:szCs w:val="24"/>
        </w:rPr>
        <w:t>-</w:t>
      </w:r>
      <w:r w:rsidR="00BB541D">
        <w:rPr>
          <w:rFonts w:ascii="Times New Roman" w:hAnsi="Times New Roman" w:cs="Times New Roman"/>
          <w:i/>
          <w:sz w:val="24"/>
          <w:szCs w:val="24"/>
          <w:lang w:val="nl-NL"/>
        </w:rPr>
        <w:t>t</w:t>
      </w:r>
      <w:proofErr w:type="spellStart"/>
      <w:r w:rsidR="00BB541D" w:rsidRPr="00BB541D">
        <w:rPr>
          <w:rFonts w:ascii="Times New Roman" w:hAnsi="Times New Roman" w:cs="Times New Roman"/>
          <w:i/>
          <w:sz w:val="24"/>
          <w:szCs w:val="24"/>
        </w:rPr>
        <w:t>ää</w:t>
      </w:r>
      <w:proofErr w:type="spellEnd"/>
      <w:r w:rsidR="00BB541D">
        <w:rPr>
          <w:rFonts w:ascii="Times New Roman" w:hAnsi="Times New Roman" w:cs="Times New Roman"/>
          <w:i/>
          <w:sz w:val="24"/>
          <w:szCs w:val="24"/>
          <w:lang w:val="nl-NL"/>
        </w:rPr>
        <w:t>n</w:t>
      </w:r>
      <w:r w:rsidR="00BB541D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BB541D" w:rsidRPr="0075181A">
        <w:rPr>
          <w:rFonts w:ascii="Times New Roman" w:hAnsi="Times New Roman" w:cs="Times New Roman"/>
          <w:sz w:val="24"/>
          <w:szCs w:val="24"/>
        </w:rPr>
        <w:t>‘</w:t>
      </w:r>
      <w:r w:rsidR="00BB541D">
        <w:rPr>
          <w:rFonts w:ascii="Times New Roman" w:hAnsi="Times New Roman" w:cs="Times New Roman"/>
          <w:sz w:val="24"/>
          <w:szCs w:val="24"/>
        </w:rPr>
        <w:t>запрещают (безл.)</w:t>
      </w:r>
      <w:r w:rsidR="00BB541D" w:rsidRPr="0075181A">
        <w:rPr>
          <w:rFonts w:ascii="Times New Roman" w:hAnsi="Times New Roman" w:cs="Times New Roman"/>
          <w:sz w:val="24"/>
          <w:szCs w:val="24"/>
        </w:rPr>
        <w:t>’</w:t>
      </w:r>
      <w:r w:rsidR="008D0E75" w:rsidRPr="008D0E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0E75" w:rsidRPr="008D0E75">
        <w:rPr>
          <w:rFonts w:ascii="Times New Roman" w:hAnsi="Times New Roman" w:cs="Times New Roman"/>
          <w:sz w:val="24"/>
          <w:szCs w:val="24"/>
        </w:rPr>
        <w:t xml:space="preserve"> Ср. причастия настоящего времени (суффикс </w:t>
      </w:r>
      <w:r w:rsidR="00DC63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D0E75" w:rsidRPr="00DC6334">
        <w:rPr>
          <w:rFonts w:ascii="Times New Roman" w:hAnsi="Times New Roman" w:cs="Times New Roman"/>
          <w:i/>
          <w:sz w:val="24"/>
          <w:szCs w:val="24"/>
        </w:rPr>
        <w:t>vä</w:t>
      </w:r>
      <w:proofErr w:type="spellEnd"/>
      <w:r w:rsidR="008D0E75" w:rsidRPr="008D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E75" w:rsidRPr="008D0E75">
        <w:rPr>
          <w:rFonts w:ascii="Times New Roman" w:hAnsi="Times New Roman" w:cs="Times New Roman"/>
          <w:sz w:val="24"/>
          <w:szCs w:val="24"/>
        </w:rPr>
        <w:t>переднерядный</w:t>
      </w:r>
      <w:proofErr w:type="spellEnd"/>
      <w:r w:rsidR="008D0E75" w:rsidRPr="008D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D0E75" w:rsidRPr="00BB541D">
        <w:rPr>
          <w:rFonts w:ascii="Times New Roman" w:hAnsi="Times New Roman" w:cs="Times New Roman"/>
          <w:i/>
          <w:sz w:val="24"/>
          <w:szCs w:val="24"/>
        </w:rPr>
        <w:t>teke-vä</w:t>
      </w:r>
      <w:proofErr w:type="spellEnd"/>
      <w:r w:rsidR="008D0E75" w:rsidRPr="008D0E75">
        <w:rPr>
          <w:rFonts w:ascii="Times New Roman" w:hAnsi="Times New Roman" w:cs="Times New Roman"/>
          <w:sz w:val="24"/>
          <w:szCs w:val="24"/>
        </w:rPr>
        <w:t xml:space="preserve"> ‘</w:t>
      </w:r>
      <w:r w:rsidR="00BB541D">
        <w:rPr>
          <w:rFonts w:ascii="Times New Roman" w:hAnsi="Times New Roman" w:cs="Times New Roman"/>
          <w:sz w:val="24"/>
          <w:szCs w:val="24"/>
        </w:rPr>
        <w:t>делающий</w:t>
      </w:r>
      <w:r w:rsidR="00DC6334">
        <w:rPr>
          <w:rFonts w:ascii="Times New Roman" w:hAnsi="Times New Roman" w:cs="Times New Roman"/>
          <w:sz w:val="24"/>
          <w:szCs w:val="24"/>
        </w:rPr>
        <w:t xml:space="preserve">’): </w:t>
      </w:r>
      <w:proofErr w:type="spellStart"/>
      <w:r w:rsidR="00DC6334">
        <w:rPr>
          <w:rFonts w:ascii="Times New Roman" w:hAnsi="Times New Roman" w:cs="Times New Roman"/>
          <w:sz w:val="24"/>
          <w:szCs w:val="24"/>
        </w:rPr>
        <w:t>|virkka+vä|</w:t>
      </w:r>
      <w:proofErr w:type="spellEnd"/>
      <w:r w:rsidR="00DC6334">
        <w:rPr>
          <w:rFonts w:ascii="Times New Roman" w:hAnsi="Times New Roman" w:cs="Times New Roman"/>
          <w:sz w:val="24"/>
          <w:szCs w:val="24"/>
        </w:rPr>
        <w:t xml:space="preserve"> </w:t>
      </w:r>
      <w:r w:rsidR="008D0E75" w:rsidRPr="008D0E75">
        <w:rPr>
          <w:rFonts w:ascii="Times New Roman" w:hAnsi="Times New Roman" w:cs="Times New Roman"/>
          <w:sz w:val="24"/>
          <w:szCs w:val="24"/>
        </w:rPr>
        <w:t>&gt; /</w:t>
      </w:r>
      <w:proofErr w:type="spellStart"/>
      <w:r w:rsidR="008D0E75" w:rsidRPr="008D0E75">
        <w:rPr>
          <w:rFonts w:ascii="Times New Roman" w:hAnsi="Times New Roman" w:cs="Times New Roman"/>
          <w:sz w:val="24"/>
          <w:szCs w:val="24"/>
        </w:rPr>
        <w:t>virkkava</w:t>
      </w:r>
      <w:proofErr w:type="spellEnd"/>
      <w:r w:rsidR="008D0E75" w:rsidRPr="008D0E75">
        <w:rPr>
          <w:rFonts w:ascii="Times New Roman" w:hAnsi="Times New Roman" w:cs="Times New Roman"/>
          <w:sz w:val="24"/>
          <w:szCs w:val="24"/>
        </w:rPr>
        <w:t xml:space="preserve">/, но </w:t>
      </w:r>
      <w:proofErr w:type="spellStart"/>
      <w:r w:rsidR="008D0E75" w:rsidRPr="008D0E75">
        <w:rPr>
          <w:rFonts w:ascii="Times New Roman" w:hAnsi="Times New Roman" w:cs="Times New Roman"/>
          <w:sz w:val="24"/>
          <w:szCs w:val="24"/>
        </w:rPr>
        <w:t>|virkka+tä+vä|</w:t>
      </w:r>
      <w:proofErr w:type="spellEnd"/>
      <w:r w:rsidR="008D0E75" w:rsidRPr="008D0E75">
        <w:rPr>
          <w:rFonts w:ascii="Times New Roman" w:hAnsi="Times New Roman" w:cs="Times New Roman"/>
          <w:sz w:val="24"/>
          <w:szCs w:val="24"/>
        </w:rPr>
        <w:t xml:space="preserve"> &gt; {</w:t>
      </w:r>
      <w:proofErr w:type="spellStart"/>
      <w:r w:rsidR="008D0E75" w:rsidRPr="008D0E75">
        <w:rPr>
          <w:rFonts w:ascii="Times New Roman" w:hAnsi="Times New Roman" w:cs="Times New Roman"/>
          <w:sz w:val="24"/>
          <w:szCs w:val="24"/>
        </w:rPr>
        <w:t>virkka+ttä+vä</w:t>
      </w:r>
      <w:proofErr w:type="spellEnd"/>
      <w:r w:rsidR="008D0E75" w:rsidRPr="008D0E75">
        <w:rPr>
          <w:rFonts w:ascii="Times New Roman" w:hAnsi="Times New Roman" w:cs="Times New Roman"/>
          <w:sz w:val="24"/>
          <w:szCs w:val="24"/>
        </w:rPr>
        <w:t>} &gt; {</w:t>
      </w:r>
      <w:proofErr w:type="spellStart"/>
      <w:r w:rsidR="008D0E75" w:rsidRPr="008D0E75">
        <w:rPr>
          <w:rFonts w:ascii="Times New Roman" w:hAnsi="Times New Roman" w:cs="Times New Roman"/>
          <w:sz w:val="24"/>
          <w:szCs w:val="24"/>
        </w:rPr>
        <w:t>virka+ttä+vä</w:t>
      </w:r>
      <w:proofErr w:type="spellEnd"/>
      <w:r w:rsidR="008D0E75" w:rsidRPr="008D0E75">
        <w:rPr>
          <w:rFonts w:ascii="Times New Roman" w:hAnsi="Times New Roman" w:cs="Times New Roman"/>
          <w:sz w:val="24"/>
          <w:szCs w:val="24"/>
        </w:rPr>
        <w:t xml:space="preserve">} &gt; </w:t>
      </w:r>
      <w:r w:rsidR="00DC63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C6334">
        <w:rPr>
          <w:rFonts w:ascii="Times New Roman" w:hAnsi="Times New Roman" w:cs="Times New Roman"/>
          <w:sz w:val="24"/>
          <w:szCs w:val="24"/>
        </w:rPr>
        <w:t>virkettävä</w:t>
      </w:r>
      <w:proofErr w:type="spellEnd"/>
      <w:r w:rsidR="00DC6334">
        <w:rPr>
          <w:rFonts w:ascii="Times New Roman" w:hAnsi="Times New Roman" w:cs="Times New Roman"/>
          <w:sz w:val="24"/>
          <w:szCs w:val="24"/>
        </w:rPr>
        <w:t>/.</w:t>
      </w:r>
    </w:p>
    <w:p w:rsidR="00F3320F" w:rsidRPr="00F3320F" w:rsidRDefault="003B67B9" w:rsidP="00F3320F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meri</w:t>
      </w:r>
      <w:proofErr w:type="spellEnd"/>
      <w:r w:rsidRPr="003B67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veri</w:t>
      </w:r>
      <w:proofErr w:type="spellEnd"/>
      <w:r w:rsidRPr="003B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задней гармонии</w:t>
      </w:r>
      <w:r w:rsidRPr="003B67B9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B67B9">
        <w:rPr>
          <w:rFonts w:ascii="Times New Roman" w:hAnsi="Times New Roman" w:cs="Times New Roman"/>
          <w:sz w:val="24"/>
          <w:szCs w:val="24"/>
        </w:rPr>
        <w:t xml:space="preserve"> </w:t>
      </w:r>
      <w:r w:rsidR="00582295">
        <w:rPr>
          <w:rFonts w:ascii="Times New Roman" w:hAnsi="Times New Roman" w:cs="Times New Roman"/>
          <w:sz w:val="24"/>
          <w:szCs w:val="24"/>
        </w:rPr>
        <w:t>даже во</w:t>
      </w:r>
      <w:r>
        <w:rPr>
          <w:rFonts w:ascii="Times New Roman" w:hAnsi="Times New Roman" w:cs="Times New Roman"/>
          <w:sz w:val="24"/>
          <w:szCs w:val="24"/>
        </w:rPr>
        <w:t xml:space="preserve"> множественном</w:t>
      </w:r>
      <w:r w:rsidR="00582295">
        <w:rPr>
          <w:rFonts w:ascii="Times New Roman" w:hAnsi="Times New Roman" w:cs="Times New Roman"/>
          <w:sz w:val="24"/>
          <w:szCs w:val="24"/>
        </w:rPr>
        <w:t xml:space="preserve"> </w:t>
      </w:r>
      <w:r w:rsidRPr="003B67B9">
        <w:rPr>
          <w:rFonts w:ascii="Times New Roman" w:hAnsi="Times New Roman" w:cs="Times New Roman"/>
          <w:sz w:val="24"/>
          <w:szCs w:val="24"/>
          <w:lang w:val="is-IS"/>
        </w:rPr>
        <w:t xml:space="preserve">генитиве, где выпадает второй гласный корня </w:t>
      </w:r>
      <w:r w:rsidRPr="003B67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67B9">
        <w:rPr>
          <w:rFonts w:ascii="Times New Roman" w:hAnsi="Times New Roman" w:cs="Times New Roman"/>
          <w:i/>
          <w:sz w:val="24"/>
          <w:szCs w:val="24"/>
          <w:lang w:val="en-US"/>
        </w:rPr>
        <w:t>vertens</w:t>
      </w:r>
      <w:r w:rsidRPr="003B67B9">
        <w:rPr>
          <w:rFonts w:ascii="Times New Roman" w:hAnsi="Times New Roman" w:cs="Times New Roman"/>
          <w:i/>
          <w:sz w:val="24"/>
          <w:szCs w:val="24"/>
        </w:rPr>
        <w:t>ä</w:t>
      </w:r>
      <w:proofErr w:type="spellEnd"/>
      <w:r w:rsidRPr="003B6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7B9">
        <w:rPr>
          <w:rFonts w:ascii="Times New Roman" w:hAnsi="Times New Roman" w:cs="Times New Roman"/>
          <w:i/>
          <w:sz w:val="24"/>
          <w:szCs w:val="24"/>
          <w:lang w:val="en-US"/>
        </w:rPr>
        <w:t>mertens</w:t>
      </w:r>
      <w:r w:rsidRPr="003B67B9">
        <w:rPr>
          <w:rFonts w:ascii="Times New Roman" w:hAnsi="Times New Roman" w:cs="Times New Roman"/>
          <w:i/>
          <w:sz w:val="24"/>
          <w:szCs w:val="24"/>
        </w:rPr>
        <w:t>ä</w:t>
      </w:r>
      <w:proofErr w:type="spellEnd"/>
      <w:r w:rsidRPr="003B67B9">
        <w:rPr>
          <w:rFonts w:ascii="Times New Roman" w:hAnsi="Times New Roman" w:cs="Times New Roman"/>
          <w:sz w:val="24"/>
          <w:szCs w:val="24"/>
        </w:rPr>
        <w:t xml:space="preserve">). </w:t>
      </w:r>
      <w:r w:rsidR="00582295">
        <w:rPr>
          <w:rFonts w:ascii="Times New Roman" w:hAnsi="Times New Roman" w:cs="Times New Roman"/>
          <w:sz w:val="24"/>
          <w:szCs w:val="24"/>
        </w:rPr>
        <w:t>Эти корни</w:t>
      </w:r>
      <w:r w:rsidRPr="003B67B9">
        <w:rPr>
          <w:rFonts w:ascii="Times New Roman" w:hAnsi="Times New Roman" w:cs="Times New Roman"/>
          <w:sz w:val="24"/>
          <w:szCs w:val="24"/>
        </w:rPr>
        <w:t xml:space="preserve"> </w:t>
      </w:r>
      <w:r w:rsidR="00582295">
        <w:rPr>
          <w:rFonts w:ascii="Times New Roman" w:hAnsi="Times New Roman" w:cs="Times New Roman"/>
          <w:sz w:val="24"/>
          <w:szCs w:val="24"/>
        </w:rPr>
        <w:t>имеют</w:t>
      </w:r>
      <w:r w:rsidRPr="003B67B9">
        <w:rPr>
          <w:rFonts w:ascii="Times New Roman" w:hAnsi="Times New Roman" w:cs="Times New Roman"/>
          <w:sz w:val="24"/>
          <w:szCs w:val="24"/>
        </w:rPr>
        <w:t xml:space="preserve"> «слабую гармонию гласных», собственное значение ряда, но только на первом </w:t>
      </w:r>
      <w:r w:rsidRPr="003B67B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B67B9">
        <w:rPr>
          <w:rFonts w:ascii="Times New Roman" w:hAnsi="Times New Roman" w:cs="Times New Roman"/>
          <w:sz w:val="24"/>
          <w:szCs w:val="24"/>
        </w:rPr>
        <w:t xml:space="preserve"> корня, передаваемое только гармонирующему гласному</w:t>
      </w:r>
      <w:r>
        <w:rPr>
          <w:rFonts w:ascii="Times New Roman" w:hAnsi="Times New Roman" w:cs="Times New Roman"/>
          <w:sz w:val="24"/>
          <w:szCs w:val="24"/>
        </w:rPr>
        <w:t xml:space="preserve"> соседнего слога</w:t>
      </w:r>
      <w:r w:rsidRPr="003B67B9">
        <w:rPr>
          <w:rFonts w:ascii="Times New Roman" w:hAnsi="Times New Roman" w:cs="Times New Roman"/>
          <w:sz w:val="24"/>
          <w:szCs w:val="24"/>
        </w:rPr>
        <w:t xml:space="preserve">. Для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B67B9">
        <w:rPr>
          <w:rFonts w:ascii="Times New Roman" w:hAnsi="Times New Roman" w:cs="Times New Roman"/>
          <w:sz w:val="24"/>
          <w:szCs w:val="24"/>
        </w:rPr>
        <w:t xml:space="preserve"> первого слога </w:t>
      </w:r>
      <w:proofErr w:type="spellStart"/>
      <w:r w:rsidRPr="003B67B9">
        <w:rPr>
          <w:rFonts w:ascii="Times New Roman" w:hAnsi="Times New Roman" w:cs="Times New Roman"/>
          <w:i/>
          <w:sz w:val="24"/>
          <w:szCs w:val="24"/>
          <w:lang w:val="en-US"/>
        </w:rPr>
        <w:t>meri</w:t>
      </w:r>
      <w:proofErr w:type="spellEnd"/>
      <w:r w:rsidRPr="003B67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67B9">
        <w:rPr>
          <w:rFonts w:ascii="Times New Roman" w:hAnsi="Times New Roman" w:cs="Times New Roman"/>
          <w:i/>
          <w:sz w:val="24"/>
          <w:szCs w:val="24"/>
          <w:lang w:val="en-US"/>
        </w:rPr>
        <w:t>veri</w:t>
      </w:r>
      <w:proofErr w:type="spellEnd"/>
      <w:r w:rsidRPr="003B67B9">
        <w:rPr>
          <w:rFonts w:ascii="Times New Roman" w:hAnsi="Times New Roman" w:cs="Times New Roman"/>
          <w:sz w:val="24"/>
          <w:szCs w:val="24"/>
        </w:rPr>
        <w:t xml:space="preserve"> вводится </w:t>
      </w:r>
      <w:r>
        <w:rPr>
          <w:rFonts w:ascii="Times New Roman" w:hAnsi="Times New Roman" w:cs="Times New Roman"/>
          <w:sz w:val="24"/>
          <w:szCs w:val="24"/>
        </w:rPr>
        <w:t>сегмент</w:t>
      </w:r>
      <w:r w:rsidRPr="003B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67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B67B9">
        <w:rPr>
          <w:rFonts w:ascii="Times New Roman" w:hAnsi="Times New Roman" w:cs="Times New Roman"/>
          <w:sz w:val="24"/>
          <w:szCs w:val="24"/>
        </w:rPr>
        <w:t>̠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B67B9">
        <w:rPr>
          <w:rFonts w:ascii="Times New Roman" w:hAnsi="Times New Roman" w:cs="Times New Roman"/>
          <w:sz w:val="24"/>
          <w:szCs w:val="24"/>
        </w:rPr>
        <w:t xml:space="preserve"> (</w:t>
      </w:r>
      <w:r w:rsidR="001D5CB7">
        <w:rPr>
          <w:rFonts w:ascii="Times New Roman" w:hAnsi="Times New Roman" w:cs="Times New Roman"/>
          <w:sz w:val="24"/>
          <w:szCs w:val="24"/>
        </w:rPr>
        <w:t xml:space="preserve">диакритика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</w:t>
      </w:r>
      <w:r w:rsidRPr="003B67B9">
        <w:rPr>
          <w:rFonts w:ascii="Times New Roman" w:hAnsi="Times New Roman" w:cs="Times New Roman"/>
          <w:sz w:val="24"/>
          <w:szCs w:val="24"/>
        </w:rPr>
        <w:t xml:space="preserve"> </w:t>
      </w:r>
      <w:r w:rsidR="001D5CB7">
        <w:rPr>
          <w:rFonts w:ascii="Times New Roman" w:hAnsi="Times New Roman" w:cs="Times New Roman"/>
          <w:sz w:val="24"/>
          <w:szCs w:val="24"/>
        </w:rPr>
        <w:t>задней</w:t>
      </w:r>
      <w:proofErr w:type="gramEnd"/>
      <w:r w:rsidRPr="003B67B9">
        <w:rPr>
          <w:rFonts w:ascii="Times New Roman" w:hAnsi="Times New Roman" w:cs="Times New Roman"/>
          <w:sz w:val="24"/>
          <w:szCs w:val="24"/>
        </w:rPr>
        <w:t xml:space="preserve"> арт</w:t>
      </w:r>
      <w:r w:rsidR="001D5CB7">
        <w:rPr>
          <w:rFonts w:ascii="Times New Roman" w:hAnsi="Times New Roman" w:cs="Times New Roman"/>
          <w:sz w:val="24"/>
          <w:szCs w:val="24"/>
        </w:rPr>
        <w:t>икуляции</w:t>
      </w:r>
      <w:r w:rsidRPr="003B67B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переводимый</w:t>
      </w:r>
      <w:r w:rsidRPr="003B67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B67B9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3B67B9">
        <w:rPr>
          <w:rFonts w:ascii="Times New Roman" w:hAnsi="Times New Roman" w:cs="Times New Roman"/>
          <w:sz w:val="24"/>
          <w:szCs w:val="24"/>
        </w:rPr>
        <w:t xml:space="preserve"> вспомогательн</w:t>
      </w:r>
      <w:r>
        <w:rPr>
          <w:rFonts w:ascii="Times New Roman" w:hAnsi="Times New Roman" w:cs="Times New Roman"/>
          <w:sz w:val="24"/>
          <w:szCs w:val="24"/>
        </w:rPr>
        <w:t>ым фонологическим правилом</w:t>
      </w:r>
      <w:r w:rsidRPr="003B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применения (1):</w:t>
      </w:r>
    </w:p>
    <w:p w:rsidR="001444DD" w:rsidRPr="003B67B9" w:rsidRDefault="003B67B9" w:rsidP="004F1EA7">
      <w:pPr>
        <w:tabs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7B9"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proofErr w:type="gramStart"/>
      <w:r w:rsidRPr="003B67B9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3B67B9">
        <w:rPr>
          <w:rFonts w:ascii="Times New Roman" w:hAnsi="Times New Roman" w:cs="Times New Roman"/>
          <w:sz w:val="24"/>
          <w:szCs w:val="24"/>
          <w:lang w:val="en-US"/>
        </w:rPr>
        <w:t>̠</w:t>
      </w:r>
      <w:r w:rsidR="00301F77">
        <w:rPr>
          <w:rFonts w:ascii="Times New Roman" w:hAnsi="Times New Roman" w:cs="Times New Roman"/>
          <w:sz w:val="24"/>
          <w:szCs w:val="24"/>
          <w:lang w:val="en-US"/>
        </w:rPr>
        <w:t>(C)</w:t>
      </w:r>
      <w:r w:rsidRPr="003B67B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01F77">
        <w:rPr>
          <w:rFonts w:ascii="Times New Roman" w:hAnsi="Times New Roman" w:cs="Times New Roman"/>
          <w:sz w:val="24"/>
          <w:szCs w:val="24"/>
          <w:lang w:val="en-US"/>
        </w:rPr>
        <w:t>V[±back] &gt; e(C)</w:t>
      </w:r>
      <w:r w:rsidRPr="003B67B9">
        <w:rPr>
          <w:rFonts w:ascii="Times New Roman" w:hAnsi="Times New Roman" w:cs="Times New Roman"/>
          <w:sz w:val="24"/>
          <w:szCs w:val="24"/>
          <w:lang w:val="en-US"/>
        </w:rPr>
        <w:t>CV[+back]</w:t>
      </w:r>
    </w:p>
    <w:p w:rsidR="00636399" w:rsidRPr="00FF3E91" w:rsidRDefault="00F53D3F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636399" w:rsidRPr="00FF3E91">
        <w:rPr>
          <w:rFonts w:ascii="Times New Roman" w:hAnsi="Times New Roman" w:cs="Times New Roman"/>
          <w:sz w:val="24"/>
          <w:szCs w:val="24"/>
        </w:rPr>
        <w:t>. Условные обозначения: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ab/>
      </w:r>
      <w:r w:rsidRPr="00FF3E9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FF3E9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FF3E91">
        <w:rPr>
          <w:rFonts w:ascii="Times New Roman" w:hAnsi="Times New Roman" w:cs="Times New Roman"/>
          <w:sz w:val="24"/>
          <w:szCs w:val="24"/>
        </w:rPr>
        <w:t>ä</w:t>
      </w:r>
      <w:proofErr w:type="spellEnd"/>
      <w:proofErr w:type="gramEnd"/>
    </w:p>
    <w:p w:rsidR="00301F77" w:rsidRPr="00301F77" w:rsidRDefault="00301F77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ab/>
        <w:t>согласный</w:t>
      </w:r>
    </w:p>
    <w:p w:rsidR="00636399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3E91">
        <w:rPr>
          <w:rFonts w:ascii="Times New Roman" w:hAnsi="Times New Roman" w:cs="Times New Roman"/>
          <w:sz w:val="24"/>
          <w:szCs w:val="24"/>
        </w:rPr>
        <w:t xml:space="preserve"> </w:t>
      </w:r>
      <w:r w:rsidRPr="00FF3E91">
        <w:rPr>
          <w:rFonts w:ascii="Times New Roman" w:hAnsi="Times New Roman" w:cs="Times New Roman"/>
          <w:sz w:val="24"/>
          <w:szCs w:val="24"/>
        </w:rPr>
        <w:tab/>
        <w:t>гласный</w:t>
      </w:r>
    </w:p>
    <w:p w:rsidR="001306F1" w:rsidRPr="00301F77" w:rsidRDefault="001306F1" w:rsidP="001306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lastRenderedPageBreak/>
        <w:t>#</w:t>
      </w:r>
      <w:r w:rsidRPr="00FF3E91">
        <w:rPr>
          <w:rFonts w:ascii="Times New Roman" w:hAnsi="Times New Roman" w:cs="Times New Roman"/>
          <w:sz w:val="24"/>
          <w:szCs w:val="24"/>
        </w:rPr>
        <w:tab/>
        <w:t>словораздел</w:t>
      </w:r>
    </w:p>
    <w:p w:rsidR="001306F1" w:rsidRPr="001306F1" w:rsidRDefault="001306F1" w:rsidP="006363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 xml:space="preserve">/ </w:t>
      </w:r>
      <w:r w:rsidRPr="00FF3E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справа от записи правила после этого знака уточняется контекст</w:t>
      </w:r>
    </w:p>
    <w:p w:rsidR="001306F1" w:rsidRPr="001306F1" w:rsidRDefault="00301F77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F77">
        <w:rPr>
          <w:rFonts w:ascii="Times New Roman" w:hAnsi="Times New Roman" w:cs="Times New Roman"/>
          <w:bCs/>
          <w:sz w:val="24"/>
          <w:szCs w:val="24"/>
        </w:rPr>
        <w:t>| |</w:t>
      </w:r>
      <w:r w:rsidR="001306F1" w:rsidRPr="00130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6F1" w:rsidRPr="001306F1">
        <w:rPr>
          <w:rFonts w:ascii="Times New Roman" w:hAnsi="Times New Roman" w:cs="Times New Roman"/>
          <w:bCs/>
          <w:sz w:val="24"/>
          <w:szCs w:val="24"/>
        </w:rPr>
        <w:tab/>
        <w:t>исходное морфонологическое представление</w:t>
      </w:r>
    </w:p>
    <w:p w:rsidR="00636399" w:rsidRPr="00301F77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 xml:space="preserve">{ }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</w:r>
      <w:r w:rsidR="001306F1">
        <w:rPr>
          <w:rFonts w:ascii="Times New Roman" w:hAnsi="Times New Roman" w:cs="Times New Roman"/>
          <w:bCs/>
          <w:sz w:val="24"/>
          <w:szCs w:val="24"/>
        </w:rPr>
        <w:t>промежуточное или терминальное морфонологическое представление</w:t>
      </w:r>
    </w:p>
    <w:p w:rsidR="00636399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 xml:space="preserve">/ / </w:t>
      </w:r>
      <w:r w:rsidRPr="00FF3E91">
        <w:rPr>
          <w:rFonts w:ascii="Times New Roman" w:hAnsi="Times New Roman" w:cs="Times New Roman"/>
          <w:bCs/>
          <w:sz w:val="24"/>
          <w:szCs w:val="24"/>
        </w:rPr>
        <w:tab/>
        <w:t>фонологическое представление</w:t>
      </w:r>
    </w:p>
    <w:p w:rsidR="001306F1" w:rsidRPr="001306F1" w:rsidRDefault="001306F1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81A">
        <w:rPr>
          <w:rFonts w:ascii="Times New Roman" w:hAnsi="Times New Roman" w:cs="Times New Roman"/>
          <w:sz w:val="24"/>
          <w:szCs w:val="24"/>
          <w:lang w:val="is-IS"/>
        </w:rPr>
        <w:t>|tä|</w:t>
      </w:r>
      <w:r w:rsidRPr="0075181A">
        <w:rPr>
          <w:rFonts w:ascii="Times New Roman" w:hAnsi="Times New Roman" w:cs="Times New Roman"/>
          <w:smallCaps/>
          <w:sz w:val="24"/>
          <w:szCs w:val="24"/>
          <w:vertAlign w:val="subscript"/>
          <w:lang w:val="is-IS"/>
        </w:rPr>
        <w:t>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суффикс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имперсонала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имеющий исходное морфонологическое 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|tä|</w:t>
      </w:r>
      <w:proofErr w:type="spellEnd"/>
    </w:p>
    <w:p w:rsidR="00A21ECD" w:rsidRDefault="00A21ECD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301F77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αback</w:t>
      </w:r>
      <w:proofErr w:type="spellEnd"/>
      <w:r w:rsidRPr="00301F77">
        <w:rPr>
          <w:rFonts w:ascii="Times New Roman" w:hAnsi="Times New Roman" w:cs="Times New Roman"/>
          <w:bCs/>
          <w:sz w:val="24"/>
          <w:szCs w:val="24"/>
        </w:rPr>
        <w:t>]</w:t>
      </w:r>
      <w:r w:rsidR="001306F1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r w:rsidRPr="00301F77">
        <w:rPr>
          <w:rFonts w:ascii="Times New Roman" w:hAnsi="Times New Roman" w:cs="Times New Roman"/>
          <w:bCs/>
          <w:sz w:val="24"/>
          <w:szCs w:val="24"/>
        </w:rPr>
        <w:t>гласный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значением α признака </w:t>
      </w:r>
      <w:r w:rsidRPr="00301F77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back</w:t>
      </w:r>
      <w:r w:rsidRPr="00301F77">
        <w:rPr>
          <w:rFonts w:ascii="Times New Roman" w:hAnsi="Times New Roman" w:cs="Times New Roman"/>
          <w:bCs/>
          <w:sz w:val="24"/>
          <w:szCs w:val="24"/>
        </w:rPr>
        <w:t>”</w:t>
      </w:r>
    </w:p>
    <w:p w:rsidR="00636399" w:rsidRPr="00FF3E91" w:rsidRDefault="00636399" w:rsidP="0063639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E91">
        <w:rPr>
          <w:rFonts w:ascii="Times New Roman" w:hAnsi="Times New Roman" w:cs="Times New Roman"/>
          <w:bCs/>
          <w:sz w:val="24"/>
          <w:szCs w:val="24"/>
        </w:rPr>
        <w:t>Другие знаки формальной запис</w:t>
      </w:r>
      <w:r w:rsidR="003454F3">
        <w:rPr>
          <w:rFonts w:ascii="Times New Roman" w:hAnsi="Times New Roman" w:cs="Times New Roman"/>
          <w:bCs/>
          <w:sz w:val="24"/>
          <w:szCs w:val="24"/>
        </w:rPr>
        <w:t xml:space="preserve">и следует понимать как </w:t>
      </w:r>
      <w:proofErr w:type="gramStart"/>
      <w:r w:rsidR="003454F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454F3">
        <w:rPr>
          <w:rFonts w:ascii="Times New Roman" w:hAnsi="Times New Roman" w:cs="Times New Roman"/>
          <w:bCs/>
          <w:sz w:val="24"/>
          <w:szCs w:val="24"/>
        </w:rPr>
        <w:t xml:space="preserve"> [Иткин:</w:t>
      </w:r>
      <w:r w:rsidRPr="00FF3E91">
        <w:rPr>
          <w:rFonts w:ascii="Times New Roman" w:hAnsi="Times New Roman" w:cs="Times New Roman"/>
          <w:bCs/>
          <w:sz w:val="24"/>
          <w:szCs w:val="24"/>
        </w:rPr>
        <w:t xml:space="preserve">  21-22 и далее]</w:t>
      </w:r>
    </w:p>
    <w:p w:rsidR="007C7429" w:rsidRDefault="00F53D3F" w:rsidP="00C14C2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7C7429" w:rsidRPr="00FF3E91">
        <w:rPr>
          <w:rFonts w:ascii="Times New Roman" w:hAnsi="Times New Roman" w:cs="Times New Roman"/>
          <w:bCs/>
          <w:sz w:val="24"/>
          <w:szCs w:val="24"/>
        </w:rPr>
        <w:t>. Литература</w:t>
      </w:r>
    </w:p>
    <w:p w:rsidR="00D35F69" w:rsidRPr="00FF3E91" w:rsidRDefault="00D35F69" w:rsidP="00C14C2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Зеленский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Д.М. </w:t>
      </w:r>
      <w:proofErr w:type="spellStart"/>
      <w:r w:rsidRPr="00A21ECD">
        <w:rPr>
          <w:rFonts w:ascii="Times New Roman" w:hAnsi="Times New Roman" w:cs="Times New Roman"/>
          <w:sz w:val="24"/>
          <w:szCs w:val="24"/>
        </w:rPr>
        <w:t>Генеративно-фонологическое</w:t>
      </w:r>
      <w:proofErr w:type="spellEnd"/>
      <w:r w:rsidRPr="00A21ECD">
        <w:rPr>
          <w:rFonts w:ascii="Times New Roman" w:hAnsi="Times New Roman" w:cs="Times New Roman"/>
          <w:sz w:val="24"/>
          <w:szCs w:val="24"/>
        </w:rPr>
        <w:t xml:space="preserve"> описание литературного финского языка</w:t>
      </w:r>
      <w:r>
        <w:rPr>
          <w:rFonts w:ascii="Times New Roman" w:hAnsi="Times New Roman" w:cs="Times New Roman"/>
          <w:sz w:val="24"/>
          <w:szCs w:val="24"/>
        </w:rPr>
        <w:t>. Выпускная квалификационная работа, МГУ. 2018.</w:t>
      </w:r>
    </w:p>
    <w:p w:rsidR="00DF086B" w:rsidRPr="00D35F69" w:rsidRDefault="00636399" w:rsidP="003F58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91">
        <w:rPr>
          <w:rFonts w:ascii="Times New Roman" w:hAnsi="Times New Roman" w:cs="Times New Roman"/>
          <w:sz w:val="24"/>
          <w:szCs w:val="24"/>
        </w:rPr>
        <w:t>Иткин</w:t>
      </w:r>
      <w:r w:rsidR="005D2F8F" w:rsidRPr="00FF3E91">
        <w:rPr>
          <w:rFonts w:ascii="Times New Roman" w:hAnsi="Times New Roman" w:cs="Times New Roman"/>
          <w:sz w:val="24"/>
          <w:szCs w:val="24"/>
        </w:rPr>
        <w:t xml:space="preserve"> И.Б. Русская морфонология</w:t>
      </w:r>
      <w:r w:rsidR="00E34254" w:rsidRPr="00FF3E91">
        <w:rPr>
          <w:rFonts w:ascii="Times New Roman" w:hAnsi="Times New Roman" w:cs="Times New Roman"/>
          <w:sz w:val="24"/>
          <w:szCs w:val="24"/>
        </w:rPr>
        <w:t>. М</w:t>
      </w:r>
      <w:r w:rsidR="00E34254" w:rsidRPr="00D35F69">
        <w:rPr>
          <w:rFonts w:ascii="Times New Roman" w:hAnsi="Times New Roman" w:cs="Times New Roman"/>
          <w:sz w:val="24"/>
          <w:szCs w:val="24"/>
        </w:rPr>
        <w:t>., 2007.</w:t>
      </w:r>
    </w:p>
    <w:p w:rsidR="006840F9" w:rsidRPr="00293DBE" w:rsidRDefault="00293DBE" w:rsidP="003557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Toivanen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Ylitalo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  <w:r w:rsidR="00D35F69" w:rsidRPr="00D35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F69" w:rsidRPr="00A21ECD">
        <w:rPr>
          <w:rFonts w:ascii="Times New Roman" w:hAnsi="Times New Roman" w:cs="Times New Roman"/>
          <w:sz w:val="24"/>
          <w:szCs w:val="24"/>
          <w:lang w:val="en-US"/>
        </w:rPr>
        <w:t>Finnish sound str</w:t>
      </w:r>
      <w:r w:rsidR="00D35F69">
        <w:rPr>
          <w:rFonts w:ascii="Times New Roman" w:hAnsi="Times New Roman" w:cs="Times New Roman"/>
          <w:sz w:val="24"/>
          <w:szCs w:val="24"/>
          <w:lang w:val="en-US"/>
        </w:rPr>
        <w:t xml:space="preserve">ucture – Phonetics, phonology, </w:t>
      </w:r>
      <w:proofErr w:type="spellStart"/>
      <w:r w:rsidR="00D35F69" w:rsidRPr="00A21ECD">
        <w:rPr>
          <w:rFonts w:ascii="Times New Roman" w:hAnsi="Times New Roman" w:cs="Times New Roman"/>
          <w:sz w:val="24"/>
          <w:szCs w:val="24"/>
          <w:lang w:val="en-US"/>
        </w:rPr>
        <w:t>phonotactics</w:t>
      </w:r>
      <w:proofErr w:type="spellEnd"/>
      <w:r w:rsidR="00D35F69" w:rsidRPr="00A21ECD">
        <w:rPr>
          <w:rFonts w:ascii="Times New Roman" w:hAnsi="Times New Roman" w:cs="Times New Roman"/>
          <w:sz w:val="24"/>
          <w:szCs w:val="24"/>
          <w:lang w:val="en-US"/>
        </w:rPr>
        <w:t xml:space="preserve"> and prosody. </w:t>
      </w:r>
      <w:proofErr w:type="gramStart"/>
      <w:r w:rsidR="00D35F69" w:rsidRPr="00D35F69">
        <w:rPr>
          <w:rFonts w:ascii="Times New Roman" w:hAnsi="Times New Roman" w:cs="Times New Roman"/>
          <w:sz w:val="24"/>
          <w:szCs w:val="24"/>
          <w:lang w:val="en-US"/>
        </w:rPr>
        <w:t>Oulu University Press.</w:t>
      </w:r>
      <w:proofErr w:type="gramEnd"/>
      <w:r w:rsidR="00D35F69" w:rsidRPr="00D35F69">
        <w:rPr>
          <w:rFonts w:ascii="Times New Roman" w:hAnsi="Times New Roman" w:cs="Times New Roman"/>
          <w:sz w:val="24"/>
          <w:szCs w:val="24"/>
          <w:lang w:val="en-US"/>
        </w:rPr>
        <w:t xml:space="preserve"> 2008.</w:t>
      </w:r>
    </w:p>
    <w:sectPr w:rsidR="006840F9" w:rsidRPr="00293DBE" w:rsidSect="00046D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6DAA"/>
    <w:rsid w:val="000041E7"/>
    <w:rsid w:val="000409B5"/>
    <w:rsid w:val="00046DAA"/>
    <w:rsid w:val="00053CD1"/>
    <w:rsid w:val="00056B55"/>
    <w:rsid w:val="00073C65"/>
    <w:rsid w:val="000A1331"/>
    <w:rsid w:val="000A3A8D"/>
    <w:rsid w:val="000C0E08"/>
    <w:rsid w:val="000D7167"/>
    <w:rsid w:val="001005E4"/>
    <w:rsid w:val="001017A3"/>
    <w:rsid w:val="001306F1"/>
    <w:rsid w:val="0014437D"/>
    <w:rsid w:val="001444DD"/>
    <w:rsid w:val="00174948"/>
    <w:rsid w:val="001B2C96"/>
    <w:rsid w:val="001B4DF9"/>
    <w:rsid w:val="001C6BA6"/>
    <w:rsid w:val="001D5CB7"/>
    <w:rsid w:val="001D6D85"/>
    <w:rsid w:val="001E0F68"/>
    <w:rsid w:val="001E4C59"/>
    <w:rsid w:val="00205278"/>
    <w:rsid w:val="0022517A"/>
    <w:rsid w:val="002251B3"/>
    <w:rsid w:val="00252F60"/>
    <w:rsid w:val="002735D6"/>
    <w:rsid w:val="00290823"/>
    <w:rsid w:val="00293DBE"/>
    <w:rsid w:val="002A16C1"/>
    <w:rsid w:val="002F700C"/>
    <w:rsid w:val="00301F77"/>
    <w:rsid w:val="00307707"/>
    <w:rsid w:val="003454F3"/>
    <w:rsid w:val="00346165"/>
    <w:rsid w:val="003521EF"/>
    <w:rsid w:val="003557C6"/>
    <w:rsid w:val="00367BD6"/>
    <w:rsid w:val="00371C49"/>
    <w:rsid w:val="00372A5B"/>
    <w:rsid w:val="003B67B9"/>
    <w:rsid w:val="003B75C4"/>
    <w:rsid w:val="003B7ABC"/>
    <w:rsid w:val="003C021D"/>
    <w:rsid w:val="003C13D7"/>
    <w:rsid w:val="003D14C7"/>
    <w:rsid w:val="003D18E4"/>
    <w:rsid w:val="003D1D7A"/>
    <w:rsid w:val="003F4AD9"/>
    <w:rsid w:val="003F525D"/>
    <w:rsid w:val="003F5827"/>
    <w:rsid w:val="00402936"/>
    <w:rsid w:val="0044079A"/>
    <w:rsid w:val="004702F0"/>
    <w:rsid w:val="00471A71"/>
    <w:rsid w:val="004848E8"/>
    <w:rsid w:val="0049000F"/>
    <w:rsid w:val="004A605D"/>
    <w:rsid w:val="004C0738"/>
    <w:rsid w:val="004D04E5"/>
    <w:rsid w:val="004F1EA7"/>
    <w:rsid w:val="004F5450"/>
    <w:rsid w:val="005058BE"/>
    <w:rsid w:val="00545B90"/>
    <w:rsid w:val="00555280"/>
    <w:rsid w:val="00557C78"/>
    <w:rsid w:val="00570D29"/>
    <w:rsid w:val="00582295"/>
    <w:rsid w:val="00592544"/>
    <w:rsid w:val="005A3CED"/>
    <w:rsid w:val="005A5F9D"/>
    <w:rsid w:val="005C2726"/>
    <w:rsid w:val="005C598E"/>
    <w:rsid w:val="005D2F8F"/>
    <w:rsid w:val="005D59AF"/>
    <w:rsid w:val="005F6FAD"/>
    <w:rsid w:val="00617277"/>
    <w:rsid w:val="00633E54"/>
    <w:rsid w:val="00633F26"/>
    <w:rsid w:val="00636399"/>
    <w:rsid w:val="00637126"/>
    <w:rsid w:val="00653D0A"/>
    <w:rsid w:val="0066099F"/>
    <w:rsid w:val="006633AC"/>
    <w:rsid w:val="006840F9"/>
    <w:rsid w:val="006D14A0"/>
    <w:rsid w:val="006E35CC"/>
    <w:rsid w:val="006F26D4"/>
    <w:rsid w:val="006F44D9"/>
    <w:rsid w:val="00742E90"/>
    <w:rsid w:val="00750D60"/>
    <w:rsid w:val="0075181A"/>
    <w:rsid w:val="007662B2"/>
    <w:rsid w:val="00783181"/>
    <w:rsid w:val="00794A17"/>
    <w:rsid w:val="007A075A"/>
    <w:rsid w:val="007C7429"/>
    <w:rsid w:val="007D09AE"/>
    <w:rsid w:val="007D3A4A"/>
    <w:rsid w:val="007F02D0"/>
    <w:rsid w:val="007F147C"/>
    <w:rsid w:val="007F3EEE"/>
    <w:rsid w:val="00801B7E"/>
    <w:rsid w:val="008147A0"/>
    <w:rsid w:val="00832E0A"/>
    <w:rsid w:val="00842A0F"/>
    <w:rsid w:val="00845A96"/>
    <w:rsid w:val="008468FF"/>
    <w:rsid w:val="00864572"/>
    <w:rsid w:val="00872C83"/>
    <w:rsid w:val="008778AE"/>
    <w:rsid w:val="008A3556"/>
    <w:rsid w:val="008D0E75"/>
    <w:rsid w:val="008E4E66"/>
    <w:rsid w:val="00913571"/>
    <w:rsid w:val="00915FF3"/>
    <w:rsid w:val="00965B07"/>
    <w:rsid w:val="00986EE8"/>
    <w:rsid w:val="00997A65"/>
    <w:rsid w:val="009B5DCA"/>
    <w:rsid w:val="009B7B1B"/>
    <w:rsid w:val="009B7F2C"/>
    <w:rsid w:val="009D735F"/>
    <w:rsid w:val="00A075F2"/>
    <w:rsid w:val="00A21ECD"/>
    <w:rsid w:val="00A552B0"/>
    <w:rsid w:val="00A77565"/>
    <w:rsid w:val="00A87932"/>
    <w:rsid w:val="00A95B66"/>
    <w:rsid w:val="00AA47E8"/>
    <w:rsid w:val="00AB2477"/>
    <w:rsid w:val="00AC7483"/>
    <w:rsid w:val="00AD487D"/>
    <w:rsid w:val="00AF4DC2"/>
    <w:rsid w:val="00B66172"/>
    <w:rsid w:val="00B96F8B"/>
    <w:rsid w:val="00BA1D85"/>
    <w:rsid w:val="00BB49B6"/>
    <w:rsid w:val="00BB541D"/>
    <w:rsid w:val="00BB76E9"/>
    <w:rsid w:val="00BC3461"/>
    <w:rsid w:val="00BC5455"/>
    <w:rsid w:val="00BF4B72"/>
    <w:rsid w:val="00C06647"/>
    <w:rsid w:val="00C14C29"/>
    <w:rsid w:val="00C21A86"/>
    <w:rsid w:val="00C34A9C"/>
    <w:rsid w:val="00C40FA2"/>
    <w:rsid w:val="00C50513"/>
    <w:rsid w:val="00C70E7F"/>
    <w:rsid w:val="00C71DEB"/>
    <w:rsid w:val="00C85FB1"/>
    <w:rsid w:val="00C93576"/>
    <w:rsid w:val="00CA7F9D"/>
    <w:rsid w:val="00CC7458"/>
    <w:rsid w:val="00CD76D9"/>
    <w:rsid w:val="00D1185C"/>
    <w:rsid w:val="00D13C59"/>
    <w:rsid w:val="00D35F69"/>
    <w:rsid w:val="00D40180"/>
    <w:rsid w:val="00D51952"/>
    <w:rsid w:val="00D6580F"/>
    <w:rsid w:val="00D7274A"/>
    <w:rsid w:val="00D7565C"/>
    <w:rsid w:val="00DA504F"/>
    <w:rsid w:val="00DB4EF9"/>
    <w:rsid w:val="00DC6334"/>
    <w:rsid w:val="00DD4CEB"/>
    <w:rsid w:val="00DD6712"/>
    <w:rsid w:val="00DF086B"/>
    <w:rsid w:val="00DF21D6"/>
    <w:rsid w:val="00E04B94"/>
    <w:rsid w:val="00E13694"/>
    <w:rsid w:val="00E16A87"/>
    <w:rsid w:val="00E34254"/>
    <w:rsid w:val="00E460C4"/>
    <w:rsid w:val="00E5071C"/>
    <w:rsid w:val="00E65B0E"/>
    <w:rsid w:val="00E82ABC"/>
    <w:rsid w:val="00EC2F19"/>
    <w:rsid w:val="00EC50A4"/>
    <w:rsid w:val="00EC66B7"/>
    <w:rsid w:val="00ED0585"/>
    <w:rsid w:val="00ED24D8"/>
    <w:rsid w:val="00EE4688"/>
    <w:rsid w:val="00EE7146"/>
    <w:rsid w:val="00EF26C9"/>
    <w:rsid w:val="00F14686"/>
    <w:rsid w:val="00F3320B"/>
    <w:rsid w:val="00F3320F"/>
    <w:rsid w:val="00F524A5"/>
    <w:rsid w:val="00F53D3F"/>
    <w:rsid w:val="00F61202"/>
    <w:rsid w:val="00F71B77"/>
    <w:rsid w:val="00F77D29"/>
    <w:rsid w:val="00F94152"/>
    <w:rsid w:val="00FA3C7C"/>
    <w:rsid w:val="00FB7FF8"/>
    <w:rsid w:val="00FC5B16"/>
    <w:rsid w:val="00FE16B4"/>
    <w:rsid w:val="00FF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D1"/>
  </w:style>
  <w:style w:type="paragraph" w:styleId="1">
    <w:name w:val="heading 1"/>
    <w:basedOn w:val="a"/>
    <w:link w:val="10"/>
    <w:uiPriority w:val="9"/>
    <w:qFormat/>
    <w:rsid w:val="00225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5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3414-F835-4CA5-A339-387B76EE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3</Pages>
  <Words>827</Words>
  <Characters>5132</Characters>
  <Application>Microsoft Office Word</Application>
  <DocSecurity>0</DocSecurity>
  <Lines>97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2024-02-27T22:58:00Z</cp:lastPrinted>
  <dcterms:created xsi:type="dcterms:W3CDTF">2024-02-14T12:46:00Z</dcterms:created>
  <dcterms:modified xsi:type="dcterms:W3CDTF">2025-03-03T12:32:00Z</dcterms:modified>
</cp:coreProperties>
</file>