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0E" w:rsidRPr="00192997" w:rsidRDefault="00192997" w:rsidP="00EA7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97">
        <w:rPr>
          <w:rFonts w:ascii="Times New Roman" w:hAnsi="Times New Roman" w:cs="Times New Roman"/>
          <w:b/>
          <w:sz w:val="24"/>
          <w:szCs w:val="24"/>
        </w:rPr>
        <w:t xml:space="preserve">Карнавал в романах Ф. Сологуба «Мелкий бес» и Ю. В. </w:t>
      </w:r>
      <w:proofErr w:type="spellStart"/>
      <w:r w:rsidRPr="00192997">
        <w:rPr>
          <w:rFonts w:ascii="Times New Roman" w:hAnsi="Times New Roman" w:cs="Times New Roman"/>
          <w:b/>
          <w:sz w:val="24"/>
          <w:szCs w:val="24"/>
        </w:rPr>
        <w:t>Мамлеева</w:t>
      </w:r>
      <w:proofErr w:type="spellEnd"/>
      <w:r w:rsidRPr="00192997">
        <w:rPr>
          <w:rFonts w:ascii="Times New Roman" w:hAnsi="Times New Roman" w:cs="Times New Roman"/>
          <w:b/>
          <w:sz w:val="24"/>
          <w:szCs w:val="24"/>
        </w:rPr>
        <w:t xml:space="preserve"> «Шатуны»</w:t>
      </w:r>
    </w:p>
    <w:p w:rsidR="00192997" w:rsidRDefault="00192997" w:rsidP="00EA7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Ольга Алексеевна</w:t>
      </w:r>
    </w:p>
    <w:p w:rsidR="00192997" w:rsidRDefault="00192997" w:rsidP="00EA7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="007404DD">
        <w:rPr>
          <w:rFonts w:ascii="Times New Roman" w:hAnsi="Times New Roman" w:cs="Times New Roman"/>
          <w:sz w:val="24"/>
          <w:szCs w:val="24"/>
        </w:rPr>
        <w:t>Московского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им. М.В. Ломоносова,</w:t>
      </w:r>
      <w:r w:rsidRPr="00041FA3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>, Россия</w:t>
      </w:r>
    </w:p>
    <w:p w:rsidR="001D5979" w:rsidRPr="0009082E" w:rsidRDefault="00D90CD9" w:rsidP="00BA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>Несмотря на то, что я</w:t>
      </w:r>
      <w:r w:rsidR="00530D94" w:rsidRPr="00041FA3">
        <w:rPr>
          <w:rFonts w:ascii="Times New Roman" w:hAnsi="Times New Roman" w:cs="Times New Roman"/>
          <w:sz w:val="24"/>
          <w:szCs w:val="24"/>
        </w:rPr>
        <w:t>вле</w:t>
      </w:r>
      <w:r w:rsidRPr="00041FA3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Pr="00041FA3">
        <w:rPr>
          <w:rFonts w:ascii="Times New Roman" w:hAnsi="Times New Roman" w:cs="Times New Roman"/>
          <w:sz w:val="24"/>
          <w:szCs w:val="24"/>
        </w:rPr>
        <w:t>карнавализации</w:t>
      </w:r>
      <w:proofErr w:type="spellEnd"/>
      <w:r w:rsidRPr="00041FA3">
        <w:rPr>
          <w:rFonts w:ascii="Times New Roman" w:hAnsi="Times New Roman" w:cs="Times New Roman"/>
          <w:sz w:val="24"/>
          <w:szCs w:val="24"/>
        </w:rPr>
        <w:t xml:space="preserve">, </w:t>
      </w:r>
      <w:r w:rsidR="00530D94" w:rsidRPr="00041FA3">
        <w:rPr>
          <w:rFonts w:ascii="Times New Roman" w:hAnsi="Times New Roman" w:cs="Times New Roman"/>
          <w:sz w:val="24"/>
          <w:szCs w:val="24"/>
        </w:rPr>
        <w:t>о</w:t>
      </w:r>
      <w:r w:rsidR="00EC26B1" w:rsidRPr="00041FA3">
        <w:rPr>
          <w:rFonts w:ascii="Times New Roman" w:hAnsi="Times New Roman" w:cs="Times New Roman"/>
          <w:sz w:val="24"/>
          <w:szCs w:val="24"/>
        </w:rPr>
        <w:t xml:space="preserve">писанное М.М. Бахтиным, </w:t>
      </w:r>
      <w:r w:rsidR="00BE6514" w:rsidRPr="00041FA3">
        <w:rPr>
          <w:rFonts w:ascii="Times New Roman" w:hAnsi="Times New Roman" w:cs="Times New Roman"/>
          <w:sz w:val="24"/>
          <w:szCs w:val="24"/>
        </w:rPr>
        <w:t>находит свое отражение во многих произвед</w:t>
      </w:r>
      <w:r w:rsidRPr="00041FA3">
        <w:rPr>
          <w:rFonts w:ascii="Times New Roman" w:hAnsi="Times New Roman" w:cs="Times New Roman"/>
          <w:sz w:val="24"/>
          <w:szCs w:val="24"/>
        </w:rPr>
        <w:t xml:space="preserve">ениях русской литературы, его изучению посвящено малое количество исследований, среди которых нет источников, анализирующих романы </w:t>
      </w:r>
      <w:r w:rsidR="00EA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«Мелкий бес» Ф. К. Сологуба и «</w:t>
      </w:r>
      <w:r w:rsidR="00F8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Шатуны»</w:t>
      </w:r>
      <w:r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В. </w:t>
      </w:r>
      <w:proofErr w:type="spellStart"/>
      <w:r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Мамлеева</w:t>
      </w:r>
      <w:proofErr w:type="spellEnd"/>
      <w:r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5979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произведений обуславливается высокой степенью преемственности художественного мира </w:t>
      </w:r>
      <w:r w:rsidR="00E86293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К. </w:t>
      </w:r>
      <w:r w:rsidR="001D5979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Сологуба </w:t>
      </w:r>
      <w:r w:rsidR="00E86293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В. </w:t>
      </w:r>
      <w:proofErr w:type="spellStart"/>
      <w:r w:rsidR="001D5979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Мамлеевым</w:t>
      </w:r>
      <w:proofErr w:type="spellEnd"/>
      <w:r w:rsidR="001D5979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F5299" w:rsidRDefault="001D5979" w:rsidP="00BA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A3">
        <w:rPr>
          <w:rFonts w:ascii="Times New Roman" w:hAnsi="Times New Roman" w:cs="Times New Roman"/>
          <w:sz w:val="24"/>
          <w:szCs w:val="24"/>
        </w:rPr>
        <w:t xml:space="preserve">В выбранных романах были обнаружены </w:t>
      </w:r>
      <w:r w:rsidR="00155B60" w:rsidRPr="00041FA3">
        <w:rPr>
          <w:rFonts w:ascii="Times New Roman" w:hAnsi="Times New Roman" w:cs="Times New Roman"/>
          <w:sz w:val="24"/>
          <w:szCs w:val="24"/>
        </w:rPr>
        <w:t>практически все основные черты средневекового карнавала: всенародность, неформальность, связь с кризисными этапами жизни</w:t>
      </w:r>
      <w:r w:rsidR="00B165F7">
        <w:rPr>
          <w:rFonts w:ascii="Times New Roman" w:hAnsi="Times New Roman" w:cs="Times New Roman"/>
          <w:sz w:val="24"/>
          <w:szCs w:val="24"/>
        </w:rPr>
        <w:t xml:space="preserve"> [</w:t>
      </w:r>
      <w:r w:rsidR="00BA56C2">
        <w:rPr>
          <w:rFonts w:ascii="Times New Roman" w:hAnsi="Times New Roman" w:cs="Times New Roman"/>
          <w:sz w:val="24"/>
          <w:szCs w:val="24"/>
        </w:rPr>
        <w:t xml:space="preserve">Бахтин: </w:t>
      </w:r>
      <w:r w:rsidR="006458F0">
        <w:rPr>
          <w:rFonts w:ascii="Times New Roman" w:hAnsi="Times New Roman" w:cs="Times New Roman"/>
          <w:sz w:val="24"/>
          <w:szCs w:val="24"/>
        </w:rPr>
        <w:t>17</w:t>
      </w:r>
      <w:r w:rsidR="00B165F7">
        <w:rPr>
          <w:rFonts w:ascii="Times New Roman" w:hAnsi="Times New Roman" w:cs="Times New Roman"/>
          <w:sz w:val="24"/>
          <w:szCs w:val="24"/>
        </w:rPr>
        <w:t>]</w:t>
      </w:r>
      <w:r w:rsidR="00155B60" w:rsidRPr="00041FA3">
        <w:rPr>
          <w:rFonts w:ascii="Times New Roman" w:hAnsi="Times New Roman" w:cs="Times New Roman"/>
          <w:sz w:val="24"/>
          <w:szCs w:val="24"/>
        </w:rPr>
        <w:t xml:space="preserve">. </w:t>
      </w:r>
      <w:r w:rsidR="000F5299">
        <w:rPr>
          <w:rFonts w:ascii="Times New Roman" w:hAnsi="Times New Roman" w:cs="Times New Roman"/>
          <w:sz w:val="24"/>
          <w:szCs w:val="24"/>
        </w:rPr>
        <w:t xml:space="preserve">Так, всенародность, для которой характерно неограниченно расширяющееся пространство, практически без изменений реализуется в «Мелком бесе», в одном из эпизодов которого буйное веселье охватывает всех гостей </w:t>
      </w:r>
      <w:proofErr w:type="spellStart"/>
      <w:r w:rsidR="000F5299">
        <w:rPr>
          <w:rFonts w:ascii="Times New Roman" w:hAnsi="Times New Roman" w:cs="Times New Roman"/>
          <w:sz w:val="24"/>
          <w:szCs w:val="24"/>
        </w:rPr>
        <w:t>Передонова</w:t>
      </w:r>
      <w:proofErr w:type="spellEnd"/>
      <w:r w:rsidR="000F5299">
        <w:rPr>
          <w:rFonts w:ascii="Times New Roman" w:hAnsi="Times New Roman" w:cs="Times New Roman"/>
          <w:sz w:val="24"/>
          <w:szCs w:val="24"/>
        </w:rPr>
        <w:t xml:space="preserve">, в то время как в «Шатунах» эта черта трансформируется: в равной степени присутствуют эпизоды, в которых героев захватывает действо карнавального характера, и эпизоды, демонстрирующие разобщенность, где герои, находясь вместе, углублены каждый в свою, не связанную с другими, деятельность. </w:t>
      </w:r>
    </w:p>
    <w:p w:rsidR="00B9103D" w:rsidRDefault="000F5299" w:rsidP="00BA5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Другая черта карнавала, неформальность, связана с низовой, народной культурой, которая изначально противопоставлялась официальной. Именно поэтому карнавал, не признавая иерархии, сближает всех участников и стирает между ними границы</w:t>
      </w:r>
      <w:r w:rsidR="00883149">
        <w:rPr>
          <w:rFonts w:ascii="Times New Roman" w:hAnsi="Times New Roman" w:cs="Times New Roman"/>
          <w:sz w:val="24"/>
          <w:szCs w:val="24"/>
        </w:rPr>
        <w:t xml:space="preserve"> </w:t>
      </w:r>
      <w:r w:rsidR="00BA56C2">
        <w:rPr>
          <w:rFonts w:ascii="Times New Roman" w:hAnsi="Times New Roman"/>
          <w:sz w:val="24"/>
          <w:szCs w:val="24"/>
        </w:rPr>
        <w:t>[Бахтин:</w:t>
      </w:r>
      <w:r w:rsidR="00883149" w:rsidRPr="0048418C">
        <w:rPr>
          <w:rFonts w:ascii="Times New Roman" w:hAnsi="Times New Roman"/>
          <w:sz w:val="24"/>
          <w:szCs w:val="24"/>
        </w:rPr>
        <w:t xml:space="preserve"> 15].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этим в романе Сологуба становится возможным то, </w:t>
      </w:r>
      <w:r w:rsidRPr="00883149">
        <w:rPr>
          <w:rFonts w:ascii="Times New Roman" w:hAnsi="Times New Roman" w:cs="Times New Roman"/>
          <w:sz w:val="24"/>
          <w:szCs w:val="24"/>
        </w:rPr>
        <w:t>что</w:t>
      </w:r>
      <w:r w:rsidR="00133E67" w:rsidRPr="00883149">
        <w:rPr>
          <w:rFonts w:ascii="Times New Roman" w:hAnsi="Times New Roman" w:cs="Times New Roman"/>
          <w:sz w:val="24"/>
          <w:szCs w:val="24"/>
        </w:rPr>
        <w:t xml:space="preserve"> после беспорядочного застолья вместе пляшут в саду статский советник </w:t>
      </w:r>
      <w:proofErr w:type="spellStart"/>
      <w:r w:rsidR="00133E67" w:rsidRPr="00883149">
        <w:rPr>
          <w:rFonts w:ascii="Times New Roman" w:hAnsi="Times New Roman" w:cs="Times New Roman"/>
          <w:sz w:val="24"/>
          <w:szCs w:val="24"/>
        </w:rPr>
        <w:t>Передонов</w:t>
      </w:r>
      <w:proofErr w:type="spellEnd"/>
      <w:r w:rsidR="00133E67" w:rsidRPr="00883149">
        <w:rPr>
          <w:rFonts w:ascii="Times New Roman" w:hAnsi="Times New Roman" w:cs="Times New Roman"/>
          <w:sz w:val="24"/>
          <w:szCs w:val="24"/>
        </w:rPr>
        <w:t xml:space="preserve"> и Ершова, хозяйка его квартиры</w:t>
      </w:r>
      <w:r w:rsidRPr="0088314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а в романе </w:t>
      </w:r>
      <w:proofErr w:type="spellStart"/>
      <w:r>
        <w:rPr>
          <w:rFonts w:ascii="Times New Roman" w:hAnsi="Times New Roman"/>
          <w:sz w:val="24"/>
          <w:szCs w:val="24"/>
        </w:rPr>
        <w:t>Мамлеева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вместе </w:t>
      </w:r>
      <w:r w:rsidR="00883149">
        <w:rPr>
          <w:rFonts w:ascii="Times New Roman" w:hAnsi="Times New Roman"/>
          <w:sz w:val="24"/>
          <w:szCs w:val="24"/>
        </w:rPr>
        <w:t>забавляются</w:t>
      </w:r>
      <w:r w:rsidR="00133E67">
        <w:rPr>
          <w:rFonts w:ascii="Times New Roman" w:hAnsi="Times New Roman"/>
          <w:sz w:val="24"/>
          <w:szCs w:val="24"/>
        </w:rPr>
        <w:t xml:space="preserve"> московские интеллигенты и </w:t>
      </w:r>
      <w:r w:rsidR="00883149">
        <w:rPr>
          <w:rFonts w:ascii="Times New Roman" w:hAnsi="Times New Roman"/>
          <w:sz w:val="24"/>
          <w:szCs w:val="24"/>
        </w:rPr>
        <w:t xml:space="preserve">социальные </w:t>
      </w:r>
      <w:r w:rsidR="00133E67">
        <w:rPr>
          <w:rFonts w:ascii="Times New Roman" w:hAnsi="Times New Roman"/>
          <w:sz w:val="24"/>
          <w:szCs w:val="24"/>
        </w:rPr>
        <w:t xml:space="preserve">маргиналы. </w:t>
      </w:r>
    </w:p>
    <w:p w:rsidR="007C1069" w:rsidRPr="00FF0597" w:rsidRDefault="00343467" w:rsidP="00BA5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Нередко карнавальные </w:t>
      </w:r>
      <w:r w:rsidRPr="00722C94">
        <w:rPr>
          <w:rFonts w:ascii="Times New Roman" w:hAnsi="Times New Roman"/>
          <w:sz w:val="24"/>
          <w:szCs w:val="24"/>
        </w:rPr>
        <w:t>празднества вы</w:t>
      </w:r>
      <w:r w:rsidR="007C1069" w:rsidRPr="00722C94">
        <w:rPr>
          <w:rFonts w:ascii="Times New Roman" w:hAnsi="Times New Roman"/>
          <w:sz w:val="24"/>
          <w:szCs w:val="24"/>
        </w:rPr>
        <w:t xml:space="preserve">деляли </w:t>
      </w:r>
      <w:r w:rsidR="00AA0946" w:rsidRPr="00722C94">
        <w:rPr>
          <w:rFonts w:ascii="Times New Roman" w:hAnsi="Times New Roman"/>
          <w:sz w:val="24"/>
          <w:szCs w:val="24"/>
        </w:rPr>
        <w:t xml:space="preserve">кризисные, </w:t>
      </w:r>
      <w:r w:rsidR="007C1069" w:rsidRPr="00722C94">
        <w:rPr>
          <w:rFonts w:ascii="Times New Roman" w:hAnsi="Times New Roman"/>
          <w:sz w:val="24"/>
          <w:szCs w:val="24"/>
        </w:rPr>
        <w:t xml:space="preserve">переломные </w:t>
      </w:r>
      <w:r w:rsidR="00AA0946" w:rsidRPr="00722C94">
        <w:rPr>
          <w:rFonts w:ascii="Times New Roman" w:hAnsi="Times New Roman"/>
          <w:sz w:val="24"/>
          <w:szCs w:val="24"/>
        </w:rPr>
        <w:t>этапы</w:t>
      </w:r>
      <w:r w:rsidR="007C1069" w:rsidRPr="00722C94">
        <w:rPr>
          <w:rFonts w:ascii="Times New Roman" w:hAnsi="Times New Roman"/>
          <w:sz w:val="24"/>
          <w:szCs w:val="24"/>
        </w:rPr>
        <w:t xml:space="preserve"> жизни</w:t>
      </w:r>
      <w:r w:rsidR="00AA0946" w:rsidRPr="00722C94">
        <w:rPr>
          <w:rFonts w:ascii="Times New Roman" w:hAnsi="Times New Roman"/>
          <w:sz w:val="24"/>
          <w:szCs w:val="24"/>
        </w:rPr>
        <w:t xml:space="preserve"> природы, общества, человека, поэтому «моменты смерти и возрождения, смены и обновления всегда были ведущими в праздничном мироощущ</w:t>
      </w:r>
      <w:r w:rsidR="00BA56C2">
        <w:rPr>
          <w:rFonts w:ascii="Times New Roman" w:hAnsi="Times New Roman"/>
          <w:sz w:val="24"/>
          <w:szCs w:val="24"/>
        </w:rPr>
        <w:t xml:space="preserve">ении» [Бахтин: </w:t>
      </w:r>
      <w:r w:rsidR="00AA0946" w:rsidRPr="00722C94">
        <w:rPr>
          <w:rFonts w:ascii="Times New Roman" w:hAnsi="Times New Roman"/>
          <w:sz w:val="24"/>
          <w:szCs w:val="24"/>
        </w:rPr>
        <w:t xml:space="preserve">14]. В связи с </w:t>
      </w:r>
      <w:r w:rsidR="00722C94" w:rsidRPr="00722C94">
        <w:rPr>
          <w:rFonts w:ascii="Times New Roman" w:hAnsi="Times New Roman"/>
          <w:sz w:val="24"/>
          <w:szCs w:val="24"/>
        </w:rPr>
        <w:t>чем</w:t>
      </w:r>
      <w:r w:rsidR="00AA0946" w:rsidRPr="00722C94">
        <w:rPr>
          <w:rFonts w:ascii="Times New Roman" w:hAnsi="Times New Roman"/>
          <w:sz w:val="24"/>
          <w:szCs w:val="24"/>
        </w:rPr>
        <w:t xml:space="preserve"> возникает неразрывная связь карна</w:t>
      </w:r>
      <w:r w:rsidR="00F51393" w:rsidRPr="00722C94">
        <w:rPr>
          <w:rFonts w:ascii="Times New Roman" w:hAnsi="Times New Roman"/>
          <w:sz w:val="24"/>
          <w:szCs w:val="24"/>
        </w:rPr>
        <w:t>вала с мотивами смерти</w:t>
      </w:r>
      <w:r w:rsidR="00F51393">
        <w:rPr>
          <w:rFonts w:ascii="Times New Roman" w:hAnsi="Times New Roman"/>
          <w:sz w:val="24"/>
          <w:szCs w:val="24"/>
        </w:rPr>
        <w:t xml:space="preserve"> и эроса. </w:t>
      </w:r>
      <w:r w:rsidR="00DF4AEA">
        <w:rPr>
          <w:rFonts w:ascii="Times New Roman" w:hAnsi="Times New Roman"/>
          <w:sz w:val="24"/>
          <w:szCs w:val="24"/>
        </w:rPr>
        <w:t>Так,</w:t>
      </w:r>
      <w:r w:rsidR="00F51393">
        <w:rPr>
          <w:rFonts w:ascii="Times New Roman" w:hAnsi="Times New Roman"/>
          <w:sz w:val="24"/>
          <w:szCs w:val="24"/>
        </w:rPr>
        <w:t xml:space="preserve"> в романе «Мелкий бес» описывается свадьба </w:t>
      </w:r>
      <w:proofErr w:type="spellStart"/>
      <w:r w:rsidR="00F51393">
        <w:rPr>
          <w:rFonts w:ascii="Times New Roman" w:hAnsi="Times New Roman"/>
          <w:sz w:val="24"/>
          <w:szCs w:val="24"/>
        </w:rPr>
        <w:t>Передонова</w:t>
      </w:r>
      <w:proofErr w:type="spellEnd"/>
      <w:r w:rsidR="00F51393">
        <w:rPr>
          <w:rFonts w:ascii="Times New Roman" w:hAnsi="Times New Roman"/>
          <w:sz w:val="24"/>
          <w:szCs w:val="24"/>
        </w:rPr>
        <w:t xml:space="preserve"> и Варвары, которая приобретает карнавальную окраску несмотря на то, что жених и невеста приложили все усилия, чтобы избежа</w:t>
      </w:r>
      <w:r w:rsidR="00BF7EA3">
        <w:rPr>
          <w:rFonts w:ascii="Times New Roman" w:hAnsi="Times New Roman"/>
          <w:sz w:val="24"/>
          <w:szCs w:val="24"/>
        </w:rPr>
        <w:t>ть огласки венчания: приехавшие в церковь неприглашенными горожане устраивают «посмешище», а на обратном пути «</w:t>
      </w:r>
      <w:proofErr w:type="spellStart"/>
      <w:r w:rsidR="00BF7EA3">
        <w:rPr>
          <w:rFonts w:ascii="Times New Roman" w:hAnsi="Times New Roman"/>
          <w:sz w:val="24"/>
          <w:szCs w:val="24"/>
        </w:rPr>
        <w:t>слесарята</w:t>
      </w:r>
      <w:proofErr w:type="spellEnd"/>
      <w:r w:rsidR="00BF7EA3">
        <w:rPr>
          <w:rFonts w:ascii="Times New Roman" w:hAnsi="Times New Roman"/>
          <w:sz w:val="24"/>
          <w:szCs w:val="24"/>
        </w:rPr>
        <w:t>», подговоренные Грушиной, закидывают свадебный поезд мусором. В романе «Шатуны» описываются по</w:t>
      </w:r>
      <w:r w:rsidR="00FF0597">
        <w:rPr>
          <w:rFonts w:ascii="Times New Roman" w:hAnsi="Times New Roman"/>
          <w:sz w:val="24"/>
          <w:szCs w:val="24"/>
        </w:rPr>
        <w:t xml:space="preserve">хороны Петеньки, которые так же оказываются отмечены </w:t>
      </w:r>
      <w:proofErr w:type="spellStart"/>
      <w:r w:rsidR="00FF0597">
        <w:rPr>
          <w:rFonts w:ascii="Times New Roman" w:hAnsi="Times New Roman"/>
          <w:sz w:val="24"/>
          <w:szCs w:val="24"/>
        </w:rPr>
        <w:t>карнавальностью</w:t>
      </w:r>
      <w:proofErr w:type="spellEnd"/>
      <w:r w:rsidR="00FF0597">
        <w:rPr>
          <w:rFonts w:ascii="Times New Roman" w:hAnsi="Times New Roman"/>
          <w:sz w:val="24"/>
          <w:szCs w:val="24"/>
        </w:rPr>
        <w:t xml:space="preserve"> в связи с тем, что перед началом процессии тело Петеньки пропадает, а вместо него в гроб бросается его отец, охваченный истерикой, в то время как </w:t>
      </w:r>
      <w:proofErr w:type="spellStart"/>
      <w:r w:rsidR="00FF0597">
        <w:rPr>
          <w:rFonts w:ascii="Times New Roman" w:hAnsi="Times New Roman"/>
          <w:sz w:val="24"/>
          <w:szCs w:val="24"/>
        </w:rPr>
        <w:t>Клавуша</w:t>
      </w:r>
      <w:proofErr w:type="spellEnd"/>
      <w:r w:rsidR="00FF0597">
        <w:rPr>
          <w:rFonts w:ascii="Times New Roman" w:hAnsi="Times New Roman"/>
          <w:sz w:val="24"/>
          <w:szCs w:val="24"/>
        </w:rPr>
        <w:t xml:space="preserve">, похитившая труп, устраивает на нем пиршество. </w:t>
      </w:r>
    </w:p>
    <w:p w:rsidR="00614E16" w:rsidRDefault="0016650A" w:rsidP="00DF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A3">
        <w:rPr>
          <w:rFonts w:ascii="Times New Roman" w:hAnsi="Times New Roman" w:cs="Times New Roman"/>
          <w:sz w:val="24"/>
          <w:szCs w:val="24"/>
        </w:rPr>
        <w:t>В обоих текстах карнавал является особой фо</w:t>
      </w:r>
      <w:r w:rsidR="00C95157" w:rsidRPr="00041FA3">
        <w:rPr>
          <w:rFonts w:ascii="Times New Roman" w:hAnsi="Times New Roman" w:cs="Times New Roman"/>
          <w:sz w:val="24"/>
          <w:szCs w:val="24"/>
        </w:rPr>
        <w:t>рмой существования</w:t>
      </w:r>
      <w:r w:rsidRPr="00041FA3">
        <w:rPr>
          <w:rFonts w:ascii="Times New Roman" w:hAnsi="Times New Roman" w:cs="Times New Roman"/>
          <w:sz w:val="24"/>
          <w:szCs w:val="24"/>
        </w:rPr>
        <w:t>, которой на время предаются герои</w:t>
      </w:r>
      <w:r w:rsidR="009322B9" w:rsidRPr="00041FA3">
        <w:rPr>
          <w:rFonts w:ascii="Times New Roman" w:hAnsi="Times New Roman" w:cs="Times New Roman"/>
          <w:sz w:val="24"/>
          <w:szCs w:val="24"/>
        </w:rPr>
        <w:t>.</w:t>
      </w:r>
      <w:r w:rsidR="00153A6B" w:rsidRPr="00041FA3">
        <w:rPr>
          <w:rFonts w:ascii="Times New Roman" w:hAnsi="Times New Roman" w:cs="Times New Roman"/>
          <w:sz w:val="24"/>
          <w:szCs w:val="24"/>
        </w:rPr>
        <w:t xml:space="preserve"> </w:t>
      </w:r>
      <w:r w:rsidR="00347E32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Схожи также в романах «Мелкий бес» и «Шатуны» методы введения </w:t>
      </w:r>
      <w:r w:rsidR="00FE78BE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карнавала в текст. </w:t>
      </w:r>
      <w:r w:rsidR="00300C74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</w:t>
      </w:r>
      <w:r w:rsidR="00C33759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</w:t>
      </w:r>
      <w:r w:rsidR="00300C74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 безумия, которое носит характер психической болезни у </w:t>
      </w:r>
      <w:proofErr w:type="spellStart"/>
      <w:r w:rsidR="00300C74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Передонова</w:t>
      </w:r>
      <w:proofErr w:type="spellEnd"/>
      <w:r w:rsidR="00300C74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мотивируя тем самым появление в тексте многих эпизодов карнавального типа. В романе </w:t>
      </w:r>
      <w:proofErr w:type="spellStart"/>
      <w:r w:rsidR="00300C74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Мамлеева</w:t>
      </w:r>
      <w:proofErr w:type="spellEnd"/>
      <w:r w:rsidR="00300C74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</w:t>
      </w:r>
      <w:r w:rsidR="00F201F0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безумия, имея другую природу (</w:t>
      </w:r>
      <w:r w:rsidR="00F201F0" w:rsidRPr="00041FA3">
        <w:rPr>
          <w:rFonts w:ascii="Times New Roman" w:hAnsi="Times New Roman" w:cs="Times New Roman"/>
          <w:sz w:val="24"/>
          <w:szCs w:val="24"/>
        </w:rPr>
        <w:t>периодически теряют разум главные герои из-за тяги к непознаваемому</w:t>
      </w:r>
      <w:r w:rsidR="00F201F0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выполняет ту же </w:t>
      </w:r>
      <w:r w:rsidR="00B45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функцию</w:t>
      </w:r>
      <w:r w:rsidR="00F201F0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B30A8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Немаловажны детали, объясняющие изменение сознания персонажей, которое приводит к появлению </w:t>
      </w:r>
      <w:proofErr w:type="spellStart"/>
      <w:r w:rsidR="004B30A8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карнавальности</w:t>
      </w:r>
      <w:proofErr w:type="spellEnd"/>
      <w:r w:rsidR="004B30A8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обоих ро</w:t>
      </w:r>
      <w:r w:rsidR="00F72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манах часто упоминается выпивка</w:t>
      </w:r>
      <w:r w:rsidR="004B30A8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5FA9" w:rsidRDefault="004B30A8" w:rsidP="00BA5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Формы, которые приобретает карнавал в романах, </w:t>
      </w:r>
      <w:r w:rsidR="00F2100A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близки. Это пляски и песни после застол</w:t>
      </w:r>
      <w:r w:rsidR="005D65AE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ья: вечер у </w:t>
      </w:r>
      <w:proofErr w:type="spellStart"/>
      <w:r w:rsidR="005D65AE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Рутиловых</w:t>
      </w:r>
      <w:proofErr w:type="spellEnd"/>
      <w:r w:rsidR="005D65AE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2100A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«Мелкий бес»</w:t>
      </w:r>
      <w:r w:rsidR="005D65AE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2100A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D65AE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</w:t>
      </w:r>
      <w:r w:rsidR="0061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 </w:t>
      </w:r>
      <w:proofErr w:type="spellStart"/>
      <w:r w:rsidR="0061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Падова</w:t>
      </w:r>
      <w:proofErr w:type="spellEnd"/>
      <w:r w:rsidR="0061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пивной («Шатуны»). Это и</w:t>
      </w:r>
      <w:r w:rsidR="005D65AE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ллюстрации кризисных, пер</w:t>
      </w:r>
      <w:r w:rsidR="0061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еломных моментов жизни человека, например,</w:t>
      </w:r>
      <w:r w:rsidR="005D65AE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1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похорон, </w:t>
      </w:r>
      <w:r w:rsidR="005D65AE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свадьб</w:t>
      </w:r>
      <w:r w:rsidR="00592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1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которой смех является «онтологическим свойством самого </w:t>
      </w:r>
      <w:r w:rsidR="0061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обряда» </w:t>
      </w:r>
      <w:r w:rsidR="00614E16" w:rsidRPr="0061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="00B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Матлин</w:t>
      </w:r>
      <w:proofErr w:type="spellEnd"/>
      <w:r w:rsidR="00B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92858" w:rsidRPr="00592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614E16" w:rsidRPr="0061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 </w:t>
      </w:r>
      <w:r w:rsidR="00960090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DD67F9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ормой карнавала в романах становятся </w:t>
      </w:r>
      <w:r w:rsidR="00A50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D67F9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азартные игры. </w:t>
      </w:r>
      <w:r w:rsidR="00313F9C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Сологуб также привлекает описание провинциального маскарада, который становится одной из кульминационных вершин </w:t>
      </w:r>
      <w:r w:rsidR="004F2872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 w:rsidR="00313F9C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F2872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3F9C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Мамлеев</w:t>
      </w:r>
      <w:proofErr w:type="spellEnd"/>
      <w:r w:rsidR="00313F9C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2872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="00313F9C" w:rsidRPr="0004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 эпизод сектантской службы. </w:t>
      </w:r>
    </w:p>
    <w:p w:rsidR="00F623E1" w:rsidRPr="00A50450" w:rsidRDefault="0065208E" w:rsidP="0074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образов персонажей также соотносится с карнавальной традицией, согласно которой </w:t>
      </w:r>
      <w:r w:rsidR="001E4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королем торжества становится дурак или шут</w:t>
      </w:r>
      <w:r w:rsidR="00B1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="009170DA">
        <w:rPr>
          <w:rFonts w:ascii="Times New Roman" w:hAnsi="Times New Roman" w:cs="Times New Roman"/>
          <w:sz w:val="24"/>
          <w:szCs w:val="24"/>
        </w:rPr>
        <w:t>Викторино</w:t>
      </w:r>
      <w:proofErr w:type="spellEnd"/>
      <w:r w:rsidR="00917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0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="00B1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1E4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свидетельс</w:t>
      </w:r>
      <w:r w:rsidR="004E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твует о переворачивании привычной картины мира</w:t>
      </w:r>
      <w:r w:rsidR="001E4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Так, в романе «Мелкий бес» </w:t>
      </w:r>
      <w:r w:rsidR="004E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герой </w:t>
      </w:r>
      <w:proofErr w:type="spellStart"/>
      <w:r w:rsidR="004E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Передонов</w:t>
      </w:r>
      <w:proofErr w:type="spellEnd"/>
      <w:r w:rsidR="004E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отличающийся грубостью, узколобостью и постепенно сходящий с ума, является завидным женихом для шести деву</w:t>
      </w:r>
      <w:r w:rsidR="00A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шек, одна из них, Валерия, даже в шутку назыв</w:t>
      </w:r>
      <w:bookmarkStart w:id="0" w:name="_GoBack"/>
      <w:bookmarkEnd w:id="0"/>
      <w:r w:rsidR="00A6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его «премудрым Соломоном»</w:t>
      </w:r>
      <w:r w:rsidR="00F65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его жена Варвара искренне считает, что он «красавец и молодец». </w:t>
      </w:r>
      <w:r w:rsidR="002B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же самое можно сказать и про главных героев «Шатунов»: Анна, </w:t>
      </w:r>
      <w:proofErr w:type="spellStart"/>
      <w:r w:rsidR="002B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Падов</w:t>
      </w:r>
      <w:proofErr w:type="spellEnd"/>
      <w:r w:rsidR="002B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B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Извицкий</w:t>
      </w:r>
      <w:proofErr w:type="spellEnd"/>
      <w:r w:rsidR="002B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2B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Ремин</w:t>
      </w:r>
      <w:proofErr w:type="spellEnd"/>
      <w:r w:rsidR="002B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известные </w:t>
      </w:r>
      <w:proofErr w:type="spellStart"/>
      <w:r w:rsidR="002B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="002B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поведением, являются одними из самых влиятельных фигур – «мэтрами» в обществе метафизиков.</w:t>
      </w:r>
    </w:p>
    <w:p w:rsidR="004A180E" w:rsidRPr="007404DD" w:rsidRDefault="004A180E" w:rsidP="00740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4D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458F0" w:rsidRPr="007404DD" w:rsidRDefault="00B165F7" w:rsidP="007404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4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Бахтин М. М. </w:t>
      </w:r>
      <w:r w:rsidR="006458F0" w:rsidRPr="007404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Творчество Фр</w:t>
      </w:r>
      <w:r w:rsidR="007404DD" w:rsidRPr="007404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ансуа Рабле и народная культура </w:t>
      </w:r>
      <w:r w:rsidR="006458F0" w:rsidRPr="007404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средневековья и Ренессанс</w:t>
      </w:r>
      <w:r w:rsidR="00F623E1" w:rsidRPr="007404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 М.</w:t>
      </w:r>
      <w:r w:rsidR="006458F0" w:rsidRPr="007404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1965. </w:t>
      </w:r>
    </w:p>
    <w:p w:rsidR="006458F0" w:rsidRPr="007404DD" w:rsidRDefault="00022A20" w:rsidP="007404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Викторино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Л</w:t>
      </w:r>
      <w:r w:rsidR="00253C40" w:rsidRPr="007404DD">
        <w:rPr>
          <w:rFonts w:ascii="Times New Roman" w:hAnsi="Times New Roman" w:cs="Times New Roman"/>
          <w:sz w:val="24"/>
          <w:szCs w:val="24"/>
        </w:rPr>
        <w:t xml:space="preserve">. </w:t>
      </w:r>
      <w:r w:rsidR="006458F0" w:rsidRPr="007404DD">
        <w:rPr>
          <w:rFonts w:ascii="Times New Roman" w:hAnsi="Times New Roman" w:cs="Times New Roman"/>
          <w:sz w:val="24"/>
          <w:szCs w:val="24"/>
        </w:rPr>
        <w:t>Карнавал в современной культуре</w:t>
      </w:r>
      <w:r w:rsidR="002C09A0" w:rsidRPr="007404DD">
        <w:rPr>
          <w:rFonts w:ascii="Times New Roman" w:hAnsi="Times New Roman" w:cs="Times New Roman"/>
          <w:sz w:val="24"/>
          <w:szCs w:val="24"/>
        </w:rPr>
        <w:t xml:space="preserve"> // </w:t>
      </w:r>
      <w:r w:rsidR="00253C40" w:rsidRPr="007404DD">
        <w:rPr>
          <w:rFonts w:ascii="Times New Roman" w:hAnsi="Times New Roman" w:cs="Times New Roman"/>
          <w:sz w:val="24"/>
          <w:szCs w:val="24"/>
        </w:rPr>
        <w:t xml:space="preserve">Вестник </w:t>
      </w:r>
      <w:proofErr w:type="spellStart"/>
      <w:r w:rsidR="00253C40" w:rsidRPr="007404DD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="00F623E1" w:rsidRPr="007404DD">
        <w:rPr>
          <w:rFonts w:ascii="Times New Roman" w:hAnsi="Times New Roman" w:cs="Times New Roman"/>
          <w:sz w:val="24"/>
          <w:szCs w:val="24"/>
        </w:rPr>
        <w:t xml:space="preserve">. 2019. </w:t>
      </w:r>
      <w:r w:rsidR="00253C40" w:rsidRPr="007404DD">
        <w:rPr>
          <w:rFonts w:ascii="Times New Roman" w:hAnsi="Times New Roman" w:cs="Times New Roman"/>
          <w:sz w:val="24"/>
          <w:szCs w:val="24"/>
        </w:rPr>
        <w:t>№ 4 (41)</w:t>
      </w:r>
      <w:r w:rsidR="002C09A0" w:rsidRPr="007404DD">
        <w:rPr>
          <w:rFonts w:ascii="Times New Roman" w:hAnsi="Times New Roman" w:cs="Times New Roman"/>
          <w:sz w:val="24"/>
          <w:szCs w:val="24"/>
        </w:rPr>
        <w:t xml:space="preserve">. </w:t>
      </w:r>
      <w:r w:rsidR="00253C40" w:rsidRPr="007404DD">
        <w:rPr>
          <w:rFonts w:ascii="Times New Roman" w:hAnsi="Times New Roman" w:cs="Times New Roman"/>
          <w:sz w:val="24"/>
          <w:szCs w:val="24"/>
        </w:rPr>
        <w:t>С. 63-69.</w:t>
      </w:r>
    </w:p>
    <w:p w:rsidR="006458F0" w:rsidRPr="007404DD" w:rsidRDefault="00542F2B" w:rsidP="007404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Матлин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М. Г. Смех в русской народной свадьбе </w:t>
      </w:r>
      <w:r w:rsidRPr="007404D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404DD">
        <w:rPr>
          <w:rFonts w:ascii="Times New Roman" w:hAnsi="Times New Roman" w:cs="Times New Roman"/>
          <w:sz w:val="24"/>
          <w:szCs w:val="24"/>
        </w:rPr>
        <w:t>-</w:t>
      </w:r>
      <w:r w:rsidRPr="007404D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404DD">
        <w:rPr>
          <w:rFonts w:ascii="Times New Roman" w:hAnsi="Times New Roman" w:cs="Times New Roman"/>
          <w:sz w:val="24"/>
          <w:szCs w:val="24"/>
        </w:rPr>
        <w:t xml:space="preserve"> вв.: типологический и функцио</w:t>
      </w:r>
      <w:r w:rsidR="00320225" w:rsidRPr="007404DD">
        <w:rPr>
          <w:rFonts w:ascii="Times New Roman" w:hAnsi="Times New Roman" w:cs="Times New Roman"/>
          <w:sz w:val="24"/>
          <w:szCs w:val="24"/>
        </w:rPr>
        <w:t xml:space="preserve">нальный аспекты: </w:t>
      </w:r>
      <w:r w:rsidR="00320225" w:rsidRPr="007404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автореферат </w:t>
      </w:r>
      <w:proofErr w:type="spellStart"/>
      <w:r w:rsidR="00320225" w:rsidRPr="007404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</w:t>
      </w:r>
      <w:proofErr w:type="spellEnd"/>
      <w:r w:rsidR="00320225" w:rsidRPr="007404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C09A0" w:rsidRPr="007404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</w:t>
      </w:r>
      <w:r w:rsidR="00320225" w:rsidRPr="007404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доктора филологических наук</w:t>
      </w:r>
      <w:r w:rsidR="002C09A0" w:rsidRPr="007404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10.01.09 / Ульяновский гос. </w:t>
      </w:r>
      <w:proofErr w:type="spellStart"/>
      <w:r w:rsidR="002C09A0" w:rsidRPr="007404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пед</w:t>
      </w:r>
      <w:proofErr w:type="spellEnd"/>
      <w:r w:rsidR="002C09A0" w:rsidRPr="007404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ун-т им. Н. И. Ульянова. Ульяновск: 2019. 55 с.</w:t>
      </w:r>
    </w:p>
    <w:p w:rsidR="002C09A0" w:rsidRDefault="002C09A0" w:rsidP="00BA56C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5B60" w:rsidRPr="00041FA3" w:rsidRDefault="00155B60" w:rsidP="00BA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3E1" w:rsidRPr="00041FA3" w:rsidRDefault="00F623E1" w:rsidP="00BA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23E1" w:rsidRPr="00041FA3" w:rsidSect="009424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99C"/>
    <w:multiLevelType w:val="hybridMultilevel"/>
    <w:tmpl w:val="E9B8FA72"/>
    <w:lvl w:ilvl="0" w:tplc="8834A5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650"/>
    <w:multiLevelType w:val="hybridMultilevel"/>
    <w:tmpl w:val="84F8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F4E42"/>
    <w:multiLevelType w:val="hybridMultilevel"/>
    <w:tmpl w:val="FFCCF440"/>
    <w:lvl w:ilvl="0" w:tplc="EC96C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02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A9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0A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0C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26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68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8D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40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7728E1"/>
    <w:multiLevelType w:val="hybridMultilevel"/>
    <w:tmpl w:val="11A43DAA"/>
    <w:lvl w:ilvl="0" w:tplc="1354F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01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C1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65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C3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46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68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A7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A2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FB698C"/>
    <w:multiLevelType w:val="hybridMultilevel"/>
    <w:tmpl w:val="F91E81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E7130"/>
    <w:multiLevelType w:val="hybridMultilevel"/>
    <w:tmpl w:val="1F92645E"/>
    <w:lvl w:ilvl="0" w:tplc="03D69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2A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46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61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A3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60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47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E4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AC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20"/>
    <w:rsid w:val="00021C37"/>
    <w:rsid w:val="00022A20"/>
    <w:rsid w:val="0003685F"/>
    <w:rsid w:val="00041FA3"/>
    <w:rsid w:val="0009082E"/>
    <w:rsid w:val="000F5299"/>
    <w:rsid w:val="00117382"/>
    <w:rsid w:val="00133E67"/>
    <w:rsid w:val="00135216"/>
    <w:rsid w:val="00153A6B"/>
    <w:rsid w:val="00155492"/>
    <w:rsid w:val="00155B60"/>
    <w:rsid w:val="00163C18"/>
    <w:rsid w:val="0016650A"/>
    <w:rsid w:val="00173C87"/>
    <w:rsid w:val="00192997"/>
    <w:rsid w:val="001C0347"/>
    <w:rsid w:val="001D5979"/>
    <w:rsid w:val="001D5BEC"/>
    <w:rsid w:val="001E47BB"/>
    <w:rsid w:val="00222681"/>
    <w:rsid w:val="00253C40"/>
    <w:rsid w:val="00282B7D"/>
    <w:rsid w:val="00285FF0"/>
    <w:rsid w:val="002B5FA9"/>
    <w:rsid w:val="002C09A0"/>
    <w:rsid w:val="002C1927"/>
    <w:rsid w:val="00300C74"/>
    <w:rsid w:val="00313F9C"/>
    <w:rsid w:val="00316DE7"/>
    <w:rsid w:val="00320225"/>
    <w:rsid w:val="00343467"/>
    <w:rsid w:val="00346C7F"/>
    <w:rsid w:val="00347E32"/>
    <w:rsid w:val="00350382"/>
    <w:rsid w:val="00370501"/>
    <w:rsid w:val="004429CE"/>
    <w:rsid w:val="004679A8"/>
    <w:rsid w:val="00485340"/>
    <w:rsid w:val="004A180E"/>
    <w:rsid w:val="004B30A8"/>
    <w:rsid w:val="004D60FF"/>
    <w:rsid w:val="004E4AD6"/>
    <w:rsid w:val="004F2872"/>
    <w:rsid w:val="00503FA7"/>
    <w:rsid w:val="00530D94"/>
    <w:rsid w:val="00536140"/>
    <w:rsid w:val="00542F2B"/>
    <w:rsid w:val="00570D77"/>
    <w:rsid w:val="00592858"/>
    <w:rsid w:val="005D3AE6"/>
    <w:rsid w:val="005D65AE"/>
    <w:rsid w:val="005E0190"/>
    <w:rsid w:val="005E0ABE"/>
    <w:rsid w:val="00614E16"/>
    <w:rsid w:val="006458F0"/>
    <w:rsid w:val="0065208E"/>
    <w:rsid w:val="006643D9"/>
    <w:rsid w:val="006B25AE"/>
    <w:rsid w:val="00707793"/>
    <w:rsid w:val="00722C94"/>
    <w:rsid w:val="007404DD"/>
    <w:rsid w:val="00747456"/>
    <w:rsid w:val="00797E14"/>
    <w:rsid w:val="007A1DCA"/>
    <w:rsid w:val="007C1069"/>
    <w:rsid w:val="007E6D6A"/>
    <w:rsid w:val="008522E4"/>
    <w:rsid w:val="0087284A"/>
    <w:rsid w:val="00882A20"/>
    <w:rsid w:val="00883149"/>
    <w:rsid w:val="008B1199"/>
    <w:rsid w:val="009170DA"/>
    <w:rsid w:val="00930C1F"/>
    <w:rsid w:val="009322B9"/>
    <w:rsid w:val="009424B4"/>
    <w:rsid w:val="00960090"/>
    <w:rsid w:val="009704D6"/>
    <w:rsid w:val="009D1443"/>
    <w:rsid w:val="009E653C"/>
    <w:rsid w:val="00A50450"/>
    <w:rsid w:val="00A5490D"/>
    <w:rsid w:val="00A57E62"/>
    <w:rsid w:val="00A613E7"/>
    <w:rsid w:val="00AA0946"/>
    <w:rsid w:val="00AB67B1"/>
    <w:rsid w:val="00AD0C82"/>
    <w:rsid w:val="00AF2246"/>
    <w:rsid w:val="00B165F7"/>
    <w:rsid w:val="00B45335"/>
    <w:rsid w:val="00B64351"/>
    <w:rsid w:val="00B9103D"/>
    <w:rsid w:val="00BA56C2"/>
    <w:rsid w:val="00BC4E38"/>
    <w:rsid w:val="00BE6514"/>
    <w:rsid w:val="00BF7EA3"/>
    <w:rsid w:val="00C33759"/>
    <w:rsid w:val="00C732FD"/>
    <w:rsid w:val="00C95157"/>
    <w:rsid w:val="00CA5450"/>
    <w:rsid w:val="00D001E3"/>
    <w:rsid w:val="00D641B1"/>
    <w:rsid w:val="00D90CD9"/>
    <w:rsid w:val="00DA25B4"/>
    <w:rsid w:val="00DD67F9"/>
    <w:rsid w:val="00DF4AEA"/>
    <w:rsid w:val="00E61C71"/>
    <w:rsid w:val="00E86293"/>
    <w:rsid w:val="00EA17F1"/>
    <w:rsid w:val="00EA73D5"/>
    <w:rsid w:val="00EC26B1"/>
    <w:rsid w:val="00ED6BBC"/>
    <w:rsid w:val="00F201F0"/>
    <w:rsid w:val="00F2100A"/>
    <w:rsid w:val="00F51393"/>
    <w:rsid w:val="00F60CD3"/>
    <w:rsid w:val="00F623E1"/>
    <w:rsid w:val="00F65514"/>
    <w:rsid w:val="00F67D61"/>
    <w:rsid w:val="00F72B7F"/>
    <w:rsid w:val="00F854C7"/>
    <w:rsid w:val="00FE78BE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B68A"/>
  <w15:chartTrackingRefBased/>
  <w15:docId w15:val="{84A0C68A-0BB2-46A0-A4B2-2A825DF9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0E"/>
    <w:pPr>
      <w:ind w:left="720"/>
      <w:contextualSpacing/>
    </w:pPr>
  </w:style>
  <w:style w:type="character" w:styleId="a4">
    <w:name w:val="Emphasis"/>
    <w:basedOn w:val="a0"/>
    <w:uiPriority w:val="20"/>
    <w:qFormat/>
    <w:rsid w:val="006458F0"/>
    <w:rPr>
      <w:i/>
      <w:iCs/>
    </w:rPr>
  </w:style>
  <w:style w:type="paragraph" w:styleId="a5">
    <w:name w:val="Normal (Web)"/>
    <w:basedOn w:val="a"/>
    <w:uiPriority w:val="99"/>
    <w:unhideWhenUsed/>
    <w:rsid w:val="0019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2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3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2</Pages>
  <Words>678</Words>
  <Characters>4436</Characters>
  <Application>Microsoft Office Word</Application>
  <DocSecurity>0</DocSecurity>
  <Lines>75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2024-03-04T18:28:00Z</dcterms:created>
  <dcterms:modified xsi:type="dcterms:W3CDTF">2025-03-01T17:25:00Z</dcterms:modified>
</cp:coreProperties>
</file>