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EA58E" w14:textId="77777777" w:rsidR="005043F1" w:rsidRPr="005043F1" w:rsidRDefault="005043F1" w:rsidP="008847B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3F1">
        <w:rPr>
          <w:rFonts w:ascii="Times New Roman" w:hAnsi="Times New Roman" w:cs="Times New Roman"/>
          <w:b/>
          <w:bCs/>
          <w:sz w:val="24"/>
          <w:szCs w:val="24"/>
        </w:rPr>
        <w:t>Советизмы в поэзии В. В. Маяковского и их перевод на английский язык</w:t>
      </w:r>
    </w:p>
    <w:p w14:paraId="56022741" w14:textId="37BABB46" w:rsidR="005043F1" w:rsidRPr="005043F1" w:rsidRDefault="005043F1" w:rsidP="008847B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43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Мухарь Ю.А</w:t>
      </w:r>
      <w:r w:rsidR="00E95F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BA8CD65" w14:textId="77777777" w:rsidR="005043F1" w:rsidRPr="005043F1" w:rsidRDefault="005043F1" w:rsidP="008847B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043F1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05DC5AEF" w14:textId="77777777" w:rsidR="005043F1" w:rsidRPr="005043F1" w:rsidRDefault="005043F1" w:rsidP="008847B0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043F1">
        <w:rPr>
          <w:rFonts w:ascii="Times New Roman" w:hAnsi="Times New Roman" w:cs="Times New Roman"/>
          <w:bCs/>
          <w:i/>
          <w:iCs/>
          <w:sz w:val="24"/>
          <w:szCs w:val="24"/>
        </w:rPr>
        <w:t>Смоленский государственный университет, филологический факультет, Смоленск, Россия</w:t>
      </w:r>
    </w:p>
    <w:p w14:paraId="719941FC" w14:textId="77777777" w:rsidR="005043F1" w:rsidRPr="005043F1" w:rsidRDefault="005043F1" w:rsidP="008847B0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043F1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E</w:t>
      </w:r>
      <w:r w:rsidRPr="005043F1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5043F1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mail</w:t>
      </w:r>
      <w:r w:rsidRPr="005043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hyperlink r:id="rId6" w:history="1">
        <w:r w:rsidRPr="005043F1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  <w:lang w:val="de-DE"/>
          </w:rPr>
          <w:t>g</w:t>
        </w:r>
        <w:r w:rsidRPr="005043F1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</w:rPr>
          <w:t>7505</w:t>
        </w:r>
        <w:r w:rsidRPr="005043F1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  <w:lang w:val="de-DE"/>
          </w:rPr>
          <w:t>SWUg</w:t>
        </w:r>
        <w:r w:rsidRPr="005043F1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</w:rPr>
          <w:t>@</w:t>
        </w:r>
        <w:r w:rsidRPr="005043F1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  <w:lang w:val="de-DE"/>
          </w:rPr>
          <w:t>gmail</w:t>
        </w:r>
        <w:r w:rsidRPr="005043F1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</w:rPr>
          <w:t>.</w:t>
        </w:r>
        <w:r w:rsidRPr="005043F1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  <w:lang w:val="de-DE"/>
          </w:rPr>
          <w:t>com</w:t>
        </w:r>
      </w:hyperlink>
    </w:p>
    <w:p w14:paraId="11F2AFE9" w14:textId="77777777" w:rsidR="005043F1" w:rsidRPr="005043F1" w:rsidRDefault="005043F1" w:rsidP="008847B0">
      <w:pPr>
        <w:pStyle w:val="ad"/>
        <w:ind w:right="169" w:firstLine="397"/>
        <w:rPr>
          <w:spacing w:val="1"/>
          <w:sz w:val="24"/>
          <w:szCs w:val="24"/>
        </w:rPr>
      </w:pPr>
      <w:r w:rsidRPr="005043F1">
        <w:rPr>
          <w:sz w:val="24"/>
          <w:szCs w:val="24"/>
        </w:rPr>
        <w:t>Перевод слов-реалий представляет особую сложность как для самого</w:t>
      </w:r>
      <w:r w:rsidRPr="005043F1">
        <w:rPr>
          <w:spacing w:val="1"/>
          <w:sz w:val="24"/>
          <w:szCs w:val="24"/>
        </w:rPr>
        <w:t xml:space="preserve"> </w:t>
      </w:r>
      <w:r w:rsidRPr="005043F1">
        <w:rPr>
          <w:sz w:val="24"/>
          <w:szCs w:val="24"/>
        </w:rPr>
        <w:t>процесса перевода, так и для последующего анализа, затрагивающего, среди</w:t>
      </w:r>
      <w:r w:rsidRPr="005043F1">
        <w:rPr>
          <w:spacing w:val="1"/>
          <w:sz w:val="24"/>
          <w:szCs w:val="24"/>
        </w:rPr>
        <w:t xml:space="preserve"> </w:t>
      </w:r>
      <w:r w:rsidRPr="005043F1">
        <w:rPr>
          <w:sz w:val="24"/>
          <w:szCs w:val="24"/>
        </w:rPr>
        <w:t>прочего, такие понятия как проблема адаптации и рецепции произведения</w:t>
      </w:r>
      <w:r w:rsidRPr="005043F1">
        <w:rPr>
          <w:spacing w:val="1"/>
          <w:sz w:val="24"/>
          <w:szCs w:val="24"/>
        </w:rPr>
        <w:t xml:space="preserve"> </w:t>
      </w:r>
      <w:r w:rsidRPr="005043F1">
        <w:rPr>
          <w:sz w:val="24"/>
          <w:szCs w:val="24"/>
        </w:rPr>
        <w:t>широким кругом читателей страны языка перевода, что нередко усложняется</w:t>
      </w:r>
      <w:r w:rsidRPr="005043F1">
        <w:rPr>
          <w:spacing w:val="1"/>
          <w:sz w:val="24"/>
          <w:szCs w:val="24"/>
        </w:rPr>
        <w:t xml:space="preserve"> </w:t>
      </w:r>
      <w:r w:rsidRPr="005043F1">
        <w:rPr>
          <w:sz w:val="24"/>
          <w:szCs w:val="24"/>
        </w:rPr>
        <w:t>культурными</w:t>
      </w:r>
      <w:r w:rsidRPr="005043F1">
        <w:rPr>
          <w:spacing w:val="1"/>
          <w:sz w:val="24"/>
          <w:szCs w:val="24"/>
        </w:rPr>
        <w:t xml:space="preserve"> </w:t>
      </w:r>
      <w:r w:rsidRPr="005043F1">
        <w:rPr>
          <w:sz w:val="24"/>
          <w:szCs w:val="24"/>
        </w:rPr>
        <w:t>и</w:t>
      </w:r>
      <w:r w:rsidRPr="005043F1">
        <w:rPr>
          <w:spacing w:val="1"/>
          <w:sz w:val="24"/>
          <w:szCs w:val="24"/>
        </w:rPr>
        <w:t xml:space="preserve"> </w:t>
      </w:r>
      <w:r w:rsidRPr="005043F1">
        <w:rPr>
          <w:sz w:val="24"/>
          <w:szCs w:val="24"/>
        </w:rPr>
        <w:t>социально-политическими</w:t>
      </w:r>
      <w:r w:rsidRPr="005043F1">
        <w:rPr>
          <w:spacing w:val="1"/>
          <w:sz w:val="24"/>
          <w:szCs w:val="24"/>
        </w:rPr>
        <w:t xml:space="preserve"> </w:t>
      </w:r>
      <w:r w:rsidRPr="005043F1">
        <w:rPr>
          <w:sz w:val="24"/>
          <w:szCs w:val="24"/>
        </w:rPr>
        <w:t>различиями.</w:t>
      </w:r>
      <w:r w:rsidRPr="005043F1">
        <w:rPr>
          <w:spacing w:val="1"/>
          <w:sz w:val="24"/>
          <w:szCs w:val="24"/>
        </w:rPr>
        <w:t xml:space="preserve"> </w:t>
      </w:r>
    </w:p>
    <w:p w14:paraId="0ECA6B09" w14:textId="4DF5D22E" w:rsidR="00EE14A1" w:rsidRDefault="005043F1" w:rsidP="00EE14A1">
      <w:pPr>
        <w:pStyle w:val="ad"/>
        <w:ind w:right="166" w:firstLine="397"/>
        <w:rPr>
          <w:sz w:val="24"/>
          <w:szCs w:val="24"/>
        </w:rPr>
      </w:pPr>
      <w:r w:rsidRPr="005043F1">
        <w:rPr>
          <w:sz w:val="24"/>
          <w:szCs w:val="24"/>
        </w:rPr>
        <w:t>Советизмы – это особый пласт лексики русского языка, который возник</w:t>
      </w:r>
      <w:r w:rsidRPr="005043F1">
        <w:rPr>
          <w:spacing w:val="-67"/>
          <w:sz w:val="24"/>
          <w:szCs w:val="24"/>
        </w:rPr>
        <w:t xml:space="preserve"> </w:t>
      </w:r>
      <w:r w:rsidRPr="005043F1">
        <w:rPr>
          <w:sz w:val="24"/>
          <w:szCs w:val="24"/>
        </w:rPr>
        <w:t>в результате Октябрьской революции 1917 года и последующих социально-политических</w:t>
      </w:r>
      <w:r w:rsidRPr="005043F1">
        <w:rPr>
          <w:spacing w:val="1"/>
          <w:sz w:val="24"/>
          <w:szCs w:val="24"/>
        </w:rPr>
        <w:t xml:space="preserve"> </w:t>
      </w:r>
      <w:r w:rsidRPr="005043F1">
        <w:rPr>
          <w:sz w:val="24"/>
          <w:szCs w:val="24"/>
        </w:rPr>
        <w:t>преобразований</w:t>
      </w:r>
      <w:r w:rsidRPr="005043F1">
        <w:rPr>
          <w:spacing w:val="1"/>
          <w:sz w:val="24"/>
          <w:szCs w:val="24"/>
        </w:rPr>
        <w:t xml:space="preserve"> </w:t>
      </w:r>
      <w:r w:rsidRPr="005043F1">
        <w:rPr>
          <w:sz w:val="24"/>
          <w:szCs w:val="24"/>
        </w:rPr>
        <w:t>в</w:t>
      </w:r>
      <w:r w:rsidRPr="005043F1">
        <w:rPr>
          <w:spacing w:val="1"/>
          <w:sz w:val="24"/>
          <w:szCs w:val="24"/>
        </w:rPr>
        <w:t xml:space="preserve"> </w:t>
      </w:r>
      <w:r w:rsidRPr="005043F1">
        <w:rPr>
          <w:sz w:val="24"/>
          <w:szCs w:val="24"/>
        </w:rPr>
        <w:t>стране.</w:t>
      </w:r>
      <w:r w:rsidRPr="005043F1">
        <w:rPr>
          <w:spacing w:val="1"/>
          <w:sz w:val="24"/>
          <w:szCs w:val="24"/>
        </w:rPr>
        <w:t xml:space="preserve"> </w:t>
      </w:r>
      <w:r w:rsidRPr="005043F1">
        <w:rPr>
          <w:sz w:val="24"/>
          <w:szCs w:val="24"/>
        </w:rPr>
        <w:t>Советизмы</w:t>
      </w:r>
      <w:r w:rsidRPr="005043F1">
        <w:rPr>
          <w:spacing w:val="1"/>
          <w:sz w:val="24"/>
          <w:szCs w:val="24"/>
        </w:rPr>
        <w:t xml:space="preserve"> </w:t>
      </w:r>
      <w:r w:rsidRPr="005043F1">
        <w:rPr>
          <w:sz w:val="24"/>
          <w:szCs w:val="24"/>
        </w:rPr>
        <w:t>отражают</w:t>
      </w:r>
      <w:r w:rsidRPr="005043F1">
        <w:rPr>
          <w:spacing w:val="1"/>
          <w:sz w:val="24"/>
          <w:szCs w:val="24"/>
        </w:rPr>
        <w:t xml:space="preserve"> </w:t>
      </w:r>
      <w:r w:rsidRPr="005043F1">
        <w:rPr>
          <w:sz w:val="24"/>
          <w:szCs w:val="24"/>
        </w:rPr>
        <w:t>реалии</w:t>
      </w:r>
      <w:r w:rsidRPr="005043F1">
        <w:rPr>
          <w:spacing w:val="1"/>
          <w:sz w:val="24"/>
          <w:szCs w:val="24"/>
        </w:rPr>
        <w:t xml:space="preserve"> </w:t>
      </w:r>
      <w:r w:rsidRPr="005043F1">
        <w:rPr>
          <w:sz w:val="24"/>
          <w:szCs w:val="24"/>
        </w:rPr>
        <w:t>советского времени, новые понятия, явления и процессы, которые появились</w:t>
      </w:r>
      <w:r w:rsidRPr="005043F1">
        <w:rPr>
          <w:spacing w:val="1"/>
          <w:sz w:val="24"/>
          <w:szCs w:val="24"/>
        </w:rPr>
        <w:t xml:space="preserve"> </w:t>
      </w:r>
      <w:r w:rsidRPr="005043F1">
        <w:rPr>
          <w:sz w:val="24"/>
          <w:szCs w:val="24"/>
        </w:rPr>
        <w:t>в</w:t>
      </w:r>
      <w:r w:rsidRPr="005043F1">
        <w:rPr>
          <w:spacing w:val="-1"/>
          <w:sz w:val="24"/>
          <w:szCs w:val="24"/>
        </w:rPr>
        <w:t xml:space="preserve"> </w:t>
      </w:r>
      <w:r w:rsidRPr="005043F1">
        <w:rPr>
          <w:sz w:val="24"/>
          <w:szCs w:val="24"/>
        </w:rPr>
        <w:t>жизни</w:t>
      </w:r>
      <w:r w:rsidRPr="005043F1">
        <w:rPr>
          <w:spacing w:val="1"/>
          <w:sz w:val="24"/>
          <w:szCs w:val="24"/>
        </w:rPr>
        <w:t xml:space="preserve"> </w:t>
      </w:r>
      <w:r w:rsidRPr="005043F1">
        <w:rPr>
          <w:sz w:val="24"/>
          <w:szCs w:val="24"/>
        </w:rPr>
        <w:t>советских</w:t>
      </w:r>
      <w:r w:rsidRPr="005043F1">
        <w:rPr>
          <w:spacing w:val="-3"/>
          <w:sz w:val="24"/>
          <w:szCs w:val="24"/>
        </w:rPr>
        <w:t xml:space="preserve"> </w:t>
      </w:r>
      <w:r w:rsidRPr="005043F1">
        <w:rPr>
          <w:sz w:val="24"/>
          <w:szCs w:val="24"/>
        </w:rPr>
        <w:t>людей.</w:t>
      </w:r>
    </w:p>
    <w:p w14:paraId="14E58301" w14:textId="77777777" w:rsidR="00EE14A1" w:rsidRPr="00EE14A1" w:rsidRDefault="00EE14A1" w:rsidP="00EE14A1">
      <w:pPr>
        <w:pStyle w:val="ad"/>
        <w:ind w:right="169" w:firstLine="397"/>
        <w:rPr>
          <w:sz w:val="24"/>
          <w:szCs w:val="24"/>
        </w:rPr>
      </w:pPr>
      <w:r w:rsidRPr="00EE14A1">
        <w:rPr>
          <w:bCs/>
          <w:sz w:val="24"/>
          <w:szCs w:val="24"/>
        </w:rPr>
        <w:t>Актуальность</w:t>
      </w:r>
      <w:r w:rsidRPr="00EE14A1">
        <w:rPr>
          <w:b/>
          <w:sz w:val="24"/>
          <w:szCs w:val="24"/>
        </w:rPr>
        <w:t xml:space="preserve"> </w:t>
      </w:r>
      <w:r w:rsidRPr="00EE14A1">
        <w:rPr>
          <w:sz w:val="24"/>
          <w:szCs w:val="24"/>
        </w:rPr>
        <w:t>нашего исследования обусловлена явно недостаточной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изученностью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выбора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переводческой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стратегии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при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передаче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советских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реалий на</w:t>
      </w:r>
      <w:r w:rsidRPr="00EE14A1">
        <w:rPr>
          <w:spacing w:val="2"/>
          <w:sz w:val="24"/>
          <w:szCs w:val="24"/>
        </w:rPr>
        <w:t xml:space="preserve"> </w:t>
      </w:r>
      <w:r w:rsidRPr="00EE14A1">
        <w:rPr>
          <w:sz w:val="24"/>
          <w:szCs w:val="24"/>
        </w:rPr>
        <w:t>английский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язык.</w:t>
      </w:r>
    </w:p>
    <w:p w14:paraId="3EB084DA" w14:textId="02C7B256" w:rsidR="00EE14A1" w:rsidRDefault="00EE14A1" w:rsidP="00EE14A1">
      <w:pPr>
        <w:pStyle w:val="ad"/>
        <w:ind w:right="164" w:firstLine="397"/>
        <w:rPr>
          <w:sz w:val="24"/>
          <w:szCs w:val="24"/>
        </w:rPr>
      </w:pPr>
      <w:r w:rsidRPr="00EE14A1">
        <w:rPr>
          <w:sz w:val="24"/>
          <w:szCs w:val="24"/>
        </w:rPr>
        <w:t>Выявление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и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анализ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таких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переводческих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стратегий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помогает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установить эффективные переводческие подходы для передачи советизмов</w:t>
      </w:r>
      <w:r>
        <w:rPr>
          <w:sz w:val="24"/>
          <w:szCs w:val="24"/>
        </w:rPr>
        <w:t xml:space="preserve"> на английский язык</w:t>
      </w:r>
      <w:r w:rsidRPr="00EE14A1">
        <w:rPr>
          <w:sz w:val="24"/>
          <w:szCs w:val="24"/>
        </w:rPr>
        <w:t>.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Одновременно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передача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слов-реалий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с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одного языка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на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другой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представляет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большой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интерес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для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таких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областей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науки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как</w:t>
      </w:r>
      <w:r w:rsidRPr="00EE14A1">
        <w:rPr>
          <w:spacing w:val="-67"/>
          <w:sz w:val="24"/>
          <w:szCs w:val="24"/>
        </w:rPr>
        <w:t xml:space="preserve"> </w:t>
      </w:r>
      <w:r w:rsidRPr="00EE14A1">
        <w:rPr>
          <w:sz w:val="24"/>
          <w:szCs w:val="24"/>
        </w:rPr>
        <w:t>лингвистика,</w:t>
      </w:r>
      <w:r w:rsidRPr="00EE14A1">
        <w:rPr>
          <w:spacing w:val="2"/>
          <w:sz w:val="24"/>
          <w:szCs w:val="24"/>
        </w:rPr>
        <w:t xml:space="preserve"> </w:t>
      </w:r>
      <w:r w:rsidRPr="00EE14A1">
        <w:rPr>
          <w:sz w:val="24"/>
          <w:szCs w:val="24"/>
        </w:rPr>
        <w:t>переводоведение</w:t>
      </w:r>
      <w:r w:rsidRPr="00EE14A1">
        <w:rPr>
          <w:spacing w:val="1"/>
          <w:sz w:val="24"/>
          <w:szCs w:val="24"/>
        </w:rPr>
        <w:t xml:space="preserve"> </w:t>
      </w:r>
      <w:r w:rsidRPr="00EE14A1">
        <w:rPr>
          <w:sz w:val="24"/>
          <w:szCs w:val="24"/>
        </w:rPr>
        <w:t>и лингвострановедение.</w:t>
      </w:r>
    </w:p>
    <w:p w14:paraId="6DCD9A50" w14:textId="0BFC01F1" w:rsidR="00EE14A1" w:rsidRPr="00E95F49" w:rsidRDefault="00EE14A1" w:rsidP="00EE14A1">
      <w:pPr>
        <w:pStyle w:val="ad"/>
        <w:ind w:right="176" w:firstLine="397"/>
        <w:rPr>
          <w:sz w:val="24"/>
          <w:szCs w:val="24"/>
        </w:rPr>
      </w:pPr>
      <w:r w:rsidRPr="008847B0">
        <w:rPr>
          <w:bCs/>
          <w:sz w:val="24"/>
          <w:szCs w:val="24"/>
        </w:rPr>
        <w:t>Цель</w:t>
      </w:r>
      <w:r w:rsidRPr="00E95F49">
        <w:rPr>
          <w:b/>
          <w:spacing w:val="1"/>
          <w:sz w:val="24"/>
          <w:szCs w:val="24"/>
        </w:rPr>
        <w:t xml:space="preserve"> </w:t>
      </w:r>
      <w:r w:rsidRPr="00E95F49">
        <w:rPr>
          <w:sz w:val="24"/>
          <w:szCs w:val="24"/>
        </w:rPr>
        <w:t>исследования</w:t>
      </w:r>
      <w:r w:rsidRPr="00E95F49">
        <w:rPr>
          <w:spacing w:val="1"/>
          <w:sz w:val="24"/>
          <w:szCs w:val="24"/>
        </w:rPr>
        <w:t xml:space="preserve"> </w:t>
      </w:r>
      <w:r w:rsidRPr="00E95F49">
        <w:rPr>
          <w:sz w:val="24"/>
          <w:szCs w:val="24"/>
        </w:rPr>
        <w:t>заключается</w:t>
      </w:r>
      <w:r w:rsidRPr="00E95F49">
        <w:rPr>
          <w:spacing w:val="1"/>
          <w:sz w:val="24"/>
          <w:szCs w:val="24"/>
        </w:rPr>
        <w:t xml:space="preserve"> </w:t>
      </w:r>
      <w:r w:rsidRPr="00E95F49">
        <w:rPr>
          <w:sz w:val="24"/>
          <w:szCs w:val="24"/>
        </w:rPr>
        <w:t>в</w:t>
      </w:r>
      <w:r w:rsidRPr="00E95F49">
        <w:rPr>
          <w:spacing w:val="1"/>
          <w:sz w:val="24"/>
          <w:szCs w:val="24"/>
        </w:rPr>
        <w:t xml:space="preserve"> </w:t>
      </w:r>
      <w:r w:rsidRPr="00E95F49">
        <w:rPr>
          <w:sz w:val="24"/>
          <w:szCs w:val="24"/>
        </w:rPr>
        <w:t>изучении</w:t>
      </w:r>
      <w:r w:rsidRPr="00E95F49">
        <w:rPr>
          <w:spacing w:val="1"/>
          <w:sz w:val="24"/>
          <w:szCs w:val="24"/>
        </w:rPr>
        <w:t xml:space="preserve"> </w:t>
      </w:r>
      <w:r w:rsidRPr="00E95F49">
        <w:rPr>
          <w:sz w:val="24"/>
          <w:szCs w:val="24"/>
        </w:rPr>
        <w:t>стратегий</w:t>
      </w:r>
      <w:r w:rsidRPr="00E95F49">
        <w:rPr>
          <w:spacing w:val="1"/>
          <w:sz w:val="24"/>
          <w:szCs w:val="24"/>
        </w:rPr>
        <w:t xml:space="preserve"> </w:t>
      </w:r>
      <w:r w:rsidRPr="00E95F49">
        <w:rPr>
          <w:sz w:val="24"/>
          <w:szCs w:val="24"/>
        </w:rPr>
        <w:t>передачи</w:t>
      </w:r>
      <w:r w:rsidRPr="00E95F49">
        <w:rPr>
          <w:spacing w:val="1"/>
          <w:sz w:val="24"/>
          <w:szCs w:val="24"/>
        </w:rPr>
        <w:t xml:space="preserve"> </w:t>
      </w:r>
      <w:r w:rsidRPr="00E95F49">
        <w:rPr>
          <w:sz w:val="24"/>
          <w:szCs w:val="24"/>
        </w:rPr>
        <w:t>советизмов</w:t>
      </w:r>
      <w:r w:rsidRPr="00E95F49">
        <w:rPr>
          <w:spacing w:val="-12"/>
          <w:sz w:val="24"/>
          <w:szCs w:val="24"/>
        </w:rPr>
        <w:t xml:space="preserve"> </w:t>
      </w:r>
      <w:r w:rsidRPr="00E95F49">
        <w:rPr>
          <w:sz w:val="24"/>
          <w:szCs w:val="24"/>
        </w:rPr>
        <w:t>на</w:t>
      </w:r>
      <w:r w:rsidRPr="00E95F49">
        <w:rPr>
          <w:spacing w:val="-9"/>
          <w:sz w:val="24"/>
          <w:szCs w:val="24"/>
        </w:rPr>
        <w:t xml:space="preserve"> </w:t>
      </w:r>
      <w:r w:rsidRPr="00E95F49">
        <w:rPr>
          <w:sz w:val="24"/>
          <w:szCs w:val="24"/>
        </w:rPr>
        <w:t>английский</w:t>
      </w:r>
      <w:r w:rsidRPr="00E95F49">
        <w:rPr>
          <w:spacing w:val="-10"/>
          <w:sz w:val="24"/>
          <w:szCs w:val="24"/>
        </w:rPr>
        <w:t xml:space="preserve"> </w:t>
      </w:r>
      <w:r w:rsidRPr="00E95F49">
        <w:rPr>
          <w:sz w:val="24"/>
          <w:szCs w:val="24"/>
        </w:rPr>
        <w:t>язык,</w:t>
      </w:r>
      <w:r w:rsidRPr="00E95F49">
        <w:rPr>
          <w:spacing w:val="-8"/>
          <w:sz w:val="24"/>
          <w:szCs w:val="24"/>
        </w:rPr>
        <w:t xml:space="preserve"> </w:t>
      </w:r>
      <w:r w:rsidRPr="00E95F49">
        <w:rPr>
          <w:sz w:val="24"/>
          <w:szCs w:val="24"/>
        </w:rPr>
        <w:t>что</w:t>
      </w:r>
      <w:r w:rsidRPr="00E95F49">
        <w:rPr>
          <w:spacing w:val="-10"/>
          <w:sz w:val="24"/>
          <w:szCs w:val="24"/>
        </w:rPr>
        <w:t xml:space="preserve"> </w:t>
      </w:r>
      <w:r w:rsidRPr="00E95F49">
        <w:rPr>
          <w:sz w:val="24"/>
          <w:szCs w:val="24"/>
        </w:rPr>
        <w:t>включает</w:t>
      </w:r>
      <w:r w:rsidRPr="00E95F49">
        <w:rPr>
          <w:spacing w:val="-11"/>
          <w:sz w:val="24"/>
          <w:szCs w:val="24"/>
        </w:rPr>
        <w:t xml:space="preserve"> </w:t>
      </w:r>
      <w:r w:rsidRPr="00E95F49">
        <w:rPr>
          <w:sz w:val="24"/>
          <w:szCs w:val="24"/>
        </w:rPr>
        <w:t>анализ</w:t>
      </w:r>
      <w:r w:rsidRPr="00E95F49">
        <w:rPr>
          <w:spacing w:val="-9"/>
          <w:sz w:val="24"/>
          <w:szCs w:val="24"/>
        </w:rPr>
        <w:t xml:space="preserve"> </w:t>
      </w:r>
      <w:r w:rsidRPr="00E95F49">
        <w:rPr>
          <w:sz w:val="24"/>
          <w:szCs w:val="24"/>
        </w:rPr>
        <w:t>переводческих</w:t>
      </w:r>
      <w:r w:rsidRPr="00E95F49">
        <w:rPr>
          <w:spacing w:val="-14"/>
          <w:sz w:val="24"/>
          <w:szCs w:val="24"/>
        </w:rPr>
        <w:t xml:space="preserve"> </w:t>
      </w:r>
      <w:r w:rsidRPr="00E95F49">
        <w:rPr>
          <w:sz w:val="24"/>
          <w:szCs w:val="24"/>
        </w:rPr>
        <w:t>приемов,</w:t>
      </w:r>
      <w:r w:rsidRPr="00E95F49">
        <w:rPr>
          <w:spacing w:val="-67"/>
          <w:sz w:val="24"/>
          <w:szCs w:val="24"/>
        </w:rPr>
        <w:t xml:space="preserve"> </w:t>
      </w:r>
      <w:r w:rsidRPr="00E95F49">
        <w:rPr>
          <w:sz w:val="24"/>
          <w:szCs w:val="24"/>
        </w:rPr>
        <w:t>факторов,</w:t>
      </w:r>
      <w:r w:rsidRPr="00E95F49">
        <w:rPr>
          <w:spacing w:val="5"/>
          <w:sz w:val="24"/>
          <w:szCs w:val="24"/>
        </w:rPr>
        <w:t xml:space="preserve"> </w:t>
      </w:r>
      <w:r w:rsidRPr="00E95F49">
        <w:rPr>
          <w:sz w:val="24"/>
          <w:szCs w:val="24"/>
        </w:rPr>
        <w:t>определяющих</w:t>
      </w:r>
      <w:r w:rsidRPr="00E95F49">
        <w:rPr>
          <w:spacing w:val="69"/>
          <w:sz w:val="24"/>
          <w:szCs w:val="24"/>
        </w:rPr>
        <w:t xml:space="preserve"> </w:t>
      </w:r>
      <w:r w:rsidRPr="00E95F49">
        <w:rPr>
          <w:sz w:val="24"/>
          <w:szCs w:val="24"/>
        </w:rPr>
        <w:t>выбор</w:t>
      </w:r>
      <w:r w:rsidRPr="00E95F49">
        <w:rPr>
          <w:spacing w:val="3"/>
          <w:sz w:val="24"/>
          <w:szCs w:val="24"/>
        </w:rPr>
        <w:t xml:space="preserve"> </w:t>
      </w:r>
      <w:r w:rsidRPr="00E95F49">
        <w:rPr>
          <w:sz w:val="24"/>
          <w:szCs w:val="24"/>
        </w:rPr>
        <w:t>данных</w:t>
      </w:r>
      <w:r w:rsidRPr="00E95F49">
        <w:rPr>
          <w:spacing w:val="69"/>
          <w:sz w:val="24"/>
          <w:szCs w:val="24"/>
        </w:rPr>
        <w:t xml:space="preserve"> </w:t>
      </w:r>
      <w:r w:rsidRPr="00E95F49">
        <w:rPr>
          <w:sz w:val="24"/>
          <w:szCs w:val="24"/>
        </w:rPr>
        <w:t>приемов,</w:t>
      </w:r>
      <w:r w:rsidRPr="00E95F49">
        <w:rPr>
          <w:spacing w:val="5"/>
          <w:sz w:val="24"/>
          <w:szCs w:val="24"/>
        </w:rPr>
        <w:t xml:space="preserve"> </w:t>
      </w:r>
      <w:r w:rsidRPr="00E95F49">
        <w:rPr>
          <w:sz w:val="24"/>
          <w:szCs w:val="24"/>
        </w:rPr>
        <w:t>а</w:t>
      </w:r>
      <w:r w:rsidRPr="00E95F49">
        <w:rPr>
          <w:spacing w:val="4"/>
          <w:sz w:val="24"/>
          <w:szCs w:val="24"/>
        </w:rPr>
        <w:t xml:space="preserve"> </w:t>
      </w:r>
      <w:r w:rsidRPr="00E95F49">
        <w:rPr>
          <w:sz w:val="24"/>
          <w:szCs w:val="24"/>
        </w:rPr>
        <w:t>также</w:t>
      </w:r>
      <w:r w:rsidRPr="00E95F49">
        <w:rPr>
          <w:spacing w:val="4"/>
          <w:sz w:val="24"/>
          <w:szCs w:val="24"/>
        </w:rPr>
        <w:t xml:space="preserve"> </w:t>
      </w:r>
      <w:r w:rsidRPr="00E95F49">
        <w:rPr>
          <w:sz w:val="24"/>
          <w:szCs w:val="24"/>
        </w:rPr>
        <w:t>оценочные характеристики</w:t>
      </w:r>
      <w:r w:rsidRPr="00E95F49">
        <w:rPr>
          <w:spacing w:val="40"/>
          <w:sz w:val="24"/>
          <w:szCs w:val="24"/>
        </w:rPr>
        <w:t xml:space="preserve"> </w:t>
      </w:r>
      <w:r w:rsidRPr="00E95F49">
        <w:rPr>
          <w:sz w:val="24"/>
          <w:szCs w:val="24"/>
        </w:rPr>
        <w:t>подобранных</w:t>
      </w:r>
      <w:r w:rsidRPr="00E95F49">
        <w:rPr>
          <w:spacing w:val="36"/>
          <w:sz w:val="24"/>
          <w:szCs w:val="24"/>
        </w:rPr>
        <w:t xml:space="preserve"> </w:t>
      </w:r>
      <w:r w:rsidRPr="00E95F49">
        <w:rPr>
          <w:sz w:val="24"/>
          <w:szCs w:val="24"/>
        </w:rPr>
        <w:t>на</w:t>
      </w:r>
      <w:r w:rsidRPr="00E95F49">
        <w:rPr>
          <w:spacing w:val="42"/>
          <w:sz w:val="24"/>
          <w:szCs w:val="24"/>
        </w:rPr>
        <w:t xml:space="preserve"> </w:t>
      </w:r>
      <w:r w:rsidRPr="00E95F49">
        <w:rPr>
          <w:sz w:val="24"/>
          <w:szCs w:val="24"/>
        </w:rPr>
        <w:t>английском</w:t>
      </w:r>
      <w:r w:rsidRPr="00E95F49">
        <w:rPr>
          <w:spacing w:val="42"/>
          <w:sz w:val="24"/>
          <w:szCs w:val="24"/>
        </w:rPr>
        <w:t xml:space="preserve"> </w:t>
      </w:r>
      <w:r w:rsidRPr="00E95F49">
        <w:rPr>
          <w:sz w:val="24"/>
          <w:szCs w:val="24"/>
        </w:rPr>
        <w:t>языке</w:t>
      </w:r>
      <w:r w:rsidRPr="00E95F49">
        <w:rPr>
          <w:spacing w:val="41"/>
          <w:sz w:val="24"/>
          <w:szCs w:val="24"/>
        </w:rPr>
        <w:t xml:space="preserve"> </w:t>
      </w:r>
      <w:r w:rsidRPr="00E95F49">
        <w:rPr>
          <w:sz w:val="24"/>
          <w:szCs w:val="24"/>
        </w:rPr>
        <w:t>эквивалентов</w:t>
      </w:r>
      <w:r w:rsidRPr="00E95F49">
        <w:rPr>
          <w:spacing w:val="40"/>
          <w:sz w:val="24"/>
          <w:szCs w:val="24"/>
        </w:rPr>
        <w:t xml:space="preserve"> </w:t>
      </w:r>
      <w:r w:rsidRPr="00E95F49">
        <w:rPr>
          <w:sz w:val="24"/>
          <w:szCs w:val="24"/>
        </w:rPr>
        <w:t xml:space="preserve">советских </w:t>
      </w:r>
      <w:r w:rsidRPr="00E95F49">
        <w:rPr>
          <w:spacing w:val="-67"/>
          <w:sz w:val="24"/>
          <w:szCs w:val="24"/>
        </w:rPr>
        <w:t xml:space="preserve"> </w:t>
      </w:r>
      <w:r w:rsidRPr="00E95F49">
        <w:rPr>
          <w:sz w:val="24"/>
          <w:szCs w:val="24"/>
        </w:rPr>
        <w:t>реалий.</w:t>
      </w:r>
    </w:p>
    <w:p w14:paraId="604FEF91" w14:textId="19F0F27E" w:rsidR="00EE14A1" w:rsidRPr="00EE14A1" w:rsidRDefault="005C53AE" w:rsidP="00EE14A1">
      <w:pPr>
        <w:pStyle w:val="ad"/>
        <w:ind w:right="164" w:firstLine="397"/>
      </w:pPr>
      <w:r>
        <w:rPr>
          <w:sz w:val="24"/>
          <w:szCs w:val="24"/>
        </w:rPr>
        <w:t xml:space="preserve">Материалом нашего исследования послужила поэма В. В. Маяковского </w:t>
      </w:r>
      <w:r w:rsidR="005043F1" w:rsidRPr="005043F1">
        <w:rPr>
          <w:sz w:val="24"/>
          <w:szCs w:val="24"/>
        </w:rPr>
        <w:t xml:space="preserve">«Владимир Ильич Ленин» </w:t>
      </w:r>
      <w:r w:rsidRPr="005043F1">
        <w:rPr>
          <w:sz w:val="24"/>
          <w:szCs w:val="24"/>
        </w:rPr>
        <w:t>[</w:t>
      </w:r>
      <w:r w:rsidR="00857C08">
        <w:rPr>
          <w:sz w:val="24"/>
          <w:szCs w:val="24"/>
        </w:rPr>
        <w:fldChar w:fldCharType="begin"/>
      </w:r>
      <w:r w:rsidR="00857C08">
        <w:rPr>
          <w:sz w:val="24"/>
          <w:szCs w:val="24"/>
        </w:rPr>
        <w:instrText xml:space="preserve"> REF _Ref191757123 \r \h </w:instrText>
      </w:r>
      <w:r w:rsidR="00857C08">
        <w:rPr>
          <w:sz w:val="24"/>
          <w:szCs w:val="24"/>
        </w:rPr>
      </w:r>
      <w:r w:rsidR="00857C08">
        <w:rPr>
          <w:sz w:val="24"/>
          <w:szCs w:val="24"/>
        </w:rPr>
        <w:fldChar w:fldCharType="separate"/>
      </w:r>
      <w:r w:rsidR="00857C08">
        <w:rPr>
          <w:sz w:val="24"/>
          <w:szCs w:val="24"/>
        </w:rPr>
        <w:t>1</w:t>
      </w:r>
      <w:r w:rsidR="00857C08">
        <w:rPr>
          <w:sz w:val="24"/>
          <w:szCs w:val="24"/>
        </w:rPr>
        <w:fldChar w:fldCharType="end"/>
      </w:r>
      <w:r w:rsidRPr="005043F1">
        <w:rPr>
          <w:sz w:val="24"/>
          <w:szCs w:val="24"/>
        </w:rPr>
        <w:t>]</w:t>
      </w:r>
      <w:r>
        <w:rPr>
          <w:sz w:val="24"/>
          <w:szCs w:val="24"/>
        </w:rPr>
        <w:t xml:space="preserve"> и ее перевод на английский язык, выполненный Дорианом Роттенбергом в сборнике </w:t>
      </w:r>
      <w:r w:rsidRPr="005043F1">
        <w:rPr>
          <w:sz w:val="24"/>
          <w:szCs w:val="24"/>
        </w:rPr>
        <w:t>“Vladimir</w:t>
      </w:r>
      <w:r w:rsidRPr="005043F1">
        <w:rPr>
          <w:spacing w:val="-10"/>
          <w:sz w:val="24"/>
          <w:szCs w:val="24"/>
        </w:rPr>
        <w:t xml:space="preserve"> </w:t>
      </w:r>
      <w:r w:rsidRPr="005043F1">
        <w:rPr>
          <w:sz w:val="24"/>
          <w:szCs w:val="24"/>
        </w:rPr>
        <w:t>Mayakovsky:</w:t>
      </w:r>
      <w:r w:rsidRPr="005043F1">
        <w:rPr>
          <w:spacing w:val="-15"/>
          <w:sz w:val="24"/>
          <w:szCs w:val="24"/>
        </w:rPr>
        <w:t xml:space="preserve"> </w:t>
      </w:r>
      <w:r w:rsidRPr="005043F1">
        <w:rPr>
          <w:sz w:val="24"/>
          <w:szCs w:val="24"/>
        </w:rPr>
        <w:t>Poems”</w:t>
      </w:r>
      <w:r>
        <w:rPr>
          <w:sz w:val="24"/>
          <w:szCs w:val="24"/>
        </w:rPr>
        <w:t xml:space="preserve"> </w:t>
      </w:r>
      <w:r w:rsidRPr="005043F1">
        <w:rPr>
          <w:sz w:val="24"/>
          <w:szCs w:val="24"/>
        </w:rPr>
        <w:t>[</w:t>
      </w:r>
      <w:r w:rsidR="00857C08">
        <w:rPr>
          <w:sz w:val="24"/>
          <w:szCs w:val="24"/>
        </w:rPr>
        <w:fldChar w:fldCharType="begin"/>
      </w:r>
      <w:r w:rsidR="00857C08">
        <w:rPr>
          <w:sz w:val="24"/>
          <w:szCs w:val="24"/>
        </w:rPr>
        <w:instrText xml:space="preserve"> REF _Ref191757130 \r \h </w:instrText>
      </w:r>
      <w:r w:rsidR="00857C08">
        <w:rPr>
          <w:sz w:val="24"/>
          <w:szCs w:val="24"/>
        </w:rPr>
      </w:r>
      <w:r w:rsidR="00857C08">
        <w:rPr>
          <w:sz w:val="24"/>
          <w:szCs w:val="24"/>
        </w:rPr>
        <w:fldChar w:fldCharType="separate"/>
      </w:r>
      <w:r w:rsidR="00857C08">
        <w:rPr>
          <w:sz w:val="24"/>
          <w:szCs w:val="24"/>
        </w:rPr>
        <w:t>2</w:t>
      </w:r>
      <w:r w:rsidR="00857C08">
        <w:rPr>
          <w:sz w:val="24"/>
          <w:szCs w:val="24"/>
        </w:rPr>
        <w:fldChar w:fldCharType="end"/>
      </w:r>
      <w:r w:rsidRPr="005043F1">
        <w:rPr>
          <w:sz w:val="24"/>
          <w:szCs w:val="24"/>
        </w:rPr>
        <w:t>]</w:t>
      </w:r>
      <w:r>
        <w:rPr>
          <w:sz w:val="24"/>
          <w:szCs w:val="24"/>
        </w:rPr>
        <w:t xml:space="preserve">.  </w:t>
      </w:r>
      <w:r w:rsidR="005043F1" w:rsidRPr="005043F1">
        <w:rPr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Произведение</w:t>
      </w:r>
      <w:r w:rsidR="00EE14A1" w:rsidRPr="00EE14A1">
        <w:rPr>
          <w:spacing w:val="1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посвящено</w:t>
      </w:r>
      <w:r w:rsidR="00EE14A1" w:rsidRPr="00EE14A1">
        <w:rPr>
          <w:spacing w:val="1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вождю</w:t>
      </w:r>
      <w:r w:rsidR="00EE14A1" w:rsidRPr="00EE14A1">
        <w:rPr>
          <w:spacing w:val="1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мирового</w:t>
      </w:r>
      <w:r w:rsidR="00EE14A1" w:rsidRPr="00EE14A1">
        <w:rPr>
          <w:spacing w:val="1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пролетариата,</w:t>
      </w:r>
      <w:r w:rsidR="00EE14A1" w:rsidRPr="00EE14A1">
        <w:rPr>
          <w:spacing w:val="1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борьбе</w:t>
      </w:r>
      <w:r w:rsidR="00EE14A1" w:rsidRPr="00EE14A1">
        <w:rPr>
          <w:spacing w:val="1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российской коммунистической партии с</w:t>
      </w:r>
      <w:r w:rsidR="00EE14A1" w:rsidRPr="00EE14A1">
        <w:rPr>
          <w:spacing w:val="1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буржуазией, революции. Поэтическое</w:t>
      </w:r>
      <w:r w:rsidR="00EE14A1" w:rsidRPr="00EE14A1">
        <w:rPr>
          <w:spacing w:val="-14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мышление</w:t>
      </w:r>
      <w:r w:rsidR="00EE14A1" w:rsidRPr="00EE14A1">
        <w:rPr>
          <w:spacing w:val="-15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Маяковского</w:t>
      </w:r>
      <w:r w:rsidR="00EE14A1" w:rsidRPr="00EE14A1">
        <w:rPr>
          <w:spacing w:val="-15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конфликтно</w:t>
      </w:r>
      <w:r w:rsidR="00EE14A1" w:rsidRPr="00EE14A1">
        <w:rPr>
          <w:spacing w:val="-14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и</w:t>
      </w:r>
      <w:r w:rsidR="00EE14A1" w:rsidRPr="00EE14A1">
        <w:rPr>
          <w:spacing w:val="-15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полемично.</w:t>
      </w:r>
      <w:r w:rsidR="00EE14A1" w:rsidRPr="00EE14A1">
        <w:rPr>
          <w:spacing w:val="-13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В</w:t>
      </w:r>
      <w:r w:rsidR="00EE14A1" w:rsidRPr="00EE14A1">
        <w:rPr>
          <w:spacing w:val="-17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поэме «Владимир</w:t>
      </w:r>
      <w:r w:rsidR="00EE14A1" w:rsidRPr="00EE14A1">
        <w:rPr>
          <w:spacing w:val="1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Ильич</w:t>
      </w:r>
      <w:r w:rsidR="00EE14A1" w:rsidRPr="00EE14A1">
        <w:rPr>
          <w:spacing w:val="1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Ленин»</w:t>
      </w:r>
      <w:r w:rsidR="00EE14A1" w:rsidRPr="00EE14A1">
        <w:rPr>
          <w:spacing w:val="1"/>
          <w:sz w:val="24"/>
          <w:szCs w:val="24"/>
        </w:rPr>
        <w:t xml:space="preserve"> [</w:t>
      </w:r>
      <w:r w:rsidR="00EE14A1">
        <w:rPr>
          <w:spacing w:val="1"/>
          <w:sz w:val="24"/>
          <w:szCs w:val="24"/>
        </w:rPr>
        <w:fldChar w:fldCharType="begin"/>
      </w:r>
      <w:r w:rsidR="00EE14A1">
        <w:rPr>
          <w:spacing w:val="1"/>
          <w:sz w:val="24"/>
          <w:szCs w:val="24"/>
        </w:rPr>
        <w:instrText xml:space="preserve"> REF _Ref191757123 \r \h </w:instrText>
      </w:r>
      <w:r w:rsidR="00EE14A1">
        <w:rPr>
          <w:spacing w:val="1"/>
          <w:sz w:val="24"/>
          <w:szCs w:val="24"/>
        </w:rPr>
      </w:r>
      <w:r w:rsidR="00EE14A1">
        <w:rPr>
          <w:spacing w:val="1"/>
          <w:sz w:val="24"/>
          <w:szCs w:val="24"/>
        </w:rPr>
        <w:fldChar w:fldCharType="separate"/>
      </w:r>
      <w:r w:rsidR="00EE14A1">
        <w:rPr>
          <w:spacing w:val="1"/>
          <w:sz w:val="24"/>
          <w:szCs w:val="24"/>
        </w:rPr>
        <w:t>1</w:t>
      </w:r>
      <w:r w:rsidR="00EE14A1">
        <w:rPr>
          <w:spacing w:val="1"/>
          <w:sz w:val="24"/>
          <w:szCs w:val="24"/>
        </w:rPr>
        <w:fldChar w:fldCharType="end"/>
      </w:r>
      <w:r w:rsidR="00EE14A1" w:rsidRPr="00EE14A1">
        <w:rPr>
          <w:spacing w:val="1"/>
          <w:sz w:val="24"/>
          <w:szCs w:val="24"/>
        </w:rPr>
        <w:t xml:space="preserve">] </w:t>
      </w:r>
      <w:r w:rsidR="00EE14A1" w:rsidRPr="00EE14A1">
        <w:rPr>
          <w:sz w:val="24"/>
          <w:szCs w:val="24"/>
        </w:rPr>
        <w:t>эта</w:t>
      </w:r>
      <w:r w:rsidR="00EE14A1" w:rsidRPr="00EE14A1">
        <w:rPr>
          <w:spacing w:val="1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воинствующая</w:t>
      </w:r>
      <w:r w:rsidR="00EE14A1" w:rsidRPr="00EE14A1">
        <w:rPr>
          <w:spacing w:val="1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полемичность</w:t>
      </w:r>
      <w:r w:rsidR="00EE14A1" w:rsidRPr="00EE14A1">
        <w:rPr>
          <w:spacing w:val="1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выражена</w:t>
      </w:r>
      <w:r w:rsidR="00EE14A1" w:rsidRPr="00EE14A1">
        <w:rPr>
          <w:spacing w:val="1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с</w:t>
      </w:r>
      <w:r w:rsidR="00EE14A1" w:rsidRPr="00EE14A1">
        <w:rPr>
          <w:spacing w:val="1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особой силой. В своем рассказе о великом вожде Маяковский прежде всего</w:t>
      </w:r>
      <w:r w:rsidR="00EE14A1" w:rsidRPr="00EE14A1">
        <w:rPr>
          <w:spacing w:val="1"/>
          <w:sz w:val="24"/>
          <w:szCs w:val="24"/>
        </w:rPr>
        <w:t xml:space="preserve"> </w:t>
      </w:r>
      <w:r w:rsidR="00EE14A1" w:rsidRPr="00EE14A1">
        <w:rPr>
          <w:sz w:val="24"/>
          <w:szCs w:val="24"/>
        </w:rPr>
        <w:t>обрушивается на омертвляющее представление о сверхчеловеке, стоящем</w:t>
      </w:r>
      <w:r w:rsidR="00B079FC">
        <w:rPr>
          <w:sz w:val="24"/>
          <w:szCs w:val="24"/>
        </w:rPr>
        <w:t xml:space="preserve"> над людьми</w:t>
      </w:r>
      <w:r w:rsidR="00EE14A1" w:rsidRPr="00EE14A1">
        <w:rPr>
          <w:sz w:val="24"/>
          <w:szCs w:val="24"/>
        </w:rPr>
        <w:t>.</w:t>
      </w:r>
    </w:p>
    <w:p w14:paraId="2801E44A" w14:textId="0E7D0867" w:rsidR="005043F1" w:rsidRPr="008847B0" w:rsidRDefault="005043F1" w:rsidP="005C53AE">
      <w:pPr>
        <w:pStyle w:val="ad"/>
        <w:ind w:right="172" w:firstLine="397"/>
        <w:rPr>
          <w:sz w:val="24"/>
          <w:szCs w:val="24"/>
        </w:rPr>
      </w:pPr>
      <w:r w:rsidRPr="005043F1">
        <w:rPr>
          <w:spacing w:val="1"/>
          <w:sz w:val="24"/>
          <w:szCs w:val="24"/>
        </w:rPr>
        <w:t xml:space="preserve">Методом сплошной выборки </w:t>
      </w:r>
      <w:r w:rsidR="00EE14A1">
        <w:rPr>
          <w:spacing w:val="1"/>
          <w:sz w:val="24"/>
          <w:szCs w:val="24"/>
        </w:rPr>
        <w:t xml:space="preserve">из поэмы нами </w:t>
      </w:r>
      <w:r w:rsidRPr="005043F1">
        <w:rPr>
          <w:spacing w:val="1"/>
          <w:sz w:val="24"/>
          <w:szCs w:val="24"/>
        </w:rPr>
        <w:t>было выявлено 182 советизма, которые были распределены на группы по тематическому признаку</w:t>
      </w:r>
      <w:r w:rsidR="005C53AE">
        <w:rPr>
          <w:spacing w:val="1"/>
          <w:sz w:val="24"/>
          <w:szCs w:val="24"/>
        </w:rPr>
        <w:t xml:space="preserve">: </w:t>
      </w:r>
      <w:r w:rsidR="005C53AE">
        <w:rPr>
          <w:sz w:val="24"/>
          <w:szCs w:val="24"/>
        </w:rPr>
        <w:t>д</w:t>
      </w:r>
      <w:r w:rsidRPr="008847B0">
        <w:rPr>
          <w:sz w:val="24"/>
          <w:szCs w:val="24"/>
        </w:rPr>
        <w:t>еятельность КПСС (</w:t>
      </w:r>
      <w:r w:rsidR="00E95F49" w:rsidRPr="00C05671">
        <w:rPr>
          <w:i/>
          <w:iCs/>
          <w:sz w:val="24"/>
          <w:szCs w:val="24"/>
        </w:rPr>
        <w:t>партия</w:t>
      </w:r>
      <w:r w:rsidR="00E95F49" w:rsidRPr="008847B0">
        <w:rPr>
          <w:sz w:val="24"/>
          <w:szCs w:val="24"/>
        </w:rPr>
        <w:t>,</w:t>
      </w:r>
      <w:r w:rsidR="00E95F49" w:rsidRPr="008847B0">
        <w:rPr>
          <w:spacing w:val="13"/>
          <w:sz w:val="24"/>
          <w:szCs w:val="24"/>
        </w:rPr>
        <w:t xml:space="preserve"> </w:t>
      </w:r>
      <w:r w:rsidR="00E95F49" w:rsidRPr="00C05671">
        <w:rPr>
          <w:i/>
          <w:iCs/>
          <w:sz w:val="24"/>
          <w:szCs w:val="24"/>
        </w:rPr>
        <w:t>ленинизм</w:t>
      </w:r>
      <w:r w:rsidRPr="008847B0">
        <w:rPr>
          <w:sz w:val="24"/>
          <w:szCs w:val="24"/>
        </w:rPr>
        <w:t>)</w:t>
      </w:r>
      <w:r w:rsidR="005C53AE">
        <w:rPr>
          <w:sz w:val="24"/>
          <w:szCs w:val="24"/>
        </w:rPr>
        <w:t>, п</w:t>
      </w:r>
      <w:r w:rsidRPr="008847B0">
        <w:rPr>
          <w:sz w:val="24"/>
          <w:szCs w:val="24"/>
        </w:rPr>
        <w:t>роцессы классовой борьбы (</w:t>
      </w:r>
      <w:r w:rsidR="00DA6D76" w:rsidRPr="00C05671">
        <w:rPr>
          <w:i/>
          <w:iCs/>
          <w:sz w:val="24"/>
          <w:szCs w:val="24"/>
        </w:rPr>
        <w:t>забастовки</w:t>
      </w:r>
      <w:r w:rsidR="00DA6D76" w:rsidRPr="008847B0">
        <w:rPr>
          <w:sz w:val="24"/>
          <w:szCs w:val="24"/>
        </w:rPr>
        <w:t>,</w:t>
      </w:r>
      <w:r w:rsidR="008847B0" w:rsidRPr="008847B0">
        <w:rPr>
          <w:sz w:val="24"/>
          <w:szCs w:val="24"/>
        </w:rPr>
        <w:t xml:space="preserve"> </w:t>
      </w:r>
      <w:r w:rsidR="008847B0" w:rsidRPr="00C05671">
        <w:rPr>
          <w:i/>
          <w:iCs/>
          <w:sz w:val="24"/>
          <w:szCs w:val="24"/>
        </w:rPr>
        <w:t>Гражданская</w:t>
      </w:r>
      <w:r w:rsidR="008847B0" w:rsidRPr="008847B0">
        <w:rPr>
          <w:sz w:val="24"/>
          <w:szCs w:val="24"/>
        </w:rPr>
        <w:t xml:space="preserve"> </w:t>
      </w:r>
      <w:r w:rsidR="008847B0" w:rsidRPr="00C05671">
        <w:rPr>
          <w:i/>
          <w:iCs/>
          <w:sz w:val="24"/>
          <w:szCs w:val="24"/>
        </w:rPr>
        <w:t>война</w:t>
      </w:r>
      <w:r w:rsidRPr="008847B0">
        <w:rPr>
          <w:sz w:val="24"/>
          <w:szCs w:val="24"/>
        </w:rPr>
        <w:t>)</w:t>
      </w:r>
      <w:r w:rsidR="005C53AE">
        <w:rPr>
          <w:sz w:val="24"/>
          <w:szCs w:val="24"/>
        </w:rPr>
        <w:t>, у</w:t>
      </w:r>
      <w:r w:rsidRPr="008847B0">
        <w:rPr>
          <w:sz w:val="24"/>
          <w:szCs w:val="24"/>
        </w:rPr>
        <w:t>чреждения и организации (</w:t>
      </w:r>
      <w:r w:rsidR="00DA6D76" w:rsidRPr="00C05671">
        <w:rPr>
          <w:i/>
          <w:iCs/>
          <w:sz w:val="24"/>
          <w:szCs w:val="24"/>
        </w:rPr>
        <w:t>почтамт</w:t>
      </w:r>
      <w:r w:rsidR="00DA6D76" w:rsidRPr="008847B0">
        <w:rPr>
          <w:sz w:val="24"/>
          <w:szCs w:val="24"/>
        </w:rPr>
        <w:t xml:space="preserve">, </w:t>
      </w:r>
      <w:r w:rsidR="00DA6D76" w:rsidRPr="00C05671">
        <w:rPr>
          <w:i/>
          <w:iCs/>
          <w:sz w:val="24"/>
          <w:szCs w:val="24"/>
        </w:rPr>
        <w:t>РКП</w:t>
      </w:r>
      <w:r w:rsidRPr="008847B0">
        <w:rPr>
          <w:sz w:val="24"/>
          <w:szCs w:val="24"/>
        </w:rPr>
        <w:t>)</w:t>
      </w:r>
      <w:r w:rsidR="005C53AE">
        <w:rPr>
          <w:sz w:val="24"/>
          <w:szCs w:val="24"/>
        </w:rPr>
        <w:t>, п</w:t>
      </w:r>
      <w:r w:rsidRPr="008847B0">
        <w:rPr>
          <w:sz w:val="24"/>
          <w:szCs w:val="24"/>
        </w:rPr>
        <w:t>ионерские и молодежные объединения (</w:t>
      </w:r>
      <w:r w:rsidR="00DA6D76" w:rsidRPr="00C05671">
        <w:rPr>
          <w:i/>
          <w:iCs/>
          <w:sz w:val="24"/>
          <w:szCs w:val="24"/>
        </w:rPr>
        <w:t>пионеры</w:t>
      </w:r>
      <w:r w:rsidR="00DA6D76" w:rsidRPr="008847B0">
        <w:rPr>
          <w:sz w:val="24"/>
          <w:szCs w:val="24"/>
        </w:rPr>
        <w:t>,</w:t>
      </w:r>
      <w:r w:rsidR="00DA6D76" w:rsidRPr="008847B0">
        <w:rPr>
          <w:spacing w:val="7"/>
          <w:sz w:val="24"/>
          <w:szCs w:val="24"/>
        </w:rPr>
        <w:t xml:space="preserve"> </w:t>
      </w:r>
      <w:r w:rsidR="00DA6D76" w:rsidRPr="00C05671">
        <w:rPr>
          <w:i/>
          <w:iCs/>
          <w:sz w:val="24"/>
          <w:szCs w:val="24"/>
        </w:rPr>
        <w:t>комсомол</w:t>
      </w:r>
      <w:r w:rsidRPr="008847B0">
        <w:rPr>
          <w:sz w:val="24"/>
          <w:szCs w:val="24"/>
        </w:rPr>
        <w:t>)</w:t>
      </w:r>
      <w:r w:rsidR="005C53AE">
        <w:rPr>
          <w:sz w:val="24"/>
          <w:szCs w:val="24"/>
        </w:rPr>
        <w:t>, н</w:t>
      </w:r>
      <w:r w:rsidRPr="008847B0">
        <w:rPr>
          <w:sz w:val="24"/>
          <w:szCs w:val="24"/>
        </w:rPr>
        <w:t>аименования лиц (</w:t>
      </w:r>
      <w:r w:rsidR="00DA6D76" w:rsidRPr="00C05671">
        <w:rPr>
          <w:i/>
          <w:iCs/>
          <w:sz w:val="24"/>
          <w:szCs w:val="24"/>
        </w:rPr>
        <w:t>кулаки</w:t>
      </w:r>
      <w:r w:rsidR="00DA6D76" w:rsidRPr="008847B0">
        <w:rPr>
          <w:sz w:val="24"/>
          <w:szCs w:val="24"/>
        </w:rPr>
        <w:t xml:space="preserve">, </w:t>
      </w:r>
      <w:r w:rsidR="00DA6D76" w:rsidRPr="00C05671">
        <w:rPr>
          <w:i/>
          <w:iCs/>
          <w:sz w:val="24"/>
          <w:szCs w:val="24"/>
        </w:rPr>
        <w:t>буржуй</w:t>
      </w:r>
      <w:r w:rsidRPr="008847B0">
        <w:rPr>
          <w:sz w:val="24"/>
          <w:szCs w:val="24"/>
        </w:rPr>
        <w:t>)</w:t>
      </w:r>
      <w:r w:rsidR="005C53AE">
        <w:rPr>
          <w:sz w:val="24"/>
          <w:szCs w:val="24"/>
        </w:rPr>
        <w:t>, и</w:t>
      </w:r>
      <w:r w:rsidRPr="008847B0">
        <w:rPr>
          <w:sz w:val="24"/>
          <w:szCs w:val="24"/>
        </w:rPr>
        <w:t>дейно-нравственные понятия (</w:t>
      </w:r>
      <w:r w:rsidR="00E95F49" w:rsidRPr="00C05671">
        <w:rPr>
          <w:i/>
          <w:iCs/>
          <w:sz w:val="24"/>
          <w:szCs w:val="24"/>
        </w:rPr>
        <w:t>патриот</w:t>
      </w:r>
      <w:r w:rsidR="00DA6D76" w:rsidRPr="00C05671">
        <w:rPr>
          <w:i/>
          <w:iCs/>
          <w:sz w:val="24"/>
          <w:szCs w:val="24"/>
        </w:rPr>
        <w:t>ы</w:t>
      </w:r>
      <w:r w:rsidR="00E95F49" w:rsidRPr="008847B0">
        <w:rPr>
          <w:sz w:val="24"/>
          <w:szCs w:val="24"/>
        </w:rPr>
        <w:t xml:space="preserve">, </w:t>
      </w:r>
      <w:r w:rsidR="00DA6D76" w:rsidRPr="00C05671">
        <w:rPr>
          <w:i/>
          <w:iCs/>
          <w:sz w:val="24"/>
          <w:szCs w:val="24"/>
        </w:rPr>
        <w:t>парад</w:t>
      </w:r>
      <w:r w:rsidRPr="008847B0">
        <w:rPr>
          <w:sz w:val="24"/>
          <w:szCs w:val="24"/>
        </w:rPr>
        <w:t>)</w:t>
      </w:r>
      <w:r w:rsidR="005C53AE">
        <w:rPr>
          <w:sz w:val="24"/>
          <w:szCs w:val="24"/>
        </w:rPr>
        <w:t>, р</w:t>
      </w:r>
      <w:r w:rsidRPr="008847B0">
        <w:rPr>
          <w:sz w:val="24"/>
          <w:szCs w:val="24"/>
        </w:rPr>
        <w:t>азные сферы советской действительности (</w:t>
      </w:r>
      <w:r w:rsidR="008847B0" w:rsidRPr="00C05671">
        <w:rPr>
          <w:i/>
          <w:iCs/>
          <w:sz w:val="24"/>
          <w:szCs w:val="24"/>
        </w:rPr>
        <w:t>подполье</w:t>
      </w:r>
      <w:r w:rsidR="008847B0" w:rsidRPr="008847B0">
        <w:rPr>
          <w:sz w:val="24"/>
          <w:szCs w:val="24"/>
        </w:rPr>
        <w:t xml:space="preserve">, </w:t>
      </w:r>
      <w:r w:rsidR="008847B0" w:rsidRPr="00C05671">
        <w:rPr>
          <w:i/>
          <w:iCs/>
          <w:sz w:val="24"/>
          <w:szCs w:val="24"/>
        </w:rPr>
        <w:t>трамваи</w:t>
      </w:r>
      <w:r w:rsidRPr="008847B0">
        <w:rPr>
          <w:sz w:val="24"/>
          <w:szCs w:val="24"/>
        </w:rPr>
        <w:t>)</w:t>
      </w:r>
      <w:r w:rsidR="005C53AE">
        <w:rPr>
          <w:sz w:val="24"/>
          <w:szCs w:val="24"/>
        </w:rPr>
        <w:t>.</w:t>
      </w:r>
    </w:p>
    <w:p w14:paraId="0B7EF5DE" w14:textId="480DE491" w:rsidR="005043F1" w:rsidRPr="005043F1" w:rsidRDefault="005043F1" w:rsidP="00DB167D">
      <w:pPr>
        <w:pStyle w:val="ad"/>
        <w:ind w:right="169" w:firstLine="397"/>
        <w:rPr>
          <w:sz w:val="24"/>
          <w:szCs w:val="24"/>
        </w:rPr>
      </w:pPr>
      <w:r w:rsidRPr="005043F1">
        <w:rPr>
          <w:sz w:val="24"/>
          <w:szCs w:val="24"/>
        </w:rPr>
        <w:t>Для передачи советизмов на английский язык переводчик использовал различные способы перевода. В данной работе рассматривались следующие методы:</w:t>
      </w:r>
      <w:r w:rsidR="00DB167D">
        <w:rPr>
          <w:sz w:val="24"/>
          <w:szCs w:val="24"/>
        </w:rPr>
        <w:t xml:space="preserve"> к</w:t>
      </w:r>
      <w:r w:rsidRPr="005043F1">
        <w:rPr>
          <w:sz w:val="24"/>
          <w:szCs w:val="24"/>
        </w:rPr>
        <w:t>алькирование (45% случаев)</w:t>
      </w:r>
      <w:r w:rsidR="00DB167D">
        <w:rPr>
          <w:sz w:val="24"/>
          <w:szCs w:val="24"/>
        </w:rPr>
        <w:t>, т</w:t>
      </w:r>
      <w:r w:rsidRPr="005043F1">
        <w:rPr>
          <w:sz w:val="24"/>
          <w:szCs w:val="24"/>
        </w:rPr>
        <w:t>ранскрипция/транслитерация (29% случаев)</w:t>
      </w:r>
      <w:r w:rsidR="00DB167D">
        <w:rPr>
          <w:sz w:val="24"/>
          <w:szCs w:val="24"/>
        </w:rPr>
        <w:t>, о</w:t>
      </w:r>
      <w:r w:rsidRPr="005043F1">
        <w:rPr>
          <w:sz w:val="24"/>
          <w:szCs w:val="24"/>
        </w:rPr>
        <w:t>писательный перевод (12% случаев)</w:t>
      </w:r>
      <w:r w:rsidR="00DB167D">
        <w:rPr>
          <w:sz w:val="24"/>
          <w:szCs w:val="24"/>
        </w:rPr>
        <w:t>, з</w:t>
      </w:r>
      <w:r w:rsidRPr="005043F1">
        <w:rPr>
          <w:sz w:val="24"/>
          <w:szCs w:val="24"/>
        </w:rPr>
        <w:t>амена реалии (4% случаев)</w:t>
      </w:r>
      <w:r w:rsidR="00DB167D">
        <w:rPr>
          <w:sz w:val="24"/>
          <w:szCs w:val="24"/>
        </w:rPr>
        <w:t>, о</w:t>
      </w:r>
      <w:r w:rsidRPr="005043F1">
        <w:rPr>
          <w:sz w:val="24"/>
          <w:szCs w:val="24"/>
        </w:rPr>
        <w:t>пущение реалии (10% случаев)</w:t>
      </w:r>
    </w:p>
    <w:p w14:paraId="1E0E8436" w14:textId="066F813F" w:rsidR="005043F1" w:rsidRPr="005043F1" w:rsidRDefault="005043F1" w:rsidP="008847B0">
      <w:pPr>
        <w:pStyle w:val="ad"/>
        <w:ind w:right="169" w:firstLine="397"/>
        <w:rPr>
          <w:sz w:val="24"/>
          <w:szCs w:val="24"/>
        </w:rPr>
      </w:pPr>
      <w:r w:rsidRPr="005043F1">
        <w:rPr>
          <w:sz w:val="24"/>
          <w:szCs w:val="24"/>
        </w:rPr>
        <w:t xml:space="preserve">Переводчик Дориан Роттенберг стремился сохранить форму лексических единиц и </w:t>
      </w:r>
      <w:r w:rsidRPr="005043F1">
        <w:rPr>
          <w:sz w:val="24"/>
          <w:szCs w:val="24"/>
        </w:rPr>
        <w:lastRenderedPageBreak/>
        <w:t>передать их точное значение. Однако, частое использование метода калькирования (45% случаев) привело к утрате культурного и исторического фона некоторых советизмов. Транскрипция и транслитерация (29% случаев) также не всегда передавали точное значение переводимого понятия, что могло вызвать трудности у реципиента, не знакомого с данной лексикой.</w:t>
      </w:r>
      <w:r w:rsidR="000C35B5">
        <w:rPr>
          <w:sz w:val="24"/>
          <w:szCs w:val="24"/>
        </w:rPr>
        <w:t xml:space="preserve"> </w:t>
      </w:r>
      <w:r w:rsidRPr="005043F1">
        <w:rPr>
          <w:sz w:val="24"/>
          <w:szCs w:val="24"/>
        </w:rPr>
        <w:t>Описательный перевод (12% случаев) и замена реалии (4% случаев) позволяли передать значение советизмов, но часто приводили к потере их уникальности и экспрессивности. Опущение реалии (10% случаев) использовалось в случаях, когда переводчик считал советизм несущественным для понимания текста.</w:t>
      </w:r>
    </w:p>
    <w:p w14:paraId="7C706A90" w14:textId="77777777" w:rsidR="005043F1" w:rsidRPr="005043F1" w:rsidRDefault="005043F1" w:rsidP="008847B0">
      <w:pPr>
        <w:pStyle w:val="ad"/>
        <w:ind w:right="169" w:firstLine="397"/>
        <w:rPr>
          <w:sz w:val="24"/>
          <w:szCs w:val="24"/>
        </w:rPr>
      </w:pPr>
      <w:r w:rsidRPr="005043F1">
        <w:rPr>
          <w:sz w:val="24"/>
          <w:szCs w:val="24"/>
        </w:rPr>
        <w:t>Перевод советизмов на английский язык является сложной задачей, обусловленной культурными различиями. Переводчик должен не только владеть языковыми навыками, но и понимать культурные особенности и контекст употребления советизмов. Для достижения эквивалентности перевода необходимо использовать различные способы перевода, такие как калькирование, транслитерация, описательный перевод и замена реалии. Однако выбор конкретного приема перевода должен быть обоснованным и учитывать целевую аудиторию, особенности языка перевода и замысел автора.</w:t>
      </w:r>
    </w:p>
    <w:p w14:paraId="7FB50DBF" w14:textId="144282DE" w:rsidR="005043F1" w:rsidRPr="005043F1" w:rsidRDefault="005043F1" w:rsidP="008847B0">
      <w:pPr>
        <w:pStyle w:val="ad"/>
        <w:ind w:right="170" w:firstLine="397"/>
        <w:rPr>
          <w:sz w:val="24"/>
          <w:szCs w:val="24"/>
        </w:rPr>
      </w:pPr>
      <w:r w:rsidRPr="005043F1">
        <w:rPr>
          <w:sz w:val="24"/>
          <w:szCs w:val="24"/>
        </w:rPr>
        <w:t>В</w:t>
      </w:r>
      <w:r w:rsidR="000C35B5">
        <w:rPr>
          <w:sz w:val="24"/>
          <w:szCs w:val="24"/>
        </w:rPr>
        <w:t xml:space="preserve"> заключении можно сделать вывод о том</w:t>
      </w:r>
      <w:r w:rsidRPr="005043F1">
        <w:rPr>
          <w:sz w:val="24"/>
          <w:szCs w:val="24"/>
        </w:rPr>
        <w:t>,</w:t>
      </w:r>
      <w:r w:rsidR="000C35B5">
        <w:rPr>
          <w:sz w:val="24"/>
          <w:szCs w:val="24"/>
        </w:rPr>
        <w:t xml:space="preserve"> что</w:t>
      </w:r>
      <w:r w:rsidRPr="005043F1">
        <w:rPr>
          <w:sz w:val="24"/>
          <w:szCs w:val="24"/>
        </w:rPr>
        <w:t xml:space="preserve"> Дориану Роттенбергу </w:t>
      </w:r>
      <w:r w:rsidR="004439E6">
        <w:rPr>
          <w:sz w:val="24"/>
          <w:szCs w:val="24"/>
        </w:rPr>
        <w:t xml:space="preserve">в большинстве случаев </w:t>
      </w:r>
      <w:r w:rsidRPr="005043F1">
        <w:rPr>
          <w:sz w:val="24"/>
          <w:szCs w:val="24"/>
        </w:rPr>
        <w:t>удалось выполнить адекватный, но не эквивалентный перевод, сохранив большинство советизмов, но частично утратив их культурно-исторический фон.</w:t>
      </w:r>
    </w:p>
    <w:p w14:paraId="5E174712" w14:textId="77777777" w:rsidR="005043F1" w:rsidRPr="005043F1" w:rsidRDefault="005043F1" w:rsidP="008847B0">
      <w:pPr>
        <w:pStyle w:val="1"/>
        <w:spacing w:line="240" w:lineRule="auto"/>
        <w:ind w:firstLine="39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67839251"/>
      <w:r w:rsidRPr="005043F1">
        <w:rPr>
          <w:rFonts w:ascii="Times New Roman" w:hAnsi="Times New Roman" w:cs="Times New Roman"/>
          <w:color w:val="auto"/>
          <w:sz w:val="24"/>
          <w:szCs w:val="24"/>
        </w:rPr>
        <w:t>Литература</w:t>
      </w:r>
      <w:bookmarkEnd w:id="0"/>
    </w:p>
    <w:p w14:paraId="5C66E681" w14:textId="649FAF52" w:rsidR="000634EF" w:rsidRPr="00DE4BA5" w:rsidRDefault="000634EF" w:rsidP="00DE4BA5">
      <w:pPr>
        <w:pStyle w:val="a7"/>
        <w:widowControl w:val="0"/>
        <w:numPr>
          <w:ilvl w:val="0"/>
          <w:numId w:val="4"/>
        </w:numPr>
        <w:tabs>
          <w:tab w:val="left" w:pos="1537"/>
        </w:tabs>
        <w:autoSpaceDE w:val="0"/>
        <w:autoSpaceDN w:val="0"/>
        <w:spacing w:after="0" w:line="240" w:lineRule="auto"/>
        <w:ind w:left="397" w:right="164" w:firstLine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bookmark15"/>
      <w:bookmarkStart w:id="2" w:name="_Ref191757123"/>
      <w:bookmarkStart w:id="3" w:name="_Ref167837477"/>
      <w:bookmarkStart w:id="4" w:name="_Ref191661763"/>
      <w:bookmarkStart w:id="5" w:name="_Ref191741492"/>
      <w:bookmarkEnd w:id="1"/>
      <w:r w:rsidRPr="00DE4BA5">
        <w:rPr>
          <w:rFonts w:ascii="Times New Roman" w:hAnsi="Times New Roman" w:cs="Times New Roman"/>
          <w:sz w:val="24"/>
          <w:szCs w:val="24"/>
        </w:rPr>
        <w:t xml:space="preserve">Владимир Маяковский - стихи // Культура.РФ </w:t>
      </w:r>
      <w:hyperlink r:id="rId7" w:history="1">
        <w:r w:rsidRPr="00DE4BA5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</w:rPr>
          <w:t>URL: https://www.culture.ru/poems/21248/vladimir-ilich-lenin</w:t>
        </w:r>
      </w:hyperlink>
      <w:r w:rsidRPr="00DE4BA5">
        <w:rPr>
          <w:rFonts w:ascii="Times New Roman" w:hAnsi="Times New Roman" w:cs="Times New Roman"/>
          <w:sz w:val="24"/>
          <w:szCs w:val="24"/>
        </w:rPr>
        <w:t xml:space="preserve"> (дата обращения: 01.05.2024).</w:t>
      </w:r>
      <w:bookmarkEnd w:id="2"/>
    </w:p>
    <w:p w14:paraId="21BACBE4" w14:textId="67D612EC" w:rsidR="00BC290D" w:rsidRPr="00DE4BA5" w:rsidRDefault="00DE4BA5" w:rsidP="00DE4BA5">
      <w:pPr>
        <w:pStyle w:val="a7"/>
        <w:widowControl w:val="0"/>
        <w:numPr>
          <w:ilvl w:val="0"/>
          <w:numId w:val="4"/>
        </w:numPr>
        <w:tabs>
          <w:tab w:val="left" w:pos="1537"/>
        </w:tabs>
        <w:autoSpaceDE w:val="0"/>
        <w:autoSpaceDN w:val="0"/>
        <w:spacing w:after="0" w:line="240" w:lineRule="auto"/>
        <w:ind w:left="397" w:right="164" w:firstLine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91757130"/>
      <w:bookmarkEnd w:id="3"/>
      <w:bookmarkEnd w:id="4"/>
      <w:bookmarkEnd w:id="5"/>
      <w:r w:rsidRPr="00857C08">
        <w:rPr>
          <w:rFonts w:ascii="Times New Roman" w:hAnsi="Times New Roman" w:cs="Times New Roman"/>
          <w:sz w:val="24"/>
          <w:szCs w:val="24"/>
        </w:rPr>
        <w:t xml:space="preserve">Маяковский В. Стихи и поэмы // Monoskop.org </w:t>
      </w:r>
      <w:hyperlink r:id="rId8" w:history="1"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  <w:lang w:val="en-US"/>
          </w:rPr>
          <w:t>URL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</w:rPr>
          <w:t xml:space="preserve">: 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  <w:lang w:val="en-US"/>
          </w:rPr>
          <w:t>https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</w:rPr>
          <w:t>://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  <w:lang w:val="en-US"/>
          </w:rPr>
          <w:t>monoskop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</w:rPr>
          <w:t>.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  <w:lang w:val="en-US"/>
          </w:rPr>
          <w:t>org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</w:rPr>
          <w:t>/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  <w:lang w:val="en-US"/>
          </w:rPr>
          <w:t>images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</w:rPr>
          <w:t>/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  <w:lang w:val="en-US"/>
          </w:rPr>
          <w:t>e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</w:rPr>
          <w:t>/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  <w:lang w:val="en-US"/>
          </w:rPr>
          <w:t>ec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</w:rPr>
          <w:t>/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  <w:lang w:val="en-US"/>
          </w:rPr>
          <w:t>Mayakovsky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</w:rPr>
          <w:t>_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  <w:lang w:val="en-US"/>
          </w:rPr>
          <w:t>Vladimir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</w:rPr>
          <w:t>_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  <w:lang w:val="en-US"/>
          </w:rPr>
          <w:t>Poems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</w:rPr>
          <w:t>_1972.</w:t>
        </w:r>
        <w:r w:rsidR="00857C08" w:rsidRPr="00857C08">
          <w:rPr>
            <w:rStyle w:val="ac"/>
            <w:rFonts w:ascii="Times New Roman" w:hAnsi="Times New Roman" w:cs="Times New Roman"/>
            <w:color w:val="8496B0" w:themeColor="text2" w:themeTint="99"/>
            <w:sz w:val="24"/>
            <w:szCs w:val="24"/>
            <w:lang w:val="en-US"/>
          </w:rPr>
          <w:t>pdf</w:t>
        </w:r>
      </w:hyperlink>
      <w:r w:rsidRPr="00DE4BA5">
        <w:rPr>
          <w:rFonts w:ascii="Times New Roman" w:hAnsi="Times New Roman" w:cs="Times New Roman"/>
          <w:sz w:val="24"/>
          <w:szCs w:val="24"/>
        </w:rPr>
        <w:t xml:space="preserve"> (дата обращения: 01.05.2024).</w:t>
      </w:r>
      <w:bookmarkEnd w:id="6"/>
      <w:r w:rsidRPr="00DE4B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FF804" w14:textId="77777777" w:rsidR="00892BE9" w:rsidRPr="00DE4BA5" w:rsidRDefault="00892BE9" w:rsidP="00892BE9">
      <w:pPr>
        <w:pStyle w:val="a7"/>
        <w:widowControl w:val="0"/>
        <w:tabs>
          <w:tab w:val="left" w:pos="1537"/>
        </w:tabs>
        <w:autoSpaceDE w:val="0"/>
        <w:autoSpaceDN w:val="0"/>
        <w:spacing w:after="0" w:line="240" w:lineRule="auto"/>
        <w:ind w:left="794" w:right="1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892BE9" w:rsidRPr="00DE4BA5" w:rsidSect="00EE14A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D439A"/>
    <w:multiLevelType w:val="hybridMultilevel"/>
    <w:tmpl w:val="ECF4CD90"/>
    <w:lvl w:ilvl="0" w:tplc="A858AB4C">
      <w:start w:val="1"/>
      <w:numFmt w:val="decimal"/>
      <w:lvlText w:val="%1."/>
      <w:lvlJc w:val="left"/>
      <w:pPr>
        <w:ind w:left="475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62EC58">
      <w:numFmt w:val="bullet"/>
      <w:lvlText w:val="•"/>
      <w:lvlJc w:val="left"/>
      <w:pPr>
        <w:ind w:left="1396" w:hanging="351"/>
      </w:pPr>
      <w:rPr>
        <w:rFonts w:hint="default"/>
        <w:lang w:val="ru-RU" w:eastAsia="en-US" w:bidi="ar-SA"/>
      </w:rPr>
    </w:lvl>
    <w:lvl w:ilvl="2" w:tplc="ABC2BE3C">
      <w:numFmt w:val="bullet"/>
      <w:lvlText w:val="•"/>
      <w:lvlJc w:val="left"/>
      <w:pPr>
        <w:ind w:left="2312" w:hanging="351"/>
      </w:pPr>
      <w:rPr>
        <w:rFonts w:hint="default"/>
        <w:lang w:val="ru-RU" w:eastAsia="en-US" w:bidi="ar-SA"/>
      </w:rPr>
    </w:lvl>
    <w:lvl w:ilvl="3" w:tplc="8E0C09FC">
      <w:numFmt w:val="bullet"/>
      <w:lvlText w:val="•"/>
      <w:lvlJc w:val="left"/>
      <w:pPr>
        <w:ind w:left="3229" w:hanging="351"/>
      </w:pPr>
      <w:rPr>
        <w:rFonts w:hint="default"/>
        <w:lang w:val="ru-RU" w:eastAsia="en-US" w:bidi="ar-SA"/>
      </w:rPr>
    </w:lvl>
    <w:lvl w:ilvl="4" w:tplc="6420825C">
      <w:numFmt w:val="bullet"/>
      <w:lvlText w:val="•"/>
      <w:lvlJc w:val="left"/>
      <w:pPr>
        <w:ind w:left="4145" w:hanging="351"/>
      </w:pPr>
      <w:rPr>
        <w:rFonts w:hint="default"/>
        <w:lang w:val="ru-RU" w:eastAsia="en-US" w:bidi="ar-SA"/>
      </w:rPr>
    </w:lvl>
    <w:lvl w:ilvl="5" w:tplc="7D5A8D02">
      <w:numFmt w:val="bullet"/>
      <w:lvlText w:val="•"/>
      <w:lvlJc w:val="left"/>
      <w:pPr>
        <w:ind w:left="5062" w:hanging="351"/>
      </w:pPr>
      <w:rPr>
        <w:rFonts w:hint="default"/>
        <w:lang w:val="ru-RU" w:eastAsia="en-US" w:bidi="ar-SA"/>
      </w:rPr>
    </w:lvl>
    <w:lvl w:ilvl="6" w:tplc="E9D6342A">
      <w:numFmt w:val="bullet"/>
      <w:lvlText w:val="•"/>
      <w:lvlJc w:val="left"/>
      <w:pPr>
        <w:ind w:left="5978" w:hanging="351"/>
      </w:pPr>
      <w:rPr>
        <w:rFonts w:hint="default"/>
        <w:lang w:val="ru-RU" w:eastAsia="en-US" w:bidi="ar-SA"/>
      </w:rPr>
    </w:lvl>
    <w:lvl w:ilvl="7" w:tplc="B1D81D82">
      <w:numFmt w:val="bullet"/>
      <w:lvlText w:val="•"/>
      <w:lvlJc w:val="left"/>
      <w:pPr>
        <w:ind w:left="6894" w:hanging="351"/>
      </w:pPr>
      <w:rPr>
        <w:rFonts w:hint="default"/>
        <w:lang w:val="ru-RU" w:eastAsia="en-US" w:bidi="ar-SA"/>
      </w:rPr>
    </w:lvl>
    <w:lvl w:ilvl="8" w:tplc="756C389A">
      <w:numFmt w:val="bullet"/>
      <w:lvlText w:val="•"/>
      <w:lvlJc w:val="left"/>
      <w:pPr>
        <w:ind w:left="7811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259A2F44"/>
    <w:multiLevelType w:val="hybridMultilevel"/>
    <w:tmpl w:val="240A01C6"/>
    <w:lvl w:ilvl="0" w:tplc="8348C834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82F77C">
      <w:numFmt w:val="bullet"/>
      <w:lvlText w:val="•"/>
      <w:lvlJc w:val="left"/>
      <w:pPr>
        <w:ind w:left="1072" w:hanging="212"/>
      </w:pPr>
      <w:rPr>
        <w:rFonts w:hint="default"/>
        <w:lang w:val="ru-RU" w:eastAsia="en-US" w:bidi="ar-SA"/>
      </w:rPr>
    </w:lvl>
    <w:lvl w:ilvl="2" w:tplc="00B22750">
      <w:numFmt w:val="bullet"/>
      <w:lvlText w:val="•"/>
      <w:lvlJc w:val="left"/>
      <w:pPr>
        <w:ind w:left="2024" w:hanging="212"/>
      </w:pPr>
      <w:rPr>
        <w:rFonts w:hint="default"/>
        <w:lang w:val="ru-RU" w:eastAsia="en-US" w:bidi="ar-SA"/>
      </w:rPr>
    </w:lvl>
    <w:lvl w:ilvl="3" w:tplc="9676ACE0">
      <w:numFmt w:val="bullet"/>
      <w:lvlText w:val="•"/>
      <w:lvlJc w:val="left"/>
      <w:pPr>
        <w:ind w:left="2977" w:hanging="212"/>
      </w:pPr>
      <w:rPr>
        <w:rFonts w:hint="default"/>
        <w:lang w:val="ru-RU" w:eastAsia="en-US" w:bidi="ar-SA"/>
      </w:rPr>
    </w:lvl>
    <w:lvl w:ilvl="4" w:tplc="BEEABC78">
      <w:numFmt w:val="bullet"/>
      <w:lvlText w:val="•"/>
      <w:lvlJc w:val="left"/>
      <w:pPr>
        <w:ind w:left="3929" w:hanging="212"/>
      </w:pPr>
      <w:rPr>
        <w:rFonts w:hint="default"/>
        <w:lang w:val="ru-RU" w:eastAsia="en-US" w:bidi="ar-SA"/>
      </w:rPr>
    </w:lvl>
    <w:lvl w:ilvl="5" w:tplc="D4823790">
      <w:numFmt w:val="bullet"/>
      <w:lvlText w:val="•"/>
      <w:lvlJc w:val="left"/>
      <w:pPr>
        <w:ind w:left="4882" w:hanging="212"/>
      </w:pPr>
      <w:rPr>
        <w:rFonts w:hint="default"/>
        <w:lang w:val="ru-RU" w:eastAsia="en-US" w:bidi="ar-SA"/>
      </w:rPr>
    </w:lvl>
    <w:lvl w:ilvl="6" w:tplc="0C3CCD7A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7" w:tplc="5D74A616">
      <w:numFmt w:val="bullet"/>
      <w:lvlText w:val="•"/>
      <w:lvlJc w:val="left"/>
      <w:pPr>
        <w:ind w:left="6786" w:hanging="212"/>
      </w:pPr>
      <w:rPr>
        <w:rFonts w:hint="default"/>
        <w:lang w:val="ru-RU" w:eastAsia="en-US" w:bidi="ar-SA"/>
      </w:rPr>
    </w:lvl>
    <w:lvl w:ilvl="8" w:tplc="482C47DA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C6E3927"/>
    <w:multiLevelType w:val="hybridMultilevel"/>
    <w:tmpl w:val="8794A0B0"/>
    <w:lvl w:ilvl="0" w:tplc="FB32452E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" w15:restartNumberingAfterBreak="0">
    <w:nsid w:val="41D54B5E"/>
    <w:multiLevelType w:val="multilevel"/>
    <w:tmpl w:val="3DE0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C145D"/>
    <w:multiLevelType w:val="hybridMultilevel"/>
    <w:tmpl w:val="E9C00766"/>
    <w:lvl w:ilvl="0" w:tplc="C9C03E06">
      <w:start w:val="1"/>
      <w:numFmt w:val="decimal"/>
      <w:lvlText w:val="%1)"/>
      <w:lvlJc w:val="left"/>
      <w:pPr>
        <w:ind w:left="8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5" w15:restartNumberingAfterBreak="0">
    <w:nsid w:val="5F226004"/>
    <w:multiLevelType w:val="multilevel"/>
    <w:tmpl w:val="69BE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4877CD"/>
    <w:multiLevelType w:val="multilevel"/>
    <w:tmpl w:val="820E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7365476">
    <w:abstractNumId w:val="3"/>
  </w:num>
  <w:num w:numId="2" w16cid:durableId="1065955135">
    <w:abstractNumId w:val="6"/>
  </w:num>
  <w:num w:numId="3" w16cid:durableId="355733128">
    <w:abstractNumId w:val="5"/>
  </w:num>
  <w:num w:numId="4" w16cid:durableId="448821314">
    <w:abstractNumId w:val="0"/>
  </w:num>
  <w:num w:numId="5" w16cid:durableId="429278074">
    <w:abstractNumId w:val="4"/>
  </w:num>
  <w:num w:numId="6" w16cid:durableId="1714648398">
    <w:abstractNumId w:val="2"/>
  </w:num>
  <w:num w:numId="7" w16cid:durableId="142384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F1"/>
    <w:rsid w:val="000634EF"/>
    <w:rsid w:val="000839E3"/>
    <w:rsid w:val="000C35B5"/>
    <w:rsid w:val="001706E7"/>
    <w:rsid w:val="0021386F"/>
    <w:rsid w:val="004439E6"/>
    <w:rsid w:val="005043F1"/>
    <w:rsid w:val="005C53AE"/>
    <w:rsid w:val="006E707F"/>
    <w:rsid w:val="00857C08"/>
    <w:rsid w:val="008847B0"/>
    <w:rsid w:val="00892BE9"/>
    <w:rsid w:val="008C420F"/>
    <w:rsid w:val="00AC2D1D"/>
    <w:rsid w:val="00B079FC"/>
    <w:rsid w:val="00BC290D"/>
    <w:rsid w:val="00C05671"/>
    <w:rsid w:val="00D50C75"/>
    <w:rsid w:val="00DA6D76"/>
    <w:rsid w:val="00DB167D"/>
    <w:rsid w:val="00DE4BA5"/>
    <w:rsid w:val="00E95F49"/>
    <w:rsid w:val="00E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367D"/>
  <w15:chartTrackingRefBased/>
  <w15:docId w15:val="{E76A0D38-0D0C-459A-9C81-C01DE421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3F1"/>
  </w:style>
  <w:style w:type="paragraph" w:styleId="1">
    <w:name w:val="heading 1"/>
    <w:basedOn w:val="a"/>
    <w:next w:val="a"/>
    <w:link w:val="10"/>
    <w:uiPriority w:val="1"/>
    <w:qFormat/>
    <w:rsid w:val="00504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3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3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4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43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43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43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43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43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43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43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4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4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4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4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43F1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5043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43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43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43F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043F1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1"/>
    <w:qFormat/>
    <w:rsid w:val="005043F1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5043F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af">
    <w:name w:val="Unresolved Mention"/>
    <w:basedOn w:val="a0"/>
    <w:uiPriority w:val="99"/>
    <w:semiHidden/>
    <w:unhideWhenUsed/>
    <w:rsid w:val="0021386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892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s://monoskop.org/images/e/ec/Mayakovsky_Vladimir_Poems_1972.pdf" TargetMode="External"/><Relationship Id="rId3" Type="http://schemas.openxmlformats.org/officeDocument/2006/relationships/styles" Target="styles.xml"/><Relationship Id="rId7" Type="http://schemas.openxmlformats.org/officeDocument/2006/relationships/hyperlink" Target="URL:%20https://www.culture.ru/poems/21248/vladimir-ilich-len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7505SWUg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{2E1F3130-6A00-4E67-9257-A38AE4036D69}</b:Guid>
    <b:URL>https://monoskop.org/images/e/ec/Mayakovsky_Vladimir_Poems_1972.pdf</b:URL>
    <b:RefOrder>1</b:RefOrder>
  </b:Source>
</b:Sources>
</file>

<file path=customXml/itemProps1.xml><?xml version="1.0" encoding="utf-8"?>
<ds:datastoreItem xmlns:ds="http://schemas.openxmlformats.org/officeDocument/2006/customXml" ds:itemID="{13359695-316A-4C78-8FA8-61A4715D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6</cp:revision>
  <dcterms:created xsi:type="dcterms:W3CDTF">2025-03-01T14:02:00Z</dcterms:created>
  <dcterms:modified xsi:type="dcterms:W3CDTF">2025-03-01T18:51:00Z</dcterms:modified>
</cp:coreProperties>
</file>