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C1" w:rsidRPr="000052AA" w:rsidRDefault="004905C1" w:rsidP="0022656B">
      <w:pPr>
        <w:pStyle w:val="2"/>
        <w:spacing w:line="240" w:lineRule="auto"/>
        <w:jc w:val="center"/>
        <w:rPr>
          <w:rFonts w:cs="Times New Roman"/>
          <w:sz w:val="24"/>
          <w:szCs w:val="24"/>
        </w:rPr>
      </w:pPr>
      <w:r w:rsidRPr="000052AA">
        <w:rPr>
          <w:rFonts w:cs="Times New Roman"/>
          <w:sz w:val="24"/>
          <w:szCs w:val="24"/>
        </w:rPr>
        <w:t xml:space="preserve">Трудности передачи </w:t>
      </w:r>
      <w:proofErr w:type="spellStart"/>
      <w:r w:rsidRPr="000052AA">
        <w:rPr>
          <w:rFonts w:cs="Times New Roman"/>
          <w:sz w:val="24"/>
          <w:szCs w:val="24"/>
        </w:rPr>
        <w:t>коннотативного</w:t>
      </w:r>
      <w:proofErr w:type="spellEnd"/>
      <w:r w:rsidRPr="000052AA">
        <w:rPr>
          <w:rFonts w:cs="Times New Roman"/>
          <w:sz w:val="24"/>
          <w:szCs w:val="24"/>
        </w:rPr>
        <w:t xml:space="preserve"> значения и эмоциональной окраски в переводе </w:t>
      </w:r>
      <w:proofErr w:type="gramStart"/>
      <w:r w:rsidR="005C3DA2">
        <w:rPr>
          <w:rFonts w:cs="Times New Roman"/>
          <w:sz w:val="24"/>
          <w:szCs w:val="24"/>
        </w:rPr>
        <w:t>англоязычных</w:t>
      </w:r>
      <w:proofErr w:type="gramEnd"/>
      <w:r w:rsidR="005C3DA2">
        <w:rPr>
          <w:rFonts w:cs="Times New Roman"/>
          <w:sz w:val="24"/>
          <w:szCs w:val="24"/>
        </w:rPr>
        <w:t xml:space="preserve"> </w:t>
      </w:r>
      <w:proofErr w:type="spellStart"/>
      <w:r w:rsidRPr="000052AA">
        <w:rPr>
          <w:rFonts w:cs="Times New Roman"/>
          <w:sz w:val="24"/>
          <w:szCs w:val="24"/>
        </w:rPr>
        <w:t>фильмонимов</w:t>
      </w:r>
      <w:proofErr w:type="spellEnd"/>
    </w:p>
    <w:p w:rsidR="004905C1" w:rsidRPr="000052AA" w:rsidRDefault="004905C1" w:rsidP="002265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2AA"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Эндже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Фаниловна</w:t>
      </w:r>
      <w:proofErr w:type="spellEnd"/>
    </w:p>
    <w:p w:rsidR="004905C1" w:rsidRPr="000052AA" w:rsidRDefault="004905C1" w:rsidP="004878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Студентка 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 xml:space="preserve"> института КФУ, Елабуга, Россия</w:t>
      </w:r>
    </w:p>
    <w:p w:rsidR="00E55C37" w:rsidRPr="000052AA" w:rsidRDefault="00D663F7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Зарубежные киноленты знакомят зрителей с культурными и социальными реалиями стран-производителей, способствуя </w:t>
      </w:r>
      <w:r w:rsidR="0048787A" w:rsidRPr="000052AA">
        <w:rPr>
          <w:rFonts w:ascii="Times New Roman" w:hAnsi="Times New Roman" w:cs="Times New Roman"/>
          <w:sz w:val="24"/>
          <w:szCs w:val="24"/>
        </w:rPr>
        <w:t>межкультурному обмену [</w:t>
      </w:r>
      <w:proofErr w:type="spellStart"/>
      <w:r w:rsidR="0048787A" w:rsidRPr="000052AA">
        <w:rPr>
          <w:rFonts w:ascii="Times New Roman" w:hAnsi="Times New Roman" w:cs="Times New Roman"/>
          <w:sz w:val="24"/>
          <w:szCs w:val="24"/>
        </w:rPr>
        <w:t>Подымова</w:t>
      </w:r>
      <w:proofErr w:type="spellEnd"/>
      <w:r w:rsidR="0048787A" w:rsidRPr="000052AA">
        <w:rPr>
          <w:rFonts w:ascii="Times New Roman" w:hAnsi="Times New Roman" w:cs="Times New Roman"/>
          <w:sz w:val="24"/>
          <w:szCs w:val="24"/>
        </w:rPr>
        <w:t>:</w:t>
      </w:r>
      <w:r w:rsidR="000052AA">
        <w:rPr>
          <w:rFonts w:ascii="Times New Roman" w:hAnsi="Times New Roman" w:cs="Times New Roman"/>
          <w:sz w:val="24"/>
          <w:szCs w:val="24"/>
        </w:rPr>
        <w:t xml:space="preserve"> </w:t>
      </w:r>
      <w:r w:rsidRPr="000052AA">
        <w:rPr>
          <w:rFonts w:ascii="Times New Roman" w:hAnsi="Times New Roman" w:cs="Times New Roman"/>
          <w:sz w:val="24"/>
          <w:szCs w:val="24"/>
        </w:rPr>
        <w:t>9-15]. Перевод названий на русский язык требует не только лингвистической адаптации, но и учета культурных ос</w:t>
      </w:r>
      <w:r w:rsidR="0048787A" w:rsidRPr="000052AA">
        <w:rPr>
          <w:rFonts w:ascii="Times New Roman" w:hAnsi="Times New Roman" w:cs="Times New Roman"/>
          <w:sz w:val="24"/>
          <w:szCs w:val="24"/>
        </w:rPr>
        <w:t>обенностей аудитории [</w:t>
      </w:r>
      <w:proofErr w:type="spellStart"/>
      <w:r w:rsidR="0048787A" w:rsidRPr="000052AA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="0048787A" w:rsidRPr="000052AA">
        <w:rPr>
          <w:rFonts w:ascii="Times New Roman" w:hAnsi="Times New Roman" w:cs="Times New Roman"/>
          <w:sz w:val="24"/>
          <w:szCs w:val="24"/>
        </w:rPr>
        <w:t>:</w:t>
      </w:r>
      <w:r w:rsidR="000052AA">
        <w:rPr>
          <w:rFonts w:ascii="Times New Roman" w:hAnsi="Times New Roman" w:cs="Times New Roman"/>
          <w:sz w:val="24"/>
          <w:szCs w:val="24"/>
        </w:rPr>
        <w:t xml:space="preserve"> </w:t>
      </w:r>
      <w:r w:rsidRPr="000052AA">
        <w:rPr>
          <w:rFonts w:ascii="Times New Roman" w:hAnsi="Times New Roman" w:cs="Times New Roman"/>
          <w:sz w:val="24"/>
          <w:szCs w:val="24"/>
        </w:rPr>
        <w:t>156-158]. Этот процесс сл</w:t>
      </w:r>
      <w:r w:rsidR="00E55C37" w:rsidRPr="000052AA">
        <w:rPr>
          <w:rFonts w:ascii="Times New Roman" w:hAnsi="Times New Roman" w:cs="Times New Roman"/>
          <w:sz w:val="24"/>
          <w:szCs w:val="24"/>
        </w:rPr>
        <w:t>ожен и требует от переводчика</w:t>
      </w:r>
      <w:r w:rsidRPr="000052AA">
        <w:rPr>
          <w:rFonts w:ascii="Times New Roman" w:hAnsi="Times New Roman" w:cs="Times New Roman"/>
          <w:sz w:val="24"/>
          <w:szCs w:val="24"/>
        </w:rPr>
        <w:t xml:space="preserve"> глубокого понимания языка, контекста и механизмов воспри</w:t>
      </w:r>
      <w:r w:rsidR="0048787A" w:rsidRPr="000052AA">
        <w:rPr>
          <w:rFonts w:ascii="Times New Roman" w:hAnsi="Times New Roman" w:cs="Times New Roman"/>
          <w:sz w:val="24"/>
          <w:szCs w:val="24"/>
        </w:rPr>
        <w:t>ятия [Панкратова:</w:t>
      </w:r>
      <w:r w:rsidR="000052AA">
        <w:rPr>
          <w:rFonts w:ascii="Times New Roman" w:hAnsi="Times New Roman" w:cs="Times New Roman"/>
          <w:sz w:val="24"/>
          <w:szCs w:val="24"/>
        </w:rPr>
        <w:t xml:space="preserve"> </w:t>
      </w:r>
      <w:r w:rsidRPr="000052AA">
        <w:rPr>
          <w:rFonts w:ascii="Times New Roman" w:hAnsi="Times New Roman" w:cs="Times New Roman"/>
          <w:sz w:val="24"/>
          <w:szCs w:val="24"/>
        </w:rPr>
        <w:t xml:space="preserve">142-152]. </w:t>
      </w:r>
    </w:p>
    <w:p w:rsidR="00D663F7" w:rsidRPr="000052AA" w:rsidRDefault="00D663F7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>Перевод названий фильмов на русский язык представляет собой задачу, требующую от переводчика не только владения языком, но и способности анализировать и интерпретировать культурные и стилистические особенности оригинального названия.</w:t>
      </w:r>
    </w:p>
    <w:p w:rsidR="004905C1" w:rsidRPr="000052AA" w:rsidRDefault="004905C1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>Коннотации, скрытые ассоциации и культурные отсылки, содержащиеся в названиях, зачастую непросто передать, поскольку многие из них специфичны для носителей языка и могут потерять смысл при прямом переводе.</w:t>
      </w:r>
    </w:p>
    <w:p w:rsidR="0060457C" w:rsidRPr="000052AA" w:rsidRDefault="0060457C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Для нашего исследования было отобрано </w:t>
      </w:r>
      <w:r w:rsidRPr="00005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160 самых популярных у россиян англоязычных комедийных фильмов согласно зрительским оценкам, приведенным на сайте </w:t>
      </w:r>
      <w:proofErr w:type="spellStart"/>
      <w:r w:rsidRPr="000052AA">
        <w:rPr>
          <w:rFonts w:ascii="Times New Roman" w:hAnsi="Times New Roman" w:cs="Times New Roman"/>
          <w:color w:val="000000" w:themeColor="text1"/>
          <w:sz w:val="24"/>
          <w:szCs w:val="24"/>
        </w:rPr>
        <w:t>kinopoisk.ru</w:t>
      </w:r>
      <w:proofErr w:type="spellEnd"/>
      <w:r w:rsidRPr="00005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2020, 2021, 2022 и 2023 года.</w:t>
      </w:r>
      <w:r w:rsidR="0022656B" w:rsidRPr="0000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3F7" w:rsidRPr="000052AA" w:rsidRDefault="0060457C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>Задача сохранения многозначности и комедийного потенциала встречается в названии фильма «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 xml:space="preserve">», который получил </w:t>
      </w:r>
      <w:r w:rsidR="00D663F7" w:rsidRPr="000052AA">
        <w:rPr>
          <w:rFonts w:ascii="Times New Roman" w:hAnsi="Times New Roman" w:cs="Times New Roman"/>
          <w:sz w:val="24"/>
          <w:szCs w:val="24"/>
        </w:rPr>
        <w:t>перевод</w:t>
      </w:r>
      <w:r w:rsidRPr="000052AA">
        <w:rPr>
          <w:rFonts w:ascii="Times New Roman" w:hAnsi="Times New Roman" w:cs="Times New Roman"/>
          <w:sz w:val="24"/>
          <w:szCs w:val="24"/>
        </w:rPr>
        <w:t xml:space="preserve"> как «Выпускной класс». </w:t>
      </w:r>
      <w:r w:rsidR="00D663F7" w:rsidRPr="000052AA">
        <w:rPr>
          <w:rFonts w:ascii="Times New Roman" w:hAnsi="Times New Roman" w:cs="Times New Roman"/>
          <w:sz w:val="24"/>
          <w:szCs w:val="24"/>
        </w:rPr>
        <w:t>В английском варианте заложена полисемия:</w:t>
      </w:r>
      <w:r w:rsidR="00D663F7" w:rsidRPr="000052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2AA" w:rsidRPr="000052A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663F7" w:rsidRPr="000052AA">
        <w:rPr>
          <w:rStyle w:val="a3"/>
          <w:rFonts w:ascii="Times New Roman" w:hAnsi="Times New Roman" w:cs="Times New Roman"/>
          <w:i w:val="0"/>
          <w:sz w:val="24"/>
          <w:szCs w:val="24"/>
        </w:rPr>
        <w:t>senior</w:t>
      </w:r>
      <w:proofErr w:type="spellEnd"/>
      <w:r w:rsidR="000052AA" w:rsidRPr="000052AA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D663F7" w:rsidRPr="000052AA">
        <w:rPr>
          <w:rFonts w:ascii="Times New Roman" w:hAnsi="Times New Roman" w:cs="Times New Roman"/>
          <w:sz w:val="24"/>
          <w:szCs w:val="24"/>
        </w:rPr>
        <w:t xml:space="preserve"> обозначает как ученика выпускного класса, так и пожилого человека, что создает ироничный эффект в контексте сюжета, где героиня, спустя годы комы, возвращается в школу, будучи значительно старше своих одноклассников. Для сохранения многозначности в русскоязычной версии возможны адаптации с дополнительной коннотацией, например, </w:t>
      </w:r>
      <w:r w:rsidR="000052AA" w:rsidRPr="000052A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663F7" w:rsidRPr="000052AA">
        <w:rPr>
          <w:rStyle w:val="a3"/>
          <w:rFonts w:ascii="Times New Roman" w:hAnsi="Times New Roman" w:cs="Times New Roman"/>
          <w:b/>
          <w:sz w:val="24"/>
          <w:szCs w:val="24"/>
        </w:rPr>
        <w:t>Поздний</w:t>
      </w:r>
      <w:proofErr w:type="gramEnd"/>
      <w:r w:rsidR="00D663F7" w:rsidRPr="000052AA">
        <w:rPr>
          <w:rStyle w:val="a3"/>
          <w:rFonts w:ascii="Times New Roman" w:hAnsi="Times New Roman" w:cs="Times New Roman"/>
          <w:b/>
          <w:sz w:val="24"/>
          <w:szCs w:val="24"/>
        </w:rPr>
        <w:t xml:space="preserve"> выпускной</w:t>
      </w:r>
      <w:r w:rsidR="000052AA" w:rsidRPr="000052AA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D663F7" w:rsidRPr="000052AA">
        <w:rPr>
          <w:rFonts w:ascii="Times New Roman" w:hAnsi="Times New Roman" w:cs="Times New Roman"/>
          <w:sz w:val="24"/>
          <w:szCs w:val="24"/>
        </w:rPr>
        <w:t xml:space="preserve"> или </w:t>
      </w:r>
      <w:r w:rsidR="000052AA" w:rsidRPr="000052AA">
        <w:rPr>
          <w:rFonts w:ascii="Times New Roman" w:hAnsi="Times New Roman" w:cs="Times New Roman"/>
          <w:sz w:val="24"/>
          <w:szCs w:val="24"/>
        </w:rPr>
        <w:t>«</w:t>
      </w:r>
      <w:r w:rsidR="00D663F7" w:rsidRPr="000052AA">
        <w:rPr>
          <w:rStyle w:val="a3"/>
          <w:rFonts w:ascii="Times New Roman" w:hAnsi="Times New Roman" w:cs="Times New Roman"/>
          <w:i w:val="0"/>
          <w:sz w:val="24"/>
          <w:szCs w:val="24"/>
        </w:rPr>
        <w:t>Выпускной: вторая попытка</w:t>
      </w:r>
      <w:r w:rsidR="000052AA" w:rsidRPr="000052AA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D663F7" w:rsidRPr="000052AA">
        <w:rPr>
          <w:rFonts w:ascii="Times New Roman" w:hAnsi="Times New Roman" w:cs="Times New Roman"/>
          <w:sz w:val="24"/>
          <w:szCs w:val="24"/>
        </w:rPr>
        <w:t>.</w:t>
      </w:r>
    </w:p>
    <w:p w:rsidR="00D663F7" w:rsidRPr="000052AA" w:rsidRDefault="0022656B" w:rsidP="000052AA">
      <w:pPr>
        <w:pStyle w:val="a4"/>
        <w:spacing w:before="0" w:beforeAutospacing="0" w:after="0" w:afterAutospacing="0"/>
        <w:ind w:firstLine="709"/>
        <w:jc w:val="both"/>
      </w:pPr>
      <w:r w:rsidRPr="000052AA">
        <w:t>Русский</w:t>
      </w:r>
      <w:r w:rsidR="00D663F7" w:rsidRPr="000052AA">
        <w:t xml:space="preserve"> перевод названия </w:t>
      </w:r>
      <w:r w:rsidR="000052AA" w:rsidRPr="000052AA">
        <w:t>«</w:t>
      </w:r>
      <w:proofErr w:type="spellStart"/>
      <w:r w:rsidR="00D663F7" w:rsidRPr="000052AA">
        <w:rPr>
          <w:rStyle w:val="a3"/>
          <w:rFonts w:eastAsiaTheme="majorEastAsia"/>
          <w:i w:val="0"/>
        </w:rPr>
        <w:t>Home</w:t>
      </w:r>
      <w:proofErr w:type="spellEnd"/>
      <w:r w:rsidR="00D663F7"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="00D663F7" w:rsidRPr="000052AA">
        <w:rPr>
          <w:rStyle w:val="a3"/>
          <w:rFonts w:eastAsiaTheme="majorEastAsia"/>
          <w:i w:val="0"/>
        </w:rPr>
        <w:t>Sweet</w:t>
      </w:r>
      <w:proofErr w:type="spellEnd"/>
      <w:r w:rsidR="00D663F7"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="00D663F7" w:rsidRPr="000052AA">
        <w:rPr>
          <w:rStyle w:val="a3"/>
          <w:rFonts w:eastAsiaTheme="majorEastAsia"/>
          <w:i w:val="0"/>
        </w:rPr>
        <w:t>Home</w:t>
      </w:r>
      <w:proofErr w:type="spellEnd"/>
      <w:r w:rsidR="00D663F7"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="00D663F7" w:rsidRPr="000052AA">
        <w:rPr>
          <w:rStyle w:val="a3"/>
          <w:rFonts w:eastAsiaTheme="majorEastAsia"/>
          <w:i w:val="0"/>
        </w:rPr>
        <w:t>Alone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="00D663F7" w:rsidRPr="000052AA">
        <w:t xml:space="preserve"> </w:t>
      </w:r>
      <w:r w:rsidR="00D663F7" w:rsidRPr="000052AA">
        <w:rPr>
          <w:i/>
        </w:rPr>
        <w:t>(</w:t>
      </w:r>
      <w:r w:rsidR="000052AA" w:rsidRPr="000052AA">
        <w:rPr>
          <w:i/>
        </w:rPr>
        <w:t>«</w:t>
      </w:r>
      <w:r w:rsidR="00D663F7" w:rsidRPr="000052AA">
        <w:rPr>
          <w:rStyle w:val="a3"/>
          <w:rFonts w:eastAsiaTheme="majorEastAsia"/>
          <w:i w:val="0"/>
        </w:rPr>
        <w:t>Один дома</w:t>
      </w:r>
      <w:r w:rsidR="000052AA" w:rsidRPr="000052AA">
        <w:rPr>
          <w:rStyle w:val="a3"/>
          <w:rFonts w:eastAsiaTheme="majorEastAsia"/>
        </w:rPr>
        <w:t>»</w:t>
      </w:r>
      <w:r w:rsidR="00D663F7" w:rsidRPr="000052AA">
        <w:t xml:space="preserve">) направлен на создание ассоциативной связи с оригинальным фильмом, обладающим культовым статусом в России. Однако в английском названии присутствует дополнительный ностальгический оттенок за счет фразы </w:t>
      </w:r>
      <w:r w:rsidR="000052AA" w:rsidRPr="000052AA">
        <w:t>«</w:t>
      </w:r>
      <w:proofErr w:type="spellStart"/>
      <w:r w:rsidR="00D663F7" w:rsidRPr="000052AA">
        <w:rPr>
          <w:rStyle w:val="a3"/>
          <w:rFonts w:eastAsiaTheme="majorEastAsia"/>
          <w:i w:val="0"/>
        </w:rPr>
        <w:t>Home</w:t>
      </w:r>
      <w:proofErr w:type="spellEnd"/>
      <w:r w:rsidR="00D663F7"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="00D663F7" w:rsidRPr="000052AA">
        <w:rPr>
          <w:rStyle w:val="a3"/>
          <w:rFonts w:eastAsiaTheme="majorEastAsia"/>
          <w:i w:val="0"/>
        </w:rPr>
        <w:t>Sweet</w:t>
      </w:r>
      <w:proofErr w:type="spellEnd"/>
      <w:r w:rsidR="00D663F7"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="00D663F7" w:rsidRPr="000052AA">
        <w:rPr>
          <w:rStyle w:val="a3"/>
          <w:rFonts w:eastAsiaTheme="majorEastAsia"/>
          <w:i w:val="0"/>
        </w:rPr>
        <w:t>Home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="00D663F7" w:rsidRPr="000052AA">
        <w:t>, которая традиционно выражает теп</w:t>
      </w:r>
      <w:r w:rsidRPr="000052AA">
        <w:t>лые чувства, связанные с домом в</w:t>
      </w:r>
      <w:r w:rsidR="00D663F7" w:rsidRPr="000052AA">
        <w:t xml:space="preserve"> праздничный период. Эта конструкция создает иронический эффект, поскольку вторжение нарушает уютную атмосферу. В русском переводе данный смысл утрачивается, поскольку выбор оригинального названия ориентирован на мгновенную узнаваемость</w:t>
      </w:r>
      <w:r w:rsidRPr="000052AA">
        <w:t>.</w:t>
      </w:r>
    </w:p>
    <w:p w:rsidR="0060457C" w:rsidRPr="000052AA" w:rsidRDefault="0060457C" w:rsidP="000052AA">
      <w:pPr>
        <w:pStyle w:val="a4"/>
        <w:spacing w:before="0" w:beforeAutospacing="0" w:after="0" w:afterAutospacing="0"/>
        <w:ind w:firstLine="709"/>
        <w:jc w:val="both"/>
      </w:pPr>
      <w:r w:rsidRPr="000052AA">
        <w:t>Следующее название фильма «</w:t>
      </w:r>
      <w:proofErr w:type="spellStart"/>
      <w:r w:rsidRPr="000052AA">
        <w:t>Meet</w:t>
      </w:r>
      <w:proofErr w:type="spellEnd"/>
      <w:r w:rsidRPr="000052AA">
        <w:t xml:space="preserve"> </w:t>
      </w:r>
      <w:proofErr w:type="spellStart"/>
      <w:r w:rsidRPr="000052AA">
        <w:t>Cute</w:t>
      </w:r>
      <w:proofErr w:type="spellEnd"/>
      <w:r w:rsidRPr="000052AA">
        <w:t xml:space="preserve">» («Милая встреча») отсылает к популярному тропу в романтических фильмах. </w:t>
      </w:r>
      <w:r w:rsidR="000052AA" w:rsidRPr="000052AA">
        <w:t>«</w:t>
      </w:r>
      <w:proofErr w:type="spellStart"/>
      <w:r w:rsidRPr="000052AA">
        <w:rPr>
          <w:rStyle w:val="a3"/>
          <w:i w:val="0"/>
        </w:rPr>
        <w:t>Meet</w:t>
      </w:r>
      <w:proofErr w:type="spellEnd"/>
      <w:r w:rsidRPr="000052AA">
        <w:rPr>
          <w:rStyle w:val="a3"/>
          <w:i w:val="0"/>
        </w:rPr>
        <w:t xml:space="preserve"> </w:t>
      </w:r>
      <w:proofErr w:type="spellStart"/>
      <w:r w:rsidRPr="000052AA">
        <w:rPr>
          <w:rStyle w:val="a3"/>
          <w:i w:val="0"/>
        </w:rPr>
        <w:t>cute</w:t>
      </w:r>
      <w:proofErr w:type="spellEnd"/>
      <w:r w:rsidR="000052AA" w:rsidRPr="000052AA">
        <w:rPr>
          <w:rStyle w:val="a3"/>
        </w:rPr>
        <w:t>»</w:t>
      </w:r>
      <w:r w:rsidR="000052AA" w:rsidRPr="000052AA">
        <w:t xml:space="preserve"> –</w:t>
      </w:r>
      <w:r w:rsidRPr="000052AA">
        <w:t xml:space="preserve"> это термин, описывающий сцену в романтических фильмах, когда герои случайно встречаются в забавных или неловких обстоятельствах</w:t>
      </w:r>
      <w:r w:rsidRPr="000052AA">
        <w:rPr>
          <w:color w:val="000000" w:themeColor="text1"/>
        </w:rPr>
        <w:t xml:space="preserve">. </w:t>
      </w:r>
      <w:r w:rsidRPr="000052AA">
        <w:t xml:space="preserve">В фильме героиня переживает «идеальную» встречу с парнем, которую она буквально переигрывает снова и снова, попадая во временную петлю. Русский перевод </w:t>
      </w:r>
      <w:r w:rsidRPr="000052AA">
        <w:rPr>
          <w:rStyle w:val="a3"/>
        </w:rPr>
        <w:t>«</w:t>
      </w:r>
      <w:r w:rsidRPr="000052AA">
        <w:rPr>
          <w:rStyle w:val="a3"/>
          <w:i w:val="0"/>
        </w:rPr>
        <w:t>Милая встреча</w:t>
      </w:r>
      <w:r w:rsidRPr="000052AA">
        <w:rPr>
          <w:rStyle w:val="a3"/>
        </w:rPr>
        <w:t>»</w:t>
      </w:r>
      <w:r w:rsidRPr="000052AA">
        <w:t xml:space="preserve"> передает т</w:t>
      </w:r>
      <w:r w:rsidR="0022656B" w:rsidRPr="000052AA">
        <w:t xml:space="preserve">олько базовое значение термина – </w:t>
      </w:r>
      <w:r w:rsidRPr="000052AA">
        <w:t xml:space="preserve">встречу, которая </w:t>
      </w:r>
      <w:r w:rsidR="0022656B" w:rsidRPr="000052AA">
        <w:t>вызывает положительные эмоции, –</w:t>
      </w:r>
      <w:r w:rsidRPr="000052AA">
        <w:t xml:space="preserve"> но теряет</w:t>
      </w:r>
      <w:r w:rsidR="00D663F7" w:rsidRPr="000052AA">
        <w:t xml:space="preserve"> его культурную специфичность. В контексте фильма</w:t>
      </w:r>
      <w:r w:rsidR="0022656B" w:rsidRPr="000052AA">
        <w:t xml:space="preserve"> </w:t>
      </w:r>
      <w:r w:rsidR="00D663F7" w:rsidRPr="000052AA">
        <w:t xml:space="preserve">возможны другие переводы, передающие смысл цикличности и предопределенности событий, например, </w:t>
      </w:r>
      <w:r w:rsidR="000052AA" w:rsidRPr="000052AA">
        <w:t>«</w:t>
      </w:r>
      <w:r w:rsidR="00D663F7" w:rsidRPr="000052AA">
        <w:rPr>
          <w:rStyle w:val="a3"/>
          <w:rFonts w:eastAsiaTheme="majorEastAsia"/>
          <w:i w:val="0"/>
        </w:rPr>
        <w:t>Встреча по сценарию</w:t>
      </w:r>
      <w:r w:rsidR="000052AA" w:rsidRPr="000052AA">
        <w:rPr>
          <w:rStyle w:val="a3"/>
          <w:rFonts w:eastAsiaTheme="majorEastAsia"/>
        </w:rPr>
        <w:t>»</w:t>
      </w:r>
      <w:r w:rsidR="00D663F7" w:rsidRPr="000052AA">
        <w:t xml:space="preserve">, </w:t>
      </w:r>
      <w:r w:rsidR="000052AA" w:rsidRPr="000052AA">
        <w:t>«</w:t>
      </w:r>
      <w:r w:rsidR="00D663F7" w:rsidRPr="000052AA">
        <w:rPr>
          <w:rStyle w:val="a3"/>
          <w:rFonts w:eastAsiaTheme="majorEastAsia"/>
          <w:i w:val="0"/>
        </w:rPr>
        <w:t>Свидание мечты</w:t>
      </w:r>
      <w:r w:rsidR="000052AA" w:rsidRPr="000052AA">
        <w:rPr>
          <w:rStyle w:val="a3"/>
          <w:rFonts w:eastAsiaTheme="majorEastAsia"/>
        </w:rPr>
        <w:t>»</w:t>
      </w:r>
      <w:r w:rsidR="00D663F7" w:rsidRPr="000052AA">
        <w:t xml:space="preserve"> или </w:t>
      </w:r>
      <w:r w:rsidR="000052AA" w:rsidRPr="000052AA">
        <w:t>«</w:t>
      </w:r>
      <w:r w:rsidR="00D663F7" w:rsidRPr="000052AA">
        <w:rPr>
          <w:rStyle w:val="a3"/>
          <w:rFonts w:eastAsiaTheme="majorEastAsia"/>
          <w:i w:val="0"/>
        </w:rPr>
        <w:t>Идеальное свидание</w:t>
      </w:r>
      <w:r w:rsidR="000052AA" w:rsidRPr="000052AA">
        <w:t>».</w:t>
      </w:r>
    </w:p>
    <w:p w:rsidR="00D663F7" w:rsidRPr="000052AA" w:rsidRDefault="00D663F7" w:rsidP="000052AA">
      <w:pPr>
        <w:pStyle w:val="a4"/>
        <w:spacing w:before="0" w:beforeAutospacing="0" w:after="0" w:afterAutospacing="0"/>
        <w:ind w:firstLine="709"/>
        <w:jc w:val="both"/>
      </w:pPr>
      <w:r w:rsidRPr="000052AA">
        <w:t xml:space="preserve">Следующее название фильма </w:t>
      </w:r>
      <w:r w:rsidR="000052AA" w:rsidRPr="000052AA">
        <w:t>«</w:t>
      </w:r>
      <w:proofErr w:type="spellStart"/>
      <w:r w:rsidRPr="000052AA">
        <w:rPr>
          <w:rStyle w:val="a3"/>
          <w:rFonts w:eastAsiaTheme="majorEastAsia"/>
          <w:i w:val="0"/>
        </w:rPr>
        <w:t>Coastal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Elites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Pr="000052AA">
        <w:t xml:space="preserve"> в английском языке несет не только буквальное значение, но и выраженную идеологическую коннотацию, обозначая состоятельные либеральные круги прибрежных мегаполисов. В </w:t>
      </w:r>
      <w:proofErr w:type="gramStart"/>
      <w:r w:rsidRPr="000052AA">
        <w:t>американском</w:t>
      </w:r>
      <w:proofErr w:type="gramEnd"/>
      <w:r w:rsidRPr="000052AA">
        <w:t xml:space="preserve"> </w:t>
      </w:r>
      <w:proofErr w:type="spellStart"/>
      <w:r w:rsidRPr="000052AA">
        <w:t>медиадискурсе</w:t>
      </w:r>
      <w:proofErr w:type="spellEnd"/>
      <w:r w:rsidRPr="000052AA">
        <w:t xml:space="preserve"> этот термин используется с ироничным или критическим оттенком, противопоставляя данную социальную группу более консервативному населению центральных штатов. Русский перевод </w:t>
      </w:r>
      <w:r w:rsidR="000052AA" w:rsidRPr="000052AA">
        <w:t>«</w:t>
      </w:r>
      <w:r w:rsidRPr="000052AA">
        <w:rPr>
          <w:rStyle w:val="a3"/>
          <w:rFonts w:eastAsiaTheme="majorEastAsia"/>
          <w:i w:val="0"/>
        </w:rPr>
        <w:t>Элиты побережья</w:t>
      </w:r>
      <w:r w:rsidR="000052AA" w:rsidRPr="000052AA">
        <w:rPr>
          <w:rStyle w:val="a3"/>
          <w:rFonts w:eastAsiaTheme="majorEastAsia"/>
        </w:rPr>
        <w:t>»</w:t>
      </w:r>
      <w:r w:rsidRPr="000052AA">
        <w:t xml:space="preserve"> сохраняет денотативный </w:t>
      </w:r>
      <w:r w:rsidRPr="000052AA">
        <w:lastRenderedPageBreak/>
        <w:t xml:space="preserve">смысл, но утрачивает идеологическую напряженность и негативную окраску, делая выражение </w:t>
      </w:r>
      <w:proofErr w:type="gramStart"/>
      <w:r w:rsidRPr="000052AA">
        <w:t>более нейтральным</w:t>
      </w:r>
      <w:proofErr w:type="gramEnd"/>
      <w:r w:rsidRPr="000052AA">
        <w:t>. Кроме того, отсутствие в русскоязычном пространстве аналогичного социального и политического антагонизма между жителями мегаполисов и периферии снижает экспрессивность и прагматический эффект перевода.</w:t>
      </w:r>
    </w:p>
    <w:p w:rsidR="00D663F7" w:rsidRPr="000052AA" w:rsidRDefault="00D663F7" w:rsidP="000052AA">
      <w:pPr>
        <w:pStyle w:val="a4"/>
        <w:spacing w:before="0" w:beforeAutospacing="0" w:after="0" w:afterAutospacing="0"/>
        <w:ind w:firstLine="709"/>
        <w:jc w:val="both"/>
      </w:pPr>
      <w:r w:rsidRPr="000052AA">
        <w:t xml:space="preserve">Название фильма </w:t>
      </w:r>
      <w:r w:rsidR="000052AA" w:rsidRPr="000052AA">
        <w:t>«</w:t>
      </w:r>
      <w:proofErr w:type="spellStart"/>
      <w:r w:rsidRPr="000052AA">
        <w:rPr>
          <w:rStyle w:val="a3"/>
          <w:rFonts w:eastAsiaTheme="majorEastAsia"/>
          <w:i w:val="0"/>
        </w:rPr>
        <w:t>It’s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a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Wonderful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Knife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Pr="000052AA">
        <w:t xml:space="preserve"> представляет собой пример языковой игры, основанной на </w:t>
      </w:r>
      <w:proofErr w:type="spellStart"/>
      <w:r w:rsidRPr="000052AA">
        <w:t>паронимической</w:t>
      </w:r>
      <w:proofErr w:type="spellEnd"/>
      <w:r w:rsidRPr="000052AA">
        <w:t xml:space="preserve"> замене, создающей комический эффект и подчеркивающей </w:t>
      </w:r>
      <w:proofErr w:type="gramStart"/>
      <w:r w:rsidRPr="000052AA">
        <w:t>жанровую</w:t>
      </w:r>
      <w:proofErr w:type="gramEnd"/>
      <w:r w:rsidRPr="000052AA">
        <w:t xml:space="preserve"> </w:t>
      </w:r>
      <w:proofErr w:type="spellStart"/>
      <w:r w:rsidRPr="000052AA">
        <w:t>многослойность</w:t>
      </w:r>
      <w:proofErr w:type="spellEnd"/>
      <w:r w:rsidRPr="000052AA">
        <w:t xml:space="preserve"> произведения. Оригинальное название является ироничной аллюзией на культовый рождественский фильм </w:t>
      </w:r>
      <w:r w:rsidR="000052AA" w:rsidRPr="000052AA">
        <w:t>«</w:t>
      </w:r>
      <w:proofErr w:type="spellStart"/>
      <w:r w:rsidRPr="000052AA">
        <w:rPr>
          <w:rStyle w:val="a3"/>
          <w:rFonts w:eastAsiaTheme="majorEastAsia"/>
          <w:i w:val="0"/>
        </w:rPr>
        <w:t>It’s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a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Wonderful</w:t>
      </w:r>
      <w:proofErr w:type="spellEnd"/>
      <w:r w:rsidRPr="000052AA">
        <w:rPr>
          <w:rStyle w:val="a3"/>
          <w:rFonts w:eastAsiaTheme="majorEastAsia"/>
          <w:i w:val="0"/>
        </w:rPr>
        <w:t xml:space="preserve"> </w:t>
      </w:r>
      <w:proofErr w:type="spellStart"/>
      <w:r w:rsidRPr="000052AA">
        <w:rPr>
          <w:rStyle w:val="a3"/>
          <w:rFonts w:eastAsiaTheme="majorEastAsia"/>
          <w:i w:val="0"/>
        </w:rPr>
        <w:t>Life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Pr="000052AA">
        <w:t xml:space="preserve"> («Эта прекрасная жизнь»), однако за счет замены </w:t>
      </w:r>
      <w:r w:rsidR="000052AA" w:rsidRPr="000052AA">
        <w:t>«</w:t>
      </w:r>
      <w:proofErr w:type="spellStart"/>
      <w:r w:rsidRPr="000052AA">
        <w:rPr>
          <w:rStyle w:val="a3"/>
          <w:rFonts w:eastAsiaTheme="majorEastAsia"/>
          <w:i w:val="0"/>
        </w:rPr>
        <w:t>life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Pr="000052AA">
        <w:t xml:space="preserve"> («жизнь») на </w:t>
      </w:r>
      <w:r w:rsidR="000052AA" w:rsidRPr="000052AA">
        <w:t>«</w:t>
      </w:r>
      <w:proofErr w:type="spellStart"/>
      <w:r w:rsidRPr="000052AA">
        <w:rPr>
          <w:rStyle w:val="a3"/>
          <w:rFonts w:eastAsiaTheme="majorEastAsia"/>
        </w:rPr>
        <w:t>knife</w:t>
      </w:r>
      <w:proofErr w:type="spellEnd"/>
      <w:r w:rsidR="000052AA" w:rsidRPr="000052AA">
        <w:rPr>
          <w:rStyle w:val="a3"/>
          <w:rFonts w:eastAsiaTheme="majorEastAsia"/>
        </w:rPr>
        <w:t>»</w:t>
      </w:r>
      <w:r w:rsidRPr="000052AA">
        <w:t xml:space="preserve"> («нож») формируется оксюморон: традиционный образ идеалистического Рождества контрастирует с элементами насилия. Русский перевод </w:t>
      </w:r>
      <w:r w:rsidR="000052AA" w:rsidRPr="000052AA">
        <w:t>«</w:t>
      </w:r>
      <w:r w:rsidRPr="000052AA">
        <w:t>К</w:t>
      </w:r>
      <w:r w:rsidRPr="000052AA">
        <w:rPr>
          <w:rStyle w:val="a3"/>
          <w:rFonts w:eastAsiaTheme="majorEastAsia"/>
          <w:i w:val="0"/>
        </w:rPr>
        <w:t>рик. Ночь перед Рождеством</w:t>
      </w:r>
      <w:r w:rsidR="000052AA" w:rsidRPr="000052AA">
        <w:rPr>
          <w:rStyle w:val="a3"/>
          <w:rFonts w:eastAsiaTheme="majorEastAsia"/>
        </w:rPr>
        <w:t>»</w:t>
      </w:r>
      <w:r w:rsidRPr="000052AA">
        <w:t xml:space="preserve"> акцентирует внимание на жанровой принадлежности к </w:t>
      </w:r>
      <w:proofErr w:type="gramStart"/>
      <w:r w:rsidR="000052AA" w:rsidRPr="000052AA">
        <w:t>комедийному</w:t>
      </w:r>
      <w:proofErr w:type="gramEnd"/>
      <w:r w:rsidR="000052AA" w:rsidRPr="000052AA">
        <w:t xml:space="preserve"> </w:t>
      </w:r>
      <w:proofErr w:type="spellStart"/>
      <w:r w:rsidRPr="000052AA">
        <w:t>хоррору</w:t>
      </w:r>
      <w:proofErr w:type="spellEnd"/>
      <w:r w:rsidRPr="000052AA">
        <w:t xml:space="preserve">, но утрачивает оригинальную культурную отсылку. Это маркетинговое решение ориентировано на массового зрителя, используя ассоциацию с популярной франшизой </w:t>
      </w:r>
      <w:r w:rsidR="000052AA" w:rsidRPr="000052AA">
        <w:rPr>
          <w:i/>
        </w:rPr>
        <w:t>«</w:t>
      </w:r>
      <w:r w:rsidRPr="000052AA">
        <w:rPr>
          <w:rStyle w:val="a3"/>
          <w:rFonts w:eastAsiaTheme="majorEastAsia"/>
          <w:i w:val="0"/>
        </w:rPr>
        <w:t>Крик</w:t>
      </w:r>
      <w:r w:rsidR="000052AA" w:rsidRPr="000052AA">
        <w:rPr>
          <w:rStyle w:val="a3"/>
          <w:rFonts w:eastAsiaTheme="majorEastAsia"/>
          <w:i w:val="0"/>
        </w:rPr>
        <w:t>»</w:t>
      </w:r>
      <w:r w:rsidRPr="000052AA">
        <w:rPr>
          <w:i/>
        </w:rPr>
        <w:t>.</w:t>
      </w:r>
      <w:r w:rsidRPr="000052AA">
        <w:t xml:space="preserve"> Для сохранения языковой игры и жанровой специфики возможны альтернативные варианты перевода, такие как </w:t>
      </w:r>
      <w:r w:rsidR="000052AA" w:rsidRPr="000052AA">
        <w:t>«</w:t>
      </w:r>
      <w:r w:rsidRPr="000052AA">
        <w:rPr>
          <w:rStyle w:val="a3"/>
          <w:rFonts w:eastAsiaTheme="majorEastAsia"/>
          <w:i w:val="0"/>
        </w:rPr>
        <w:t>Эта прекрасная ночь с ножом</w:t>
      </w:r>
      <w:r w:rsidR="000052AA" w:rsidRPr="000052AA">
        <w:rPr>
          <w:rStyle w:val="a3"/>
          <w:rFonts w:eastAsiaTheme="majorEastAsia"/>
        </w:rPr>
        <w:t>»</w:t>
      </w:r>
      <w:r w:rsidRPr="000052AA">
        <w:t xml:space="preserve"> или </w:t>
      </w:r>
      <w:r w:rsidR="000052AA" w:rsidRPr="000052AA">
        <w:t>«</w:t>
      </w:r>
      <w:r w:rsidRPr="000052AA">
        <w:rPr>
          <w:rStyle w:val="a3"/>
          <w:rFonts w:eastAsiaTheme="majorEastAsia"/>
          <w:i w:val="0"/>
        </w:rPr>
        <w:t>Эта прекрасная жизнь... с ножом</w:t>
      </w:r>
      <w:r w:rsidR="000052AA" w:rsidRPr="000052AA">
        <w:rPr>
          <w:i/>
        </w:rPr>
        <w:t>».</w:t>
      </w:r>
    </w:p>
    <w:p w:rsidR="00D663F7" w:rsidRPr="000052AA" w:rsidRDefault="00D663F7" w:rsidP="000052AA">
      <w:pPr>
        <w:pStyle w:val="a4"/>
        <w:spacing w:before="0" w:beforeAutospacing="0" w:after="0" w:afterAutospacing="0"/>
        <w:ind w:firstLine="709"/>
        <w:jc w:val="both"/>
      </w:pPr>
      <w:r w:rsidRPr="000052AA">
        <w:t xml:space="preserve">Анализ проблематики перевода </w:t>
      </w:r>
      <w:proofErr w:type="spellStart"/>
      <w:r w:rsidRPr="000052AA">
        <w:t>фильмонимов</w:t>
      </w:r>
      <w:proofErr w:type="spellEnd"/>
      <w:r w:rsidRPr="000052AA">
        <w:t xml:space="preserve"> показывает, что передача </w:t>
      </w:r>
      <w:proofErr w:type="spellStart"/>
      <w:r w:rsidRPr="000052AA">
        <w:t>коннотативного</w:t>
      </w:r>
      <w:proofErr w:type="spellEnd"/>
      <w:r w:rsidRPr="000052AA">
        <w:t xml:space="preserve"> значения и эмоциональной окраски представляет собой сложную задачу, обусловленную необходимостью учета культурных, лексических и стилистических факторов. </w:t>
      </w:r>
    </w:p>
    <w:p w:rsidR="0022656B" w:rsidRPr="000052AA" w:rsidRDefault="0022656B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87A" w:rsidRPr="000052AA" w:rsidRDefault="0048787A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>Литература</w:t>
      </w:r>
    </w:p>
    <w:p w:rsidR="0022656B" w:rsidRPr="000052AA" w:rsidRDefault="000052AA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2656B" w:rsidRPr="000052AA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="0022656B" w:rsidRPr="000052AA">
        <w:rPr>
          <w:rFonts w:ascii="Times New Roman" w:hAnsi="Times New Roman" w:cs="Times New Roman"/>
          <w:sz w:val="24"/>
          <w:szCs w:val="24"/>
        </w:rPr>
        <w:t>, Т. П. Стратегии перевода в системе переводческой д</w:t>
      </w:r>
      <w:r w:rsidR="0048787A" w:rsidRPr="000052AA">
        <w:rPr>
          <w:rFonts w:ascii="Times New Roman" w:hAnsi="Times New Roman" w:cs="Times New Roman"/>
          <w:sz w:val="24"/>
          <w:szCs w:val="24"/>
        </w:rPr>
        <w:t xml:space="preserve">еятельности // </w:t>
      </w:r>
      <w:r w:rsidR="0022656B" w:rsidRPr="000052AA">
        <w:rPr>
          <w:rFonts w:ascii="Times New Roman" w:hAnsi="Times New Roman" w:cs="Times New Roman"/>
          <w:sz w:val="24"/>
          <w:szCs w:val="24"/>
        </w:rPr>
        <w:t xml:space="preserve">Научный бюллетень международного гуманитарного </w:t>
      </w:r>
      <w:r w:rsidRPr="000052AA">
        <w:rPr>
          <w:rFonts w:ascii="Times New Roman" w:hAnsi="Times New Roman" w:cs="Times New Roman"/>
          <w:sz w:val="24"/>
          <w:szCs w:val="24"/>
        </w:rPr>
        <w:t xml:space="preserve">университета. 2014. </w:t>
      </w:r>
      <w:proofErr w:type="spellStart"/>
      <w:r w:rsidRPr="000052A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052AA">
        <w:rPr>
          <w:rFonts w:ascii="Times New Roman" w:hAnsi="Times New Roman" w:cs="Times New Roman"/>
          <w:sz w:val="24"/>
          <w:szCs w:val="24"/>
        </w:rPr>
        <w:t>. 9. С.</w:t>
      </w:r>
      <w:r w:rsidR="0022656B" w:rsidRPr="000052AA">
        <w:rPr>
          <w:rFonts w:ascii="Times New Roman" w:hAnsi="Times New Roman" w:cs="Times New Roman"/>
          <w:sz w:val="24"/>
          <w:szCs w:val="24"/>
        </w:rPr>
        <w:t xml:space="preserve">156–158. </w:t>
      </w:r>
    </w:p>
    <w:p w:rsidR="0022656B" w:rsidRPr="000052AA" w:rsidRDefault="000052AA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2. </w:t>
      </w:r>
      <w:r w:rsidR="0022656B" w:rsidRPr="000052AA">
        <w:rPr>
          <w:rFonts w:ascii="Times New Roman" w:hAnsi="Times New Roman" w:cs="Times New Roman"/>
          <w:sz w:val="24"/>
          <w:szCs w:val="24"/>
        </w:rPr>
        <w:t xml:space="preserve">Панкратова, С. А. Адаптирующий перевод в киноиндустрии (на примере перевода </w:t>
      </w:r>
      <w:proofErr w:type="gramStart"/>
      <w:r w:rsidR="0022656B" w:rsidRPr="000052AA">
        <w:rPr>
          <w:rFonts w:ascii="Times New Roman" w:hAnsi="Times New Roman" w:cs="Times New Roman"/>
          <w:sz w:val="24"/>
          <w:szCs w:val="24"/>
        </w:rPr>
        <w:t>англоязычных</w:t>
      </w:r>
      <w:proofErr w:type="gramEnd"/>
      <w:r w:rsidR="0022656B" w:rsidRPr="00005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56B" w:rsidRPr="000052AA">
        <w:rPr>
          <w:rFonts w:ascii="Times New Roman" w:hAnsi="Times New Roman" w:cs="Times New Roman"/>
          <w:sz w:val="24"/>
          <w:szCs w:val="24"/>
        </w:rPr>
        <w:t>фильмонимов</w:t>
      </w:r>
      <w:proofErr w:type="spellEnd"/>
      <w:r w:rsidR="0022656B" w:rsidRPr="000052AA">
        <w:rPr>
          <w:rFonts w:ascii="Times New Roman" w:hAnsi="Times New Roman" w:cs="Times New Roman"/>
          <w:sz w:val="24"/>
          <w:szCs w:val="24"/>
        </w:rPr>
        <w:t xml:space="preserve">). </w:t>
      </w:r>
      <w:r w:rsidRPr="000052AA">
        <w:rPr>
          <w:rFonts w:ascii="Times New Roman" w:hAnsi="Times New Roman" w:cs="Times New Roman"/>
          <w:sz w:val="24"/>
          <w:szCs w:val="24"/>
        </w:rPr>
        <w:t>2022. Т. 8, № 1. С.</w:t>
      </w:r>
      <w:r w:rsidR="0022656B" w:rsidRPr="000052AA">
        <w:rPr>
          <w:rFonts w:ascii="Times New Roman" w:hAnsi="Times New Roman" w:cs="Times New Roman"/>
          <w:sz w:val="24"/>
          <w:szCs w:val="24"/>
        </w:rPr>
        <w:t xml:space="preserve">142–152. </w:t>
      </w:r>
    </w:p>
    <w:p w:rsidR="0022656B" w:rsidRPr="000052AA" w:rsidRDefault="000052AA" w:rsidP="0000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2656B" w:rsidRPr="000052AA">
        <w:rPr>
          <w:rFonts w:ascii="Times New Roman" w:hAnsi="Times New Roman" w:cs="Times New Roman"/>
          <w:sz w:val="24"/>
          <w:szCs w:val="24"/>
        </w:rPr>
        <w:t>Подымова</w:t>
      </w:r>
      <w:proofErr w:type="spellEnd"/>
      <w:r w:rsidR="0022656B" w:rsidRPr="000052AA">
        <w:rPr>
          <w:rFonts w:ascii="Times New Roman" w:hAnsi="Times New Roman" w:cs="Times New Roman"/>
          <w:sz w:val="24"/>
          <w:szCs w:val="24"/>
        </w:rPr>
        <w:t>, Ю. Н. Названия фильмов в структурно-семантическом и функционально-прагматическом аспектах</w:t>
      </w:r>
      <w:r w:rsidR="0048787A" w:rsidRPr="000052AA">
        <w:rPr>
          <w:rFonts w:ascii="Times New Roman" w:hAnsi="Times New Roman" w:cs="Times New Roman"/>
          <w:sz w:val="24"/>
          <w:szCs w:val="24"/>
        </w:rPr>
        <w:t xml:space="preserve"> // Майкоп. </w:t>
      </w:r>
      <w:r w:rsidRPr="000052AA">
        <w:rPr>
          <w:rFonts w:ascii="Times New Roman" w:hAnsi="Times New Roman" w:cs="Times New Roman"/>
          <w:sz w:val="24"/>
          <w:szCs w:val="24"/>
        </w:rPr>
        <w:t>2006. С.205</w:t>
      </w:r>
    </w:p>
    <w:p w:rsidR="007D3A2B" w:rsidRPr="000052AA" w:rsidRDefault="007D3A2B" w:rsidP="002265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D3A2B" w:rsidRPr="000052AA" w:rsidSect="004878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248"/>
    <w:multiLevelType w:val="hybridMultilevel"/>
    <w:tmpl w:val="D910E7CA"/>
    <w:lvl w:ilvl="0" w:tplc="BFAE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301D9"/>
    <w:multiLevelType w:val="hybridMultilevel"/>
    <w:tmpl w:val="2A2C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05C1"/>
    <w:rsid w:val="000052AA"/>
    <w:rsid w:val="0022656B"/>
    <w:rsid w:val="00257EFC"/>
    <w:rsid w:val="003313E7"/>
    <w:rsid w:val="0048787A"/>
    <w:rsid w:val="004905C1"/>
    <w:rsid w:val="005C3DA2"/>
    <w:rsid w:val="005F5C8D"/>
    <w:rsid w:val="0060457C"/>
    <w:rsid w:val="00693003"/>
    <w:rsid w:val="007D3A2B"/>
    <w:rsid w:val="00957963"/>
    <w:rsid w:val="009C4EC9"/>
    <w:rsid w:val="00B43BAD"/>
    <w:rsid w:val="00D663F7"/>
    <w:rsid w:val="00E55C37"/>
    <w:rsid w:val="00E92170"/>
    <w:rsid w:val="00EE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B"/>
  </w:style>
  <w:style w:type="paragraph" w:styleId="2">
    <w:name w:val="heading 2"/>
    <w:basedOn w:val="a"/>
    <w:next w:val="a"/>
    <w:link w:val="20"/>
    <w:uiPriority w:val="9"/>
    <w:unhideWhenUsed/>
    <w:qFormat/>
    <w:rsid w:val="004905C1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11"/>
    <w:basedOn w:val="a1"/>
    <w:uiPriority w:val="99"/>
    <w:qFormat/>
    <w:rsid w:val="0033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/>
      </w:rPr>
      <w:tblPr/>
      <w:tcPr>
        <w:shd w:val="clear" w:color="auto" w:fill="548DD4" w:themeFill="text2" w:themeFillTint="99"/>
      </w:tcPr>
    </w:tblStylePr>
  </w:style>
  <w:style w:type="character" w:customStyle="1" w:styleId="20">
    <w:name w:val="Заголовок 2 Знак"/>
    <w:basedOn w:val="a0"/>
    <w:link w:val="2"/>
    <w:uiPriority w:val="9"/>
    <w:rsid w:val="004905C1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Emphasis"/>
    <w:basedOn w:val="a0"/>
    <w:uiPriority w:val="20"/>
    <w:qFormat/>
    <w:rsid w:val="0060457C"/>
    <w:rPr>
      <w:i/>
      <w:iCs/>
    </w:rPr>
  </w:style>
  <w:style w:type="paragraph" w:styleId="a4">
    <w:name w:val="Normal (Web)"/>
    <w:basedOn w:val="a"/>
    <w:uiPriority w:val="99"/>
    <w:unhideWhenUsed/>
    <w:rsid w:val="00D6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тиль курсовой"/>
    <w:basedOn w:val="a"/>
    <w:uiPriority w:val="34"/>
    <w:qFormat/>
    <w:rsid w:val="00D663F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D66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4859</Characters>
  <Application>Microsoft Office Word</Application>
  <DocSecurity>0</DocSecurity>
  <Lines>80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colacola223@gmail.com</dc:creator>
  <cp:lastModifiedBy>colacola223@gmail.com</cp:lastModifiedBy>
  <cp:revision>2</cp:revision>
  <dcterms:created xsi:type="dcterms:W3CDTF">2025-03-09T15:01:00Z</dcterms:created>
  <dcterms:modified xsi:type="dcterms:W3CDTF">2025-03-09T15:01:00Z</dcterms:modified>
</cp:coreProperties>
</file>