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A5" w:rsidRPr="00F15D72" w:rsidRDefault="003906A5" w:rsidP="003B6B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D72">
        <w:rPr>
          <w:rFonts w:ascii="Times New Roman" w:hAnsi="Times New Roman" w:cs="Times New Roman"/>
          <w:sz w:val="24"/>
          <w:szCs w:val="24"/>
        </w:rPr>
        <w:t>Город является одним из сильнейших воплощений человеческой культуры</w:t>
      </w:r>
      <w:r w:rsidR="0078287F" w:rsidRPr="00F15D72">
        <w:rPr>
          <w:rFonts w:ascii="Times New Roman" w:hAnsi="Times New Roman" w:cs="Times New Roman"/>
          <w:sz w:val="24"/>
          <w:szCs w:val="24"/>
        </w:rPr>
        <w:t xml:space="preserve">, чей дух </w:t>
      </w:r>
      <w:r w:rsidR="008B12C9" w:rsidRPr="00F15D72">
        <w:rPr>
          <w:rFonts w:ascii="Times New Roman" w:hAnsi="Times New Roman" w:cs="Times New Roman"/>
          <w:sz w:val="24"/>
          <w:szCs w:val="24"/>
        </w:rPr>
        <w:t>заключае</w:t>
      </w:r>
      <w:r w:rsidR="0078287F" w:rsidRPr="00F15D72">
        <w:rPr>
          <w:rFonts w:ascii="Times New Roman" w:hAnsi="Times New Roman" w:cs="Times New Roman"/>
          <w:sz w:val="24"/>
          <w:szCs w:val="24"/>
        </w:rPr>
        <w:t xml:space="preserve">т в себе исторический опыт и коллективную память народа. Установление </w:t>
      </w:r>
      <w:r w:rsidRPr="00F15D72">
        <w:rPr>
          <w:rFonts w:ascii="Times New Roman" w:hAnsi="Times New Roman" w:cs="Times New Roman"/>
          <w:sz w:val="24"/>
          <w:szCs w:val="24"/>
        </w:rPr>
        <w:t>зрительного контакта с городскими памятниками</w:t>
      </w:r>
      <w:r w:rsidR="0078287F" w:rsidRPr="00F15D72">
        <w:rPr>
          <w:rFonts w:ascii="Times New Roman" w:hAnsi="Times New Roman" w:cs="Times New Roman"/>
          <w:sz w:val="24"/>
          <w:szCs w:val="24"/>
        </w:rPr>
        <w:t>, наблюдение за происхо</w:t>
      </w:r>
      <w:r w:rsidR="008B12C9" w:rsidRPr="00F15D72">
        <w:rPr>
          <w:rFonts w:ascii="Times New Roman" w:hAnsi="Times New Roman" w:cs="Times New Roman"/>
          <w:sz w:val="24"/>
          <w:szCs w:val="24"/>
        </w:rPr>
        <w:t>дящими в городе процессами и взаимодействием его жителей</w:t>
      </w:r>
      <w:r w:rsidR="000B3E83">
        <w:rPr>
          <w:rFonts w:ascii="Times New Roman" w:hAnsi="Times New Roman" w:cs="Times New Roman"/>
          <w:sz w:val="24"/>
          <w:szCs w:val="24"/>
        </w:rPr>
        <w:t xml:space="preserve"> позволяю</w:t>
      </w:r>
      <w:r w:rsidRPr="00F15D72">
        <w:rPr>
          <w:rFonts w:ascii="Times New Roman" w:hAnsi="Times New Roman" w:cs="Times New Roman"/>
          <w:sz w:val="24"/>
          <w:szCs w:val="24"/>
        </w:rPr>
        <w:t xml:space="preserve">т </w:t>
      </w:r>
      <w:r w:rsidR="008B12C9" w:rsidRPr="00F15D72">
        <w:rPr>
          <w:rFonts w:ascii="Times New Roman" w:hAnsi="Times New Roman" w:cs="Times New Roman"/>
          <w:sz w:val="24"/>
          <w:szCs w:val="24"/>
        </w:rPr>
        <w:t xml:space="preserve">людям сформировать </w:t>
      </w:r>
      <w:r w:rsidRPr="00F15D72">
        <w:rPr>
          <w:rFonts w:ascii="Times New Roman" w:hAnsi="Times New Roman" w:cs="Times New Roman"/>
          <w:sz w:val="24"/>
          <w:szCs w:val="24"/>
        </w:rPr>
        <w:t xml:space="preserve">для себя </w:t>
      </w:r>
      <w:r w:rsidR="008B12C9" w:rsidRPr="00F15D72">
        <w:rPr>
          <w:rFonts w:ascii="Times New Roman" w:hAnsi="Times New Roman" w:cs="Times New Roman"/>
          <w:sz w:val="24"/>
          <w:szCs w:val="24"/>
        </w:rPr>
        <w:t xml:space="preserve">целостный </w:t>
      </w:r>
      <w:r w:rsidRPr="00F15D72">
        <w:rPr>
          <w:rFonts w:ascii="Times New Roman" w:hAnsi="Times New Roman" w:cs="Times New Roman"/>
          <w:sz w:val="24"/>
          <w:szCs w:val="24"/>
        </w:rPr>
        <w:t>образ</w:t>
      </w:r>
      <w:r w:rsidR="008B12C9" w:rsidRPr="00F15D72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F15D72">
        <w:rPr>
          <w:rFonts w:ascii="Times New Roman" w:hAnsi="Times New Roman" w:cs="Times New Roman"/>
          <w:sz w:val="24"/>
          <w:szCs w:val="24"/>
        </w:rPr>
        <w:t>, в котором находит отражение не только его внешний вид, но и глубокая, живая душа.</w:t>
      </w:r>
      <w:r w:rsidR="008B12C9" w:rsidRPr="00F15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88E" w:rsidRPr="00F15D72" w:rsidRDefault="0061788E" w:rsidP="003B6B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D72">
        <w:rPr>
          <w:rFonts w:ascii="Times New Roman" w:hAnsi="Times New Roman" w:cs="Times New Roman"/>
          <w:sz w:val="24"/>
          <w:szCs w:val="24"/>
        </w:rPr>
        <w:t xml:space="preserve">В </w:t>
      </w:r>
      <w:r w:rsidR="00AD73D9" w:rsidRPr="00F15D72">
        <w:rPr>
          <w:rFonts w:ascii="Times New Roman" w:hAnsi="Times New Roman" w:cs="Times New Roman"/>
          <w:sz w:val="24"/>
          <w:szCs w:val="24"/>
        </w:rPr>
        <w:t>рамках данного исследования</w:t>
      </w:r>
      <w:r w:rsidR="00741489">
        <w:rPr>
          <w:rFonts w:ascii="Times New Roman" w:hAnsi="Times New Roman" w:cs="Times New Roman"/>
          <w:sz w:val="24"/>
          <w:szCs w:val="24"/>
        </w:rPr>
        <w:t>, посвяще</w:t>
      </w:r>
      <w:r w:rsidR="007839E3" w:rsidRPr="00F15D72">
        <w:rPr>
          <w:rFonts w:ascii="Times New Roman" w:hAnsi="Times New Roman" w:cs="Times New Roman"/>
          <w:sz w:val="24"/>
          <w:szCs w:val="24"/>
        </w:rPr>
        <w:t>н</w:t>
      </w:r>
      <w:r w:rsidR="00503FB6" w:rsidRPr="00F15D72">
        <w:rPr>
          <w:rFonts w:ascii="Times New Roman" w:hAnsi="Times New Roman" w:cs="Times New Roman"/>
          <w:sz w:val="24"/>
          <w:szCs w:val="24"/>
        </w:rPr>
        <w:t>ного</w:t>
      </w:r>
      <w:r w:rsidR="007839E3" w:rsidRPr="00F15D72">
        <w:rPr>
          <w:rFonts w:ascii="Times New Roman" w:hAnsi="Times New Roman" w:cs="Times New Roman"/>
          <w:sz w:val="24"/>
          <w:szCs w:val="24"/>
        </w:rPr>
        <w:t xml:space="preserve"> </w:t>
      </w:r>
      <w:r w:rsidR="00503FB6" w:rsidRPr="00F15D72">
        <w:rPr>
          <w:rFonts w:ascii="Times New Roman" w:hAnsi="Times New Roman" w:cs="Times New Roman"/>
          <w:sz w:val="24"/>
          <w:szCs w:val="24"/>
        </w:rPr>
        <w:t>воссозданию</w:t>
      </w:r>
      <w:r w:rsidR="007839E3" w:rsidRPr="00F15D72">
        <w:rPr>
          <w:rFonts w:ascii="Times New Roman" w:hAnsi="Times New Roman" w:cs="Times New Roman"/>
          <w:sz w:val="24"/>
          <w:szCs w:val="24"/>
        </w:rPr>
        <w:t xml:space="preserve"> образа города</w:t>
      </w:r>
      <w:r w:rsidR="00503FB6" w:rsidRPr="00F15D72">
        <w:rPr>
          <w:rFonts w:ascii="Times New Roman" w:hAnsi="Times New Roman" w:cs="Times New Roman"/>
          <w:sz w:val="24"/>
          <w:szCs w:val="24"/>
        </w:rPr>
        <w:t xml:space="preserve"> в литературных произведениях</w:t>
      </w:r>
      <w:r w:rsidR="007839E3" w:rsidRPr="00F15D72">
        <w:rPr>
          <w:rFonts w:ascii="Times New Roman" w:hAnsi="Times New Roman" w:cs="Times New Roman"/>
          <w:sz w:val="24"/>
          <w:szCs w:val="24"/>
        </w:rPr>
        <w:t xml:space="preserve">, особый интерес представляют такие города как Санкт-Петербург и Москва – две российские </w:t>
      </w:r>
      <w:r w:rsidR="006A7D29">
        <w:rPr>
          <w:rFonts w:ascii="Times New Roman" w:hAnsi="Times New Roman" w:cs="Times New Roman"/>
          <w:sz w:val="24"/>
          <w:szCs w:val="24"/>
        </w:rPr>
        <w:t>столицы, каждая из которых отличается уникальной историей и культурным</w:t>
      </w:r>
      <w:r w:rsidR="007839E3" w:rsidRPr="00F15D72">
        <w:rPr>
          <w:rFonts w:ascii="Times New Roman" w:hAnsi="Times New Roman" w:cs="Times New Roman"/>
          <w:sz w:val="24"/>
          <w:szCs w:val="24"/>
        </w:rPr>
        <w:t xml:space="preserve"> своеобразие</w:t>
      </w:r>
      <w:r w:rsidR="006A7D29">
        <w:rPr>
          <w:rFonts w:ascii="Times New Roman" w:hAnsi="Times New Roman" w:cs="Times New Roman"/>
          <w:sz w:val="24"/>
          <w:szCs w:val="24"/>
        </w:rPr>
        <w:t>м</w:t>
      </w:r>
      <w:r w:rsidR="007839E3" w:rsidRPr="00F15D72">
        <w:rPr>
          <w:rFonts w:ascii="Times New Roman" w:hAnsi="Times New Roman" w:cs="Times New Roman"/>
          <w:sz w:val="24"/>
          <w:szCs w:val="24"/>
        </w:rPr>
        <w:t xml:space="preserve">. </w:t>
      </w:r>
      <w:r w:rsidR="00AD73D9" w:rsidRPr="00F15D72">
        <w:rPr>
          <w:rFonts w:ascii="Times New Roman" w:hAnsi="Times New Roman" w:cs="Times New Roman"/>
          <w:sz w:val="24"/>
          <w:szCs w:val="24"/>
        </w:rPr>
        <w:t xml:space="preserve">В </w:t>
      </w:r>
      <w:r w:rsidR="00AD73D9" w:rsidRPr="00F15D7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AD73D9" w:rsidRPr="00F15D72">
        <w:rPr>
          <w:rFonts w:ascii="Times New Roman" w:hAnsi="Times New Roman" w:cs="Times New Roman"/>
          <w:sz w:val="24"/>
          <w:szCs w:val="24"/>
        </w:rPr>
        <w:t xml:space="preserve"> веке о</w:t>
      </w:r>
      <w:r w:rsidR="007839E3" w:rsidRPr="00F15D72">
        <w:rPr>
          <w:rFonts w:ascii="Times New Roman" w:hAnsi="Times New Roman" w:cs="Times New Roman"/>
          <w:sz w:val="24"/>
          <w:szCs w:val="24"/>
        </w:rPr>
        <w:t xml:space="preserve">бразы этих городов </w:t>
      </w:r>
      <w:r w:rsidR="00741489">
        <w:rPr>
          <w:rFonts w:ascii="Times New Roman" w:hAnsi="Times New Roman" w:cs="Times New Roman"/>
          <w:sz w:val="24"/>
          <w:szCs w:val="24"/>
        </w:rPr>
        <w:t>находили свое</w:t>
      </w:r>
      <w:r w:rsidR="00AD73D9" w:rsidRPr="00F15D72">
        <w:rPr>
          <w:rFonts w:ascii="Times New Roman" w:hAnsi="Times New Roman" w:cs="Times New Roman"/>
          <w:sz w:val="24"/>
          <w:szCs w:val="24"/>
        </w:rPr>
        <w:t xml:space="preserve"> отражение</w:t>
      </w:r>
      <w:r w:rsidR="007839E3" w:rsidRPr="00F15D72">
        <w:rPr>
          <w:rFonts w:ascii="Times New Roman" w:hAnsi="Times New Roman" w:cs="Times New Roman"/>
          <w:sz w:val="24"/>
          <w:szCs w:val="24"/>
        </w:rPr>
        <w:t xml:space="preserve"> в </w:t>
      </w:r>
      <w:r w:rsidR="00AD73D9" w:rsidRPr="00F15D72">
        <w:rPr>
          <w:rFonts w:ascii="Times New Roman" w:hAnsi="Times New Roman" w:cs="Times New Roman"/>
          <w:sz w:val="24"/>
          <w:szCs w:val="24"/>
        </w:rPr>
        <w:t xml:space="preserve">литературных </w:t>
      </w:r>
      <w:r w:rsidR="007839E3" w:rsidRPr="00F15D72">
        <w:rPr>
          <w:rFonts w:ascii="Times New Roman" w:hAnsi="Times New Roman" w:cs="Times New Roman"/>
          <w:sz w:val="24"/>
          <w:szCs w:val="24"/>
        </w:rPr>
        <w:t>произведениях как отечественных, так и зарубежных писателей</w:t>
      </w:r>
      <w:r w:rsidR="00AD73D9" w:rsidRPr="00F15D72">
        <w:rPr>
          <w:rFonts w:ascii="Times New Roman" w:hAnsi="Times New Roman" w:cs="Times New Roman"/>
          <w:sz w:val="24"/>
          <w:szCs w:val="24"/>
        </w:rPr>
        <w:t xml:space="preserve">, </w:t>
      </w:r>
      <w:r w:rsidR="00DD4613" w:rsidRPr="00F15D72">
        <w:rPr>
          <w:rFonts w:ascii="Times New Roman" w:hAnsi="Times New Roman" w:cs="Times New Roman"/>
          <w:sz w:val="24"/>
          <w:szCs w:val="24"/>
        </w:rPr>
        <w:t>многие из которых были уроженцами</w:t>
      </w:r>
      <w:r w:rsidR="00AD73D9" w:rsidRPr="00F15D72">
        <w:rPr>
          <w:rFonts w:ascii="Times New Roman" w:hAnsi="Times New Roman" w:cs="Times New Roman"/>
          <w:sz w:val="24"/>
          <w:szCs w:val="24"/>
        </w:rPr>
        <w:t xml:space="preserve"> Франции. Сопоставление восприятия Санкт-Петербурга и Москвы русскими и французскими писателями XIX века позволяет выявить как общие, так и специфические черты восприятия одних и тех же явлений в разных культурных контекстах, что </w:t>
      </w:r>
      <w:r w:rsidR="00DD4613" w:rsidRPr="00F15D72">
        <w:rPr>
          <w:rFonts w:ascii="Times New Roman" w:hAnsi="Times New Roman" w:cs="Times New Roman"/>
          <w:sz w:val="24"/>
          <w:szCs w:val="24"/>
        </w:rPr>
        <w:t>является</w:t>
      </w:r>
      <w:r w:rsidR="00AD73D9" w:rsidRPr="00F15D72">
        <w:rPr>
          <w:rFonts w:ascii="Times New Roman" w:hAnsi="Times New Roman" w:cs="Times New Roman"/>
          <w:sz w:val="24"/>
          <w:szCs w:val="24"/>
        </w:rPr>
        <w:t xml:space="preserve"> </w:t>
      </w:r>
      <w:r w:rsidR="00DD4613" w:rsidRPr="00F15D72">
        <w:rPr>
          <w:rFonts w:ascii="Times New Roman" w:hAnsi="Times New Roman" w:cs="Times New Roman"/>
          <w:sz w:val="24"/>
          <w:szCs w:val="24"/>
        </w:rPr>
        <w:t>одной из главных ценностей</w:t>
      </w:r>
      <w:r w:rsidR="00AD73D9" w:rsidRPr="00F15D72">
        <w:rPr>
          <w:rFonts w:ascii="Times New Roman" w:hAnsi="Times New Roman" w:cs="Times New Roman"/>
          <w:sz w:val="24"/>
          <w:szCs w:val="24"/>
        </w:rPr>
        <w:t xml:space="preserve"> компаративистского подхода</w:t>
      </w:r>
      <w:r w:rsidR="008E14F8" w:rsidRPr="00F15D72">
        <w:rPr>
          <w:rFonts w:ascii="Times New Roman" w:hAnsi="Times New Roman" w:cs="Times New Roman"/>
          <w:sz w:val="24"/>
          <w:szCs w:val="24"/>
        </w:rPr>
        <w:t xml:space="preserve"> в </w:t>
      </w:r>
      <w:r w:rsidR="008C3ED6">
        <w:rPr>
          <w:rFonts w:ascii="Times New Roman" w:hAnsi="Times New Roman" w:cs="Times New Roman"/>
          <w:sz w:val="24"/>
          <w:szCs w:val="24"/>
        </w:rPr>
        <w:t>региональных исследованиях</w:t>
      </w:r>
      <w:r w:rsidR="00AD73D9" w:rsidRPr="00F15D72">
        <w:rPr>
          <w:rFonts w:ascii="Times New Roman" w:hAnsi="Times New Roman" w:cs="Times New Roman"/>
          <w:sz w:val="24"/>
          <w:szCs w:val="24"/>
        </w:rPr>
        <w:t>.</w:t>
      </w:r>
    </w:p>
    <w:p w:rsidR="00AD73D9" w:rsidRPr="00F15D72" w:rsidRDefault="00AD73D9" w:rsidP="003B6B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D72">
        <w:rPr>
          <w:rFonts w:ascii="Times New Roman" w:hAnsi="Times New Roman" w:cs="Times New Roman"/>
          <w:sz w:val="24"/>
          <w:szCs w:val="24"/>
        </w:rPr>
        <w:t xml:space="preserve">В настоящем исследовании рассматриваются художественные произведения </w:t>
      </w:r>
      <w:r w:rsidR="00741489">
        <w:rPr>
          <w:rFonts w:ascii="Times New Roman" w:hAnsi="Times New Roman" w:cs="Times New Roman"/>
          <w:sz w:val="24"/>
          <w:szCs w:val="24"/>
        </w:rPr>
        <w:t>тре</w:t>
      </w:r>
      <w:r w:rsidR="00503FB6" w:rsidRPr="00F15D72">
        <w:rPr>
          <w:rFonts w:ascii="Times New Roman" w:hAnsi="Times New Roman" w:cs="Times New Roman"/>
          <w:sz w:val="24"/>
          <w:szCs w:val="24"/>
        </w:rPr>
        <w:t xml:space="preserve">х </w:t>
      </w:r>
      <w:r w:rsidRPr="00F15D72">
        <w:rPr>
          <w:rFonts w:ascii="Times New Roman" w:hAnsi="Times New Roman" w:cs="Times New Roman"/>
          <w:sz w:val="24"/>
          <w:szCs w:val="24"/>
        </w:rPr>
        <w:t xml:space="preserve">русских писателей – А. С. Пушкина, Н. В. Гоголя и Ф. М. Достоевского, а также путевые записки </w:t>
      </w:r>
      <w:r w:rsidR="00741489">
        <w:rPr>
          <w:rFonts w:ascii="Times New Roman" w:hAnsi="Times New Roman" w:cs="Times New Roman"/>
          <w:sz w:val="24"/>
          <w:szCs w:val="24"/>
        </w:rPr>
        <w:t>тре</w:t>
      </w:r>
      <w:r w:rsidR="00503FB6" w:rsidRPr="00F15D72">
        <w:rPr>
          <w:rFonts w:ascii="Times New Roman" w:hAnsi="Times New Roman" w:cs="Times New Roman"/>
          <w:sz w:val="24"/>
          <w:szCs w:val="24"/>
        </w:rPr>
        <w:t xml:space="preserve">х французских писателей </w:t>
      </w:r>
      <w:r w:rsidR="001929CA" w:rsidRPr="00F15D72">
        <w:rPr>
          <w:rFonts w:ascii="Times New Roman" w:hAnsi="Times New Roman" w:cs="Times New Roman"/>
          <w:sz w:val="24"/>
          <w:szCs w:val="24"/>
        </w:rPr>
        <w:t>–</w:t>
      </w:r>
      <w:r w:rsidR="00503FB6" w:rsidRPr="00F15D72">
        <w:rPr>
          <w:rFonts w:ascii="Times New Roman" w:hAnsi="Times New Roman" w:cs="Times New Roman"/>
          <w:sz w:val="24"/>
          <w:szCs w:val="24"/>
        </w:rPr>
        <w:t xml:space="preserve"> </w:t>
      </w:r>
      <w:r w:rsidRPr="00F15D72">
        <w:rPr>
          <w:rFonts w:ascii="Times New Roman" w:hAnsi="Times New Roman" w:cs="Times New Roman"/>
          <w:sz w:val="24"/>
          <w:szCs w:val="24"/>
        </w:rPr>
        <w:t xml:space="preserve">Ж.-Ф. Ансело, </w:t>
      </w:r>
      <w:r w:rsidR="00DD4613" w:rsidRPr="00F15D72">
        <w:rPr>
          <w:rFonts w:ascii="Times New Roman" w:hAnsi="Times New Roman" w:cs="Times New Roman"/>
          <w:sz w:val="24"/>
          <w:szCs w:val="24"/>
        </w:rPr>
        <w:t>А. де Кюстина и А. Дюма</w:t>
      </w:r>
      <w:r w:rsidR="00503FB6" w:rsidRPr="00F15D72">
        <w:rPr>
          <w:rFonts w:ascii="Times New Roman" w:hAnsi="Times New Roman" w:cs="Times New Roman"/>
          <w:sz w:val="24"/>
          <w:szCs w:val="24"/>
        </w:rPr>
        <w:t>.</w:t>
      </w:r>
    </w:p>
    <w:p w:rsidR="001929CA" w:rsidRPr="00F15D72" w:rsidRDefault="00503FB6" w:rsidP="003B6B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D72">
        <w:rPr>
          <w:rFonts w:ascii="Times New Roman" w:hAnsi="Times New Roman" w:cs="Times New Roman"/>
          <w:sz w:val="24"/>
          <w:szCs w:val="24"/>
        </w:rPr>
        <w:t xml:space="preserve">В русской литературе </w:t>
      </w:r>
      <w:r w:rsidRPr="00F15D7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15D72">
        <w:rPr>
          <w:rFonts w:ascii="Times New Roman" w:hAnsi="Times New Roman" w:cs="Times New Roman"/>
          <w:sz w:val="24"/>
          <w:szCs w:val="24"/>
        </w:rPr>
        <w:t xml:space="preserve"> века Санкт-Петербург, будучи столи</w:t>
      </w:r>
      <w:r w:rsidR="006A7D29">
        <w:rPr>
          <w:rFonts w:ascii="Times New Roman" w:hAnsi="Times New Roman" w:cs="Times New Roman"/>
          <w:sz w:val="24"/>
          <w:szCs w:val="24"/>
        </w:rPr>
        <w:t>цей Российской империи, появлял</w:t>
      </w:r>
      <w:r w:rsidRPr="00F15D72">
        <w:rPr>
          <w:rFonts w:ascii="Times New Roman" w:hAnsi="Times New Roman" w:cs="Times New Roman"/>
          <w:sz w:val="24"/>
          <w:szCs w:val="24"/>
        </w:rPr>
        <w:t xml:space="preserve">ся часто, и </w:t>
      </w:r>
      <w:r w:rsidR="009A2F77" w:rsidRPr="00F15D72">
        <w:rPr>
          <w:rFonts w:ascii="Times New Roman" w:hAnsi="Times New Roman" w:cs="Times New Roman"/>
          <w:sz w:val="24"/>
          <w:szCs w:val="24"/>
        </w:rPr>
        <w:t xml:space="preserve">с течением времени </w:t>
      </w:r>
      <w:r w:rsidRPr="00F15D72">
        <w:rPr>
          <w:rFonts w:ascii="Times New Roman" w:hAnsi="Times New Roman" w:cs="Times New Roman"/>
          <w:sz w:val="24"/>
          <w:szCs w:val="24"/>
        </w:rPr>
        <w:t xml:space="preserve">его </w:t>
      </w:r>
      <w:r w:rsidR="009A2F77" w:rsidRPr="00F15D72">
        <w:rPr>
          <w:rFonts w:ascii="Times New Roman" w:hAnsi="Times New Roman" w:cs="Times New Roman"/>
          <w:sz w:val="24"/>
          <w:szCs w:val="24"/>
        </w:rPr>
        <w:t xml:space="preserve">художественный </w:t>
      </w:r>
      <w:r w:rsidRPr="00F15D72">
        <w:rPr>
          <w:rFonts w:ascii="Times New Roman" w:hAnsi="Times New Roman" w:cs="Times New Roman"/>
          <w:sz w:val="24"/>
          <w:szCs w:val="24"/>
        </w:rPr>
        <w:t>образ</w:t>
      </w:r>
      <w:r w:rsidR="009A2F77" w:rsidRPr="00F15D72">
        <w:rPr>
          <w:rFonts w:ascii="Times New Roman" w:hAnsi="Times New Roman" w:cs="Times New Roman"/>
          <w:sz w:val="24"/>
          <w:szCs w:val="24"/>
        </w:rPr>
        <w:t xml:space="preserve"> претерпевал изменения. Так,</w:t>
      </w:r>
      <w:r w:rsidR="00741489">
        <w:rPr>
          <w:rFonts w:ascii="Times New Roman" w:hAnsi="Times New Roman" w:cs="Times New Roman"/>
          <w:sz w:val="24"/>
          <w:szCs w:val="24"/>
        </w:rPr>
        <w:t xml:space="preserve"> в поэме А. С. Пушкина «Медный в</w:t>
      </w:r>
      <w:r w:rsidR="009A2F77" w:rsidRPr="00F15D72">
        <w:rPr>
          <w:rFonts w:ascii="Times New Roman" w:hAnsi="Times New Roman" w:cs="Times New Roman"/>
          <w:sz w:val="24"/>
          <w:szCs w:val="24"/>
        </w:rPr>
        <w:t xml:space="preserve">садник» </w:t>
      </w:r>
      <w:r w:rsidR="000C1092" w:rsidRPr="00F15D72">
        <w:rPr>
          <w:rFonts w:ascii="Times New Roman" w:hAnsi="Times New Roman" w:cs="Times New Roman"/>
          <w:i/>
          <w:sz w:val="24"/>
          <w:szCs w:val="24"/>
        </w:rPr>
        <w:t>«Петра творенье»</w:t>
      </w:r>
      <w:r w:rsidR="009A2F77" w:rsidRPr="00F15D72">
        <w:rPr>
          <w:rFonts w:ascii="Times New Roman" w:hAnsi="Times New Roman" w:cs="Times New Roman"/>
          <w:sz w:val="24"/>
          <w:szCs w:val="24"/>
        </w:rPr>
        <w:t xml:space="preserve"> </w:t>
      </w:r>
      <w:r w:rsidR="00167335" w:rsidRPr="00F15D72">
        <w:rPr>
          <w:rFonts w:ascii="Times New Roman" w:hAnsi="Times New Roman" w:cs="Times New Roman"/>
          <w:sz w:val="24"/>
          <w:szCs w:val="24"/>
        </w:rPr>
        <w:t xml:space="preserve">[6] </w:t>
      </w:r>
      <w:r w:rsidR="009A2F77" w:rsidRPr="00F15D72">
        <w:rPr>
          <w:rFonts w:ascii="Times New Roman" w:hAnsi="Times New Roman" w:cs="Times New Roman"/>
          <w:sz w:val="24"/>
          <w:szCs w:val="24"/>
        </w:rPr>
        <w:t>представлен</w:t>
      </w:r>
      <w:r w:rsidR="000C1092" w:rsidRPr="00F15D72">
        <w:rPr>
          <w:rFonts w:ascii="Times New Roman" w:hAnsi="Times New Roman" w:cs="Times New Roman"/>
          <w:sz w:val="24"/>
          <w:szCs w:val="24"/>
        </w:rPr>
        <w:t>о</w:t>
      </w:r>
      <w:r w:rsidR="009A2F77" w:rsidRPr="00F15D72">
        <w:rPr>
          <w:rFonts w:ascii="Times New Roman" w:hAnsi="Times New Roman" w:cs="Times New Roman"/>
          <w:sz w:val="24"/>
          <w:szCs w:val="24"/>
        </w:rPr>
        <w:t xml:space="preserve">, прежде всего, как прекрасный и величественный город, воздвигнутый по воле </w:t>
      </w:r>
      <w:r w:rsidR="000C1092" w:rsidRPr="00F15D72">
        <w:rPr>
          <w:rFonts w:ascii="Times New Roman" w:hAnsi="Times New Roman" w:cs="Times New Roman"/>
          <w:sz w:val="24"/>
          <w:szCs w:val="24"/>
        </w:rPr>
        <w:t xml:space="preserve">великого </w:t>
      </w:r>
      <w:r w:rsidR="009A2F77" w:rsidRPr="00F15D72">
        <w:rPr>
          <w:rFonts w:ascii="Times New Roman" w:hAnsi="Times New Roman" w:cs="Times New Roman"/>
          <w:sz w:val="24"/>
          <w:szCs w:val="24"/>
        </w:rPr>
        <w:t xml:space="preserve">императора </w:t>
      </w:r>
      <w:r w:rsidR="00471FE3" w:rsidRPr="00F15D72">
        <w:rPr>
          <w:rFonts w:ascii="Times New Roman" w:hAnsi="Times New Roman" w:cs="Times New Roman"/>
          <w:sz w:val="24"/>
          <w:szCs w:val="24"/>
        </w:rPr>
        <w:t xml:space="preserve">и ведущий Россию на новый уровень. В творчестве Н. В. Гоголя Северная Пальмира изображена уже </w:t>
      </w:r>
      <w:r w:rsidR="00FA4936" w:rsidRPr="00F15D72">
        <w:rPr>
          <w:rFonts w:ascii="Times New Roman" w:hAnsi="Times New Roman" w:cs="Times New Roman"/>
          <w:sz w:val="24"/>
          <w:szCs w:val="24"/>
        </w:rPr>
        <w:t>не в столь</w:t>
      </w:r>
      <w:r w:rsidR="00471FE3" w:rsidRPr="00F15D72">
        <w:rPr>
          <w:rFonts w:ascii="Times New Roman" w:hAnsi="Times New Roman" w:cs="Times New Roman"/>
          <w:sz w:val="24"/>
          <w:szCs w:val="24"/>
        </w:rPr>
        <w:t xml:space="preserve"> </w:t>
      </w:r>
      <w:r w:rsidR="00FA4936" w:rsidRPr="00F15D72">
        <w:rPr>
          <w:rFonts w:ascii="Times New Roman" w:hAnsi="Times New Roman" w:cs="Times New Roman"/>
          <w:sz w:val="24"/>
          <w:szCs w:val="24"/>
        </w:rPr>
        <w:t>положительном свете</w:t>
      </w:r>
      <w:r w:rsidR="00471FE3" w:rsidRPr="00F15D72">
        <w:rPr>
          <w:rFonts w:ascii="Times New Roman" w:hAnsi="Times New Roman" w:cs="Times New Roman"/>
          <w:sz w:val="24"/>
          <w:szCs w:val="24"/>
        </w:rPr>
        <w:t xml:space="preserve"> </w:t>
      </w:r>
      <w:r w:rsidR="000C1092" w:rsidRPr="00F15D72">
        <w:rPr>
          <w:rFonts w:ascii="Times New Roman" w:hAnsi="Times New Roman" w:cs="Times New Roman"/>
          <w:sz w:val="24"/>
          <w:szCs w:val="24"/>
        </w:rPr>
        <w:t>–</w:t>
      </w:r>
      <w:r w:rsidR="00471FE3" w:rsidRPr="00F15D72">
        <w:rPr>
          <w:rFonts w:ascii="Times New Roman" w:hAnsi="Times New Roman" w:cs="Times New Roman"/>
          <w:sz w:val="24"/>
          <w:szCs w:val="24"/>
        </w:rPr>
        <w:t xml:space="preserve"> в повести «Невский проспект» Петербург – это </w:t>
      </w:r>
      <w:r w:rsidR="000C1092" w:rsidRPr="00F15D72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471FE3" w:rsidRPr="00F15D72">
        <w:rPr>
          <w:rFonts w:ascii="Times New Roman" w:hAnsi="Times New Roman" w:cs="Times New Roman"/>
          <w:sz w:val="24"/>
          <w:szCs w:val="24"/>
        </w:rPr>
        <w:t>приятной наружности, но</w:t>
      </w:r>
      <w:r w:rsidR="00F9132B" w:rsidRPr="00F15D72">
        <w:rPr>
          <w:rFonts w:ascii="Times New Roman" w:hAnsi="Times New Roman" w:cs="Times New Roman"/>
          <w:sz w:val="24"/>
          <w:szCs w:val="24"/>
        </w:rPr>
        <w:t xml:space="preserve"> циничный и зловеще изменчивый</w:t>
      </w:r>
      <w:r w:rsidR="00437B53">
        <w:rPr>
          <w:rFonts w:ascii="Times New Roman" w:hAnsi="Times New Roman" w:cs="Times New Roman"/>
          <w:sz w:val="24"/>
          <w:szCs w:val="24"/>
        </w:rPr>
        <w:t xml:space="preserve">: </w:t>
      </w:r>
      <w:r w:rsidR="00741489">
        <w:rPr>
          <w:rFonts w:ascii="Times New Roman" w:hAnsi="Times New Roman" w:cs="Times New Roman"/>
          <w:i/>
          <w:sz w:val="24"/>
          <w:szCs w:val="24"/>
        </w:rPr>
        <w:t>«Он лже</w:t>
      </w:r>
      <w:r w:rsidR="00437B53" w:rsidRPr="00437B53">
        <w:rPr>
          <w:rFonts w:ascii="Times New Roman" w:hAnsi="Times New Roman" w:cs="Times New Roman"/>
          <w:i/>
          <w:sz w:val="24"/>
          <w:szCs w:val="24"/>
        </w:rPr>
        <w:t>т во всякое время, этот Невский проспект…»</w:t>
      </w:r>
      <w:r w:rsidR="00F9132B" w:rsidRPr="00F15D72">
        <w:rPr>
          <w:rFonts w:ascii="Times New Roman" w:hAnsi="Times New Roman" w:cs="Times New Roman"/>
          <w:sz w:val="24"/>
          <w:szCs w:val="24"/>
        </w:rPr>
        <w:t xml:space="preserve"> </w:t>
      </w:r>
      <w:r w:rsidR="00167335" w:rsidRPr="00F15D72">
        <w:rPr>
          <w:rFonts w:ascii="Times New Roman" w:hAnsi="Times New Roman" w:cs="Times New Roman"/>
          <w:sz w:val="24"/>
          <w:szCs w:val="24"/>
        </w:rPr>
        <w:t>[2]</w:t>
      </w:r>
      <w:r w:rsidR="000C1092" w:rsidRPr="00F15D72">
        <w:rPr>
          <w:rFonts w:ascii="Times New Roman" w:hAnsi="Times New Roman" w:cs="Times New Roman"/>
          <w:sz w:val="24"/>
          <w:szCs w:val="24"/>
        </w:rPr>
        <w:t>.</w:t>
      </w:r>
      <w:r w:rsidR="000C1092" w:rsidRPr="00F15D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1092" w:rsidRPr="00F15D72">
        <w:rPr>
          <w:rFonts w:ascii="Times New Roman" w:hAnsi="Times New Roman" w:cs="Times New Roman"/>
          <w:sz w:val="24"/>
          <w:szCs w:val="24"/>
        </w:rPr>
        <w:t>В произведениях Ф. М. Достоевского образ Северн</w:t>
      </w:r>
      <w:r w:rsidR="00741489">
        <w:rPr>
          <w:rFonts w:ascii="Times New Roman" w:hAnsi="Times New Roman" w:cs="Times New Roman"/>
          <w:sz w:val="24"/>
          <w:szCs w:val="24"/>
        </w:rPr>
        <w:t>ой столицы России становится еще</w:t>
      </w:r>
      <w:r w:rsidR="000C1092" w:rsidRPr="00F15D72">
        <w:rPr>
          <w:rFonts w:ascii="Times New Roman" w:hAnsi="Times New Roman" w:cs="Times New Roman"/>
          <w:sz w:val="24"/>
          <w:szCs w:val="24"/>
        </w:rPr>
        <w:t xml:space="preserve"> более мрачным – в романе «Преступление и наказание» </w:t>
      </w:r>
      <w:r w:rsidR="00741489">
        <w:rPr>
          <w:rFonts w:ascii="Times New Roman" w:hAnsi="Times New Roman" w:cs="Times New Roman"/>
          <w:sz w:val="24"/>
          <w:szCs w:val="24"/>
        </w:rPr>
        <w:t>Фе</w:t>
      </w:r>
      <w:r w:rsidR="001929CA" w:rsidRPr="00F15D72">
        <w:rPr>
          <w:rFonts w:ascii="Times New Roman" w:hAnsi="Times New Roman" w:cs="Times New Roman"/>
          <w:sz w:val="24"/>
          <w:szCs w:val="24"/>
        </w:rPr>
        <w:t>дор Михайлович показывает, насколько атмосфера города влияет на душевное состояние героев и фактически «содействует» им в совершении преступлений</w:t>
      </w:r>
      <w:r w:rsidR="00C24955" w:rsidRPr="00F15D72">
        <w:rPr>
          <w:rFonts w:ascii="Times New Roman" w:hAnsi="Times New Roman" w:cs="Times New Roman"/>
          <w:sz w:val="24"/>
          <w:szCs w:val="24"/>
        </w:rPr>
        <w:t xml:space="preserve"> [3]</w:t>
      </w:r>
      <w:r w:rsidR="001929CA" w:rsidRPr="00F15D72">
        <w:rPr>
          <w:rFonts w:ascii="Times New Roman" w:hAnsi="Times New Roman" w:cs="Times New Roman"/>
          <w:sz w:val="24"/>
          <w:szCs w:val="24"/>
        </w:rPr>
        <w:t>.</w:t>
      </w:r>
    </w:p>
    <w:p w:rsidR="00750BEC" w:rsidRPr="00741489" w:rsidRDefault="001929CA" w:rsidP="003B6B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D72">
        <w:rPr>
          <w:rFonts w:ascii="Times New Roman" w:hAnsi="Times New Roman" w:cs="Times New Roman"/>
          <w:sz w:val="24"/>
          <w:szCs w:val="24"/>
        </w:rPr>
        <w:t>Москва</w:t>
      </w:r>
      <w:r w:rsidR="00F9132B" w:rsidRPr="00F15D72">
        <w:rPr>
          <w:rFonts w:ascii="Times New Roman" w:hAnsi="Times New Roman" w:cs="Times New Roman"/>
          <w:sz w:val="24"/>
          <w:szCs w:val="24"/>
        </w:rPr>
        <w:t xml:space="preserve"> в </w:t>
      </w:r>
      <w:r w:rsidR="00F9132B" w:rsidRPr="00F15D7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F9132B" w:rsidRPr="00F15D72">
        <w:rPr>
          <w:rFonts w:ascii="Times New Roman" w:hAnsi="Times New Roman" w:cs="Times New Roman"/>
          <w:sz w:val="24"/>
          <w:szCs w:val="24"/>
        </w:rPr>
        <w:t xml:space="preserve"> веке по-прежнему</w:t>
      </w:r>
      <w:r w:rsidRPr="00F15D72">
        <w:rPr>
          <w:rFonts w:ascii="Times New Roman" w:hAnsi="Times New Roman" w:cs="Times New Roman"/>
          <w:sz w:val="24"/>
          <w:szCs w:val="24"/>
        </w:rPr>
        <w:t xml:space="preserve"> оставалась</w:t>
      </w:r>
      <w:r w:rsidR="008956DF" w:rsidRPr="00F15D72">
        <w:rPr>
          <w:rFonts w:ascii="Times New Roman" w:hAnsi="Times New Roman" w:cs="Times New Roman"/>
          <w:sz w:val="24"/>
          <w:szCs w:val="24"/>
        </w:rPr>
        <w:t xml:space="preserve"> во внимании ру</w:t>
      </w:r>
      <w:r w:rsidR="006A7D29">
        <w:rPr>
          <w:rFonts w:ascii="Times New Roman" w:hAnsi="Times New Roman" w:cs="Times New Roman"/>
          <w:sz w:val="24"/>
          <w:szCs w:val="24"/>
        </w:rPr>
        <w:t>сских писателей. О</w:t>
      </w:r>
      <w:r w:rsidR="008956DF" w:rsidRPr="00F15D72">
        <w:rPr>
          <w:rFonts w:ascii="Times New Roman" w:hAnsi="Times New Roman" w:cs="Times New Roman"/>
          <w:sz w:val="24"/>
          <w:szCs w:val="24"/>
        </w:rPr>
        <w:t>тношение А. С. Пушкина к Москве</w:t>
      </w:r>
      <w:r w:rsidR="007540BD" w:rsidRPr="00F15D72">
        <w:rPr>
          <w:rFonts w:ascii="Times New Roman" w:hAnsi="Times New Roman" w:cs="Times New Roman"/>
          <w:sz w:val="24"/>
          <w:szCs w:val="24"/>
        </w:rPr>
        <w:t xml:space="preserve"> </w:t>
      </w:r>
      <w:r w:rsidR="006A7D29">
        <w:rPr>
          <w:rFonts w:ascii="Times New Roman" w:hAnsi="Times New Roman" w:cs="Times New Roman"/>
          <w:sz w:val="24"/>
          <w:szCs w:val="24"/>
        </w:rPr>
        <w:t xml:space="preserve">наиболее ярко </w:t>
      </w:r>
      <w:r w:rsidR="008956DF" w:rsidRPr="00F15D72">
        <w:rPr>
          <w:rFonts w:ascii="Times New Roman" w:hAnsi="Times New Roman" w:cs="Times New Roman"/>
          <w:sz w:val="24"/>
          <w:szCs w:val="24"/>
        </w:rPr>
        <w:t xml:space="preserve">выражено в романе «Евгений Онегин», где Первопрестольная изображена как </w:t>
      </w:r>
      <w:r w:rsidR="008956DF" w:rsidRPr="00F15D72">
        <w:rPr>
          <w:rFonts w:ascii="Times New Roman" w:eastAsia="Times New Roman" w:hAnsi="Times New Roman" w:cs="Times New Roman"/>
          <w:sz w:val="24"/>
          <w:szCs w:val="24"/>
        </w:rPr>
        <w:t>город, склонный к традиционной домашней жизни, что</w:t>
      </w:r>
      <w:r w:rsidR="00F9132B" w:rsidRPr="00F15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489">
        <w:rPr>
          <w:rFonts w:ascii="Times New Roman" w:eastAsia="Times New Roman" w:hAnsi="Times New Roman" w:cs="Times New Roman"/>
          <w:sz w:val="24"/>
          <w:szCs w:val="24"/>
        </w:rPr>
        <w:t>отличает ее</w:t>
      </w:r>
      <w:r w:rsidR="008956DF" w:rsidRPr="00F15D72">
        <w:rPr>
          <w:rFonts w:ascii="Times New Roman" w:eastAsia="Times New Roman" w:hAnsi="Times New Roman" w:cs="Times New Roman"/>
          <w:sz w:val="24"/>
          <w:szCs w:val="24"/>
        </w:rPr>
        <w:t xml:space="preserve"> от делового и суетливого Петербурга</w:t>
      </w:r>
      <w:r w:rsidR="009159F9" w:rsidRPr="00F15D72">
        <w:rPr>
          <w:rFonts w:ascii="Times New Roman" w:hAnsi="Times New Roman" w:cs="Times New Roman"/>
          <w:sz w:val="24"/>
          <w:szCs w:val="24"/>
        </w:rPr>
        <w:t>;</w:t>
      </w:r>
      <w:r w:rsidR="00DD4613" w:rsidRPr="00F15D72">
        <w:rPr>
          <w:rFonts w:ascii="Times New Roman" w:eastAsia="Times New Roman" w:hAnsi="Times New Roman" w:cs="Times New Roman"/>
          <w:sz w:val="24"/>
          <w:szCs w:val="24"/>
        </w:rPr>
        <w:t xml:space="preserve"> как</w:t>
      </w:r>
      <w:r w:rsidR="008956DF" w:rsidRPr="00F15D72">
        <w:rPr>
          <w:rFonts w:ascii="Times New Roman" w:eastAsia="Times New Roman" w:hAnsi="Times New Roman" w:cs="Times New Roman"/>
          <w:sz w:val="24"/>
          <w:szCs w:val="24"/>
        </w:rPr>
        <w:t xml:space="preserve"> родной город по</w:t>
      </w:r>
      <w:r w:rsidR="00741489">
        <w:rPr>
          <w:rFonts w:ascii="Times New Roman" w:eastAsia="Times New Roman" w:hAnsi="Times New Roman" w:cs="Times New Roman"/>
          <w:sz w:val="24"/>
          <w:szCs w:val="24"/>
        </w:rPr>
        <w:t>эта, с которым того связывают те</w:t>
      </w:r>
      <w:r w:rsidR="008956DF" w:rsidRPr="00F15D72">
        <w:rPr>
          <w:rFonts w:ascii="Times New Roman" w:eastAsia="Times New Roman" w:hAnsi="Times New Roman" w:cs="Times New Roman"/>
          <w:sz w:val="24"/>
          <w:szCs w:val="24"/>
        </w:rPr>
        <w:t>плые воспоминания:</w:t>
      </w:r>
      <w:r w:rsidR="008956DF" w:rsidRPr="00F15D72">
        <w:rPr>
          <w:rFonts w:ascii="Times New Roman" w:hAnsi="Times New Roman" w:cs="Times New Roman"/>
          <w:sz w:val="24"/>
          <w:szCs w:val="24"/>
        </w:rPr>
        <w:t xml:space="preserve"> </w:t>
      </w:r>
      <w:r w:rsidR="00FA4936" w:rsidRPr="00F15D72">
        <w:rPr>
          <w:rFonts w:ascii="Times New Roman" w:hAnsi="Times New Roman" w:cs="Times New Roman"/>
          <w:i/>
          <w:sz w:val="24"/>
          <w:szCs w:val="24"/>
        </w:rPr>
        <w:t>«Москва</w:t>
      </w:r>
      <w:proofErr w:type="gramStart"/>
      <w:r w:rsidR="00FA4936" w:rsidRPr="00F15D72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8956DF" w:rsidRPr="00F15D72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8956DF" w:rsidRPr="00F15D72">
        <w:rPr>
          <w:rFonts w:ascii="Times New Roman" w:hAnsi="Times New Roman" w:cs="Times New Roman"/>
          <w:i/>
          <w:sz w:val="24"/>
          <w:szCs w:val="24"/>
        </w:rPr>
        <w:t>ак много в этом звуке...»</w:t>
      </w:r>
      <w:r w:rsidR="00C24955" w:rsidRPr="00F15D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4955" w:rsidRPr="00F15D72">
        <w:rPr>
          <w:rFonts w:ascii="Times New Roman" w:hAnsi="Times New Roman" w:cs="Times New Roman"/>
          <w:sz w:val="24"/>
          <w:szCs w:val="24"/>
        </w:rPr>
        <w:t>[6].</w:t>
      </w:r>
      <w:r w:rsidR="008956DF" w:rsidRPr="00F15D72">
        <w:rPr>
          <w:rFonts w:ascii="Times New Roman" w:hAnsi="Times New Roman" w:cs="Times New Roman"/>
          <w:sz w:val="24"/>
          <w:szCs w:val="24"/>
        </w:rPr>
        <w:t xml:space="preserve"> Н. В. Гого</w:t>
      </w:r>
      <w:r w:rsidR="007540BD" w:rsidRPr="00F15D72">
        <w:rPr>
          <w:rFonts w:ascii="Times New Roman" w:hAnsi="Times New Roman" w:cs="Times New Roman"/>
          <w:sz w:val="24"/>
          <w:szCs w:val="24"/>
        </w:rPr>
        <w:t xml:space="preserve">ль в своих «Петербургских записках 1836 года» высказывает мнение о том, что </w:t>
      </w:r>
      <w:r w:rsidR="00741489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живе</w:t>
      </w:r>
      <w:r w:rsidR="007540BD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как весь русский народ в целом и </w:t>
      </w:r>
      <w:r w:rsidR="006A7D29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</w:t>
      </w:r>
      <w:r w:rsidR="007540BD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больше претендует на звание с</w:t>
      </w:r>
      <w:r w:rsidR="00437B53">
        <w:rPr>
          <w:rFonts w:ascii="Times New Roman" w:hAnsi="Times New Roman" w:cs="Times New Roman"/>
          <w:sz w:val="24"/>
          <w:szCs w:val="24"/>
          <w:shd w:val="clear" w:color="auto" w:fill="FFFFFF"/>
        </w:rPr>
        <w:t>толицы Российского государства.</w:t>
      </w:r>
      <w:r w:rsidR="00F9132B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0BD" w:rsidRPr="00F15D7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«Москва нужна для России; для Петербурга нужна Россия»</w:t>
      </w:r>
      <w:r w:rsidR="00C24955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7B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пишет Николай Васильевич, противопоставляя </w:t>
      </w:r>
      <w:proofErr w:type="gramStart"/>
      <w:r w:rsidR="00445F2A">
        <w:rPr>
          <w:rFonts w:ascii="Times New Roman" w:hAnsi="Times New Roman" w:cs="Times New Roman"/>
          <w:sz w:val="24"/>
          <w:szCs w:val="24"/>
          <w:shd w:val="clear" w:color="auto" w:fill="FFFFFF"/>
        </w:rPr>
        <w:t>Белокаменную</w:t>
      </w:r>
      <w:proofErr w:type="gramEnd"/>
      <w:r w:rsidR="00437B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«иностранцу» Петербургу </w:t>
      </w:r>
      <w:r w:rsidR="00C24955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>[2].</w:t>
      </w:r>
      <w:r w:rsidR="007540BD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CD398C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произведениях</w:t>
      </w:r>
      <w:r w:rsidR="007540BD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Ф. М. Достоевского Москва </w:t>
      </w:r>
      <w:r w:rsidR="00CD398C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>оп</w:t>
      </w:r>
      <w:r w:rsidR="00741489">
        <w:rPr>
          <w:rFonts w:ascii="Times New Roman" w:hAnsi="Times New Roman" w:cs="Times New Roman"/>
          <w:sz w:val="24"/>
          <w:szCs w:val="24"/>
          <w:shd w:val="clear" w:color="auto" w:fill="FFFFFF"/>
        </w:rPr>
        <w:t>исывается не так детально, и все</w:t>
      </w:r>
      <w:r w:rsidR="00CD398C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 она упоминается почти в каждом романе писателя,</w:t>
      </w:r>
      <w:r w:rsidR="00437B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5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часто в ретроспективе, </w:t>
      </w:r>
      <w:r w:rsidR="00750BEC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показать связь </w:t>
      </w:r>
      <w:r w:rsidR="00445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этого </w:t>
      </w:r>
      <w:r w:rsidR="00750BEC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 с прошлым персонажей</w:t>
      </w:r>
      <w:r w:rsidR="000B3E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Так, </w:t>
      </w:r>
      <w:r w:rsidR="00750BEC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Москве выросли и получили образование одни из центральных </w:t>
      </w:r>
      <w:r w:rsidR="00445F2A">
        <w:rPr>
          <w:rFonts w:ascii="Times New Roman" w:hAnsi="Times New Roman" w:cs="Times New Roman"/>
          <w:sz w:val="24"/>
          <w:szCs w:val="24"/>
          <w:shd w:val="clear" w:color="auto" w:fill="FFFFFF"/>
        </w:rPr>
        <w:t>героев</w:t>
      </w:r>
      <w:r w:rsidR="00750BEC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романа</w:t>
      </w:r>
      <w:r w:rsidR="00CD398C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«Бесы»</w:t>
      </w:r>
      <w:r w:rsidR="00750BEC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F9132B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Степан Трофимович </w:t>
      </w:r>
      <w:r w:rsidR="00F9132B" w:rsidRPr="00741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Верховенский </w:t>
      </w:r>
      <w:r w:rsidR="00750BEC" w:rsidRPr="007414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750BEC" w:rsidRPr="0074148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воспитан</w:t>
      </w:r>
      <w:r w:rsidR="00750BEC" w:rsidRPr="007414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750BEC" w:rsidRPr="0074148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был</w:t>
      </w:r>
      <w:r w:rsidR="00750BEC" w:rsidRPr="007414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750BEC" w:rsidRPr="0074148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с</w:t>
      </w:r>
      <w:r w:rsidR="00750BEC" w:rsidRPr="007414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750BEC" w:rsidRPr="0074148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самого</w:t>
      </w:r>
      <w:r w:rsidR="00750BEC" w:rsidRPr="007414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750BEC" w:rsidRPr="0074148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малолетства</w:t>
      </w:r>
      <w:r w:rsidR="00750BEC" w:rsidRPr="007414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в одном знатном доме в Москве</w:t>
      </w:r>
      <w:r w:rsidR="00F9132B" w:rsidRPr="007414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…</w:t>
      </w:r>
      <w:r w:rsidR="00750BEC" w:rsidRPr="007414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="00750BEC" w:rsidRPr="00741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Варвара Петровна Ставрогина воспитывалась </w:t>
      </w:r>
      <w:r w:rsidR="00750BEC" w:rsidRPr="007414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«в благородном пансионе в Москве»</w:t>
      </w:r>
      <w:r w:rsidR="00F9132B" w:rsidRPr="00741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[3].</w:t>
      </w:r>
    </w:p>
    <w:p w:rsidR="00CA4910" w:rsidRPr="00F15D72" w:rsidRDefault="009159F9" w:rsidP="003B6B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</w:t>
      </w:r>
      <w:r w:rsidR="00CA4910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французских писателей, путешествовавших в Россию в </w:t>
      </w:r>
      <w:r w:rsidR="00CA4910" w:rsidRPr="00F15D7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XIX</w:t>
      </w:r>
      <w:r w:rsidR="006A7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веке, </w:t>
      </w:r>
      <w:r w:rsidR="00CA4910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</w:t>
      </w:r>
      <w:r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>бург и Москва неизм</w:t>
      </w:r>
      <w:r w:rsidR="000B3E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енно были ключевыми пунктами </w:t>
      </w:r>
      <w:r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>маршрута</w:t>
      </w:r>
      <w:r w:rsidR="00CA4910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>. Свой взгляд на две российские столицы</w:t>
      </w:r>
      <w:r w:rsidR="00F15D72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4910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>они отображали в своих путевых заметках.</w:t>
      </w:r>
    </w:p>
    <w:p w:rsidR="001929CA" w:rsidRPr="00F15D72" w:rsidRDefault="009159F9" w:rsidP="003B6B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</w:t>
      </w:r>
      <w:r w:rsidR="00CA4910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французских писателей, как и у русских писателей, в разные периоды </w:t>
      </w:r>
      <w:r w:rsidR="00CA4910" w:rsidRPr="00F15D7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XIX</w:t>
      </w:r>
      <w:r w:rsidR="00CA4910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века изображался по-разному. Так, Жак-Франсуа Ансело, посетивший Россию в 1826 году, в своих путевых записках «Шесть месяцев в России» </w:t>
      </w:r>
      <w:r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>писал</w:t>
      </w:r>
      <w:r w:rsidR="005B12E7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невозможно </w:t>
      </w:r>
      <w:r w:rsidR="005B12E7" w:rsidRPr="00F15D7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«удержаться от чувства удивления и восхищения перед городом, чья величественная регулярность ослепляет, поражает – и одновременно утомляет своим однообразием»</w:t>
      </w:r>
      <w:r w:rsidR="00C24955" w:rsidRPr="00F15D7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C24955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>[1]</w:t>
      </w:r>
      <w:r w:rsidR="00A26179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>. Совершенно иное изображение Петербурга представлено у Астольфа де Кюстина в его путевых заметках «Россия в 1839 году»</w:t>
      </w:r>
      <w:r w:rsidR="00186847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186847" w:rsidRPr="00F15D7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Pr="00F15D72">
        <w:rPr>
          <w:rFonts w:ascii="Times New Roman" w:hAnsi="Times New Roman" w:cs="Times New Roman"/>
          <w:i/>
          <w:sz w:val="24"/>
          <w:szCs w:val="24"/>
        </w:rPr>
        <w:t>Бессмыслица, на мой взгляд, –</w:t>
      </w:r>
      <w:r w:rsidR="00186847" w:rsidRPr="00F15D72">
        <w:rPr>
          <w:rFonts w:ascii="Times New Roman" w:hAnsi="Times New Roman" w:cs="Times New Roman"/>
          <w:i/>
          <w:sz w:val="24"/>
          <w:szCs w:val="24"/>
        </w:rPr>
        <w:t xml:space="preserve"> главная отличительная черта этого огромного города, напоминающего мне уродливый павильон</w:t>
      </w:r>
      <w:r w:rsidR="00F9132B" w:rsidRPr="00F15D72">
        <w:rPr>
          <w:rFonts w:ascii="Times New Roman" w:hAnsi="Times New Roman" w:cs="Times New Roman"/>
          <w:i/>
          <w:sz w:val="24"/>
          <w:szCs w:val="24"/>
        </w:rPr>
        <w:t>…</w:t>
      </w:r>
      <w:r w:rsidR="00C24955" w:rsidRPr="00F15D72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C24955" w:rsidRPr="00F15D72">
        <w:rPr>
          <w:rFonts w:ascii="Times New Roman" w:hAnsi="Times New Roman" w:cs="Times New Roman"/>
          <w:sz w:val="24"/>
          <w:szCs w:val="24"/>
        </w:rPr>
        <w:t>[5].</w:t>
      </w:r>
      <w:r w:rsidR="00C24955" w:rsidRPr="00F15D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3686" w:rsidRPr="00F15D72">
        <w:rPr>
          <w:rFonts w:ascii="Times New Roman" w:hAnsi="Times New Roman" w:cs="Times New Roman"/>
          <w:sz w:val="24"/>
          <w:szCs w:val="24"/>
        </w:rPr>
        <w:t xml:space="preserve">А посетивший Петербург в 1858-1859 гг. Александр Дюма описал этот город как </w:t>
      </w:r>
      <w:r w:rsidR="00103686" w:rsidRPr="00F15D72">
        <w:rPr>
          <w:rFonts w:ascii="Times New Roman" w:hAnsi="Times New Roman" w:cs="Times New Roman"/>
          <w:i/>
          <w:sz w:val="24"/>
          <w:szCs w:val="24"/>
        </w:rPr>
        <w:t>«</w:t>
      </w:r>
      <w:r w:rsidR="00103686" w:rsidRPr="00F15D72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необъятное скопление домов</w:t>
      </w:r>
      <w:r w:rsidR="00103686" w:rsidRPr="00F15D7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,</w:t>
      </w:r>
      <w:r w:rsidR="000B3E8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разделе</w:t>
      </w:r>
      <w:r w:rsidR="00103686" w:rsidRPr="00F15D7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нных рекой»</w:t>
      </w:r>
      <w:r w:rsidR="00103686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был очарован белыми ночами</w:t>
      </w:r>
      <w:r w:rsidR="00C24955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[4]</w:t>
      </w:r>
      <w:r w:rsidR="00103686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86847" w:rsidRPr="00F15D72" w:rsidRDefault="00103686" w:rsidP="003B6BA9">
      <w:pPr>
        <w:spacing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>В тех же путевых записках А</w:t>
      </w:r>
      <w:r w:rsidR="00167335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нсело, Кюстин и Дюма оставили </w:t>
      </w:r>
      <w:r w:rsidR="000B3E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свои впечатления от Москвы. </w:t>
      </w:r>
      <w:r w:rsidR="00DD5816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>Ж.-Ф. Ансело</w:t>
      </w:r>
      <w:r w:rsidR="00167335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677A">
        <w:rPr>
          <w:rFonts w:ascii="Times New Roman" w:hAnsi="Times New Roman" w:cs="Times New Roman"/>
          <w:sz w:val="24"/>
          <w:szCs w:val="24"/>
          <w:shd w:val="clear" w:color="auto" w:fill="FFFFFF"/>
        </w:rPr>
        <w:t>отмечает, что пестрота Первопрестольной</w:t>
      </w:r>
      <w:r w:rsidR="00DD5816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5816" w:rsidRPr="00F15D7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«не вызывает восхищения</w:t>
      </w:r>
      <w:r w:rsidR="000B3E8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все</w:t>
      </w:r>
      <w:r w:rsidR="00DD5816" w:rsidRPr="00F15D7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же не лишена очарования»</w:t>
      </w:r>
      <w:r w:rsidR="00F9132B" w:rsidRPr="00F15D72">
        <w:rPr>
          <w:rFonts w:ascii="Times New Roman" w:hAnsi="Times New Roman" w:cs="Times New Roman"/>
          <w:sz w:val="24"/>
          <w:szCs w:val="24"/>
        </w:rPr>
        <w:t xml:space="preserve">, </w:t>
      </w:r>
      <w:r w:rsidR="00DD5816" w:rsidRPr="00F15D72">
        <w:rPr>
          <w:rFonts w:ascii="Times New Roman" w:hAnsi="Times New Roman" w:cs="Times New Roman"/>
          <w:sz w:val="24"/>
          <w:szCs w:val="24"/>
        </w:rPr>
        <w:t xml:space="preserve">а местных жителей </w:t>
      </w:r>
      <w:r w:rsidR="00F9132B" w:rsidRPr="00F15D72">
        <w:rPr>
          <w:rFonts w:ascii="Times New Roman" w:hAnsi="Times New Roman" w:cs="Times New Roman"/>
          <w:sz w:val="24"/>
          <w:szCs w:val="24"/>
        </w:rPr>
        <w:t xml:space="preserve">он </w:t>
      </w:r>
      <w:r w:rsidR="00DD5816" w:rsidRPr="00F15D72">
        <w:rPr>
          <w:rFonts w:ascii="Times New Roman" w:hAnsi="Times New Roman" w:cs="Times New Roman"/>
          <w:sz w:val="24"/>
          <w:szCs w:val="24"/>
        </w:rPr>
        <w:t xml:space="preserve">считает </w:t>
      </w:r>
      <w:r w:rsidR="00F9132B" w:rsidRPr="00F15D72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DD5816" w:rsidRPr="00F15D72">
        <w:rPr>
          <w:rFonts w:ascii="Times New Roman" w:hAnsi="Times New Roman" w:cs="Times New Roman"/>
          <w:sz w:val="24"/>
          <w:szCs w:val="24"/>
        </w:rPr>
        <w:t>умными и услужливыми</w:t>
      </w:r>
      <w:r w:rsidR="00C24955" w:rsidRPr="00F15D72">
        <w:rPr>
          <w:rFonts w:ascii="Times New Roman" w:hAnsi="Times New Roman" w:cs="Times New Roman"/>
          <w:sz w:val="24"/>
          <w:szCs w:val="24"/>
        </w:rPr>
        <w:t xml:space="preserve"> [1]</w:t>
      </w:r>
      <w:r w:rsidR="00DD5816" w:rsidRPr="00F15D72">
        <w:rPr>
          <w:rFonts w:ascii="Times New Roman" w:hAnsi="Times New Roman" w:cs="Times New Roman"/>
          <w:sz w:val="24"/>
          <w:szCs w:val="24"/>
        </w:rPr>
        <w:t xml:space="preserve">. </w:t>
      </w:r>
      <w:r w:rsidR="005D1D5E" w:rsidRPr="00F15D72">
        <w:rPr>
          <w:rFonts w:ascii="Times New Roman" w:hAnsi="Times New Roman" w:cs="Times New Roman"/>
          <w:sz w:val="24"/>
          <w:szCs w:val="24"/>
        </w:rPr>
        <w:t>Астольф</w:t>
      </w:r>
      <w:r w:rsidR="00DD5816" w:rsidRPr="00F15D72">
        <w:rPr>
          <w:rFonts w:ascii="Times New Roman" w:hAnsi="Times New Roman" w:cs="Times New Roman"/>
          <w:sz w:val="24"/>
          <w:szCs w:val="24"/>
        </w:rPr>
        <w:t xml:space="preserve"> де </w:t>
      </w:r>
      <w:r w:rsidR="005D1D5E" w:rsidRPr="00F15D72">
        <w:rPr>
          <w:rFonts w:ascii="Times New Roman" w:hAnsi="Times New Roman" w:cs="Times New Roman"/>
          <w:sz w:val="24"/>
          <w:szCs w:val="24"/>
        </w:rPr>
        <w:t>Кюстин</w:t>
      </w:r>
      <w:r w:rsidR="00167335" w:rsidRPr="00F15D72">
        <w:rPr>
          <w:rFonts w:ascii="Times New Roman" w:hAnsi="Times New Roman" w:cs="Times New Roman"/>
          <w:sz w:val="24"/>
          <w:szCs w:val="24"/>
        </w:rPr>
        <w:t xml:space="preserve"> </w:t>
      </w:r>
      <w:r w:rsidR="000A550A" w:rsidRPr="00F15D72">
        <w:rPr>
          <w:rFonts w:ascii="Times New Roman" w:hAnsi="Times New Roman" w:cs="Times New Roman"/>
          <w:sz w:val="24"/>
          <w:szCs w:val="24"/>
        </w:rPr>
        <w:t xml:space="preserve">называет Москву </w:t>
      </w:r>
      <w:r w:rsidR="000A550A" w:rsidRPr="00F15D72">
        <w:rPr>
          <w:rFonts w:ascii="Times New Roman" w:hAnsi="Times New Roman" w:cs="Times New Roman"/>
          <w:i/>
          <w:sz w:val="24"/>
          <w:szCs w:val="24"/>
        </w:rPr>
        <w:t>«большим торговым городом, беспорядочным, пыльным, плохо вымощенным</w:t>
      </w:r>
      <w:r w:rsidR="006A7D29">
        <w:rPr>
          <w:rFonts w:ascii="Times New Roman" w:hAnsi="Times New Roman" w:cs="Times New Roman"/>
          <w:i/>
          <w:sz w:val="24"/>
          <w:szCs w:val="24"/>
        </w:rPr>
        <w:t>, плохо застроенным, мало населе</w:t>
      </w:r>
      <w:r w:rsidR="000A550A" w:rsidRPr="00F15D72">
        <w:rPr>
          <w:rFonts w:ascii="Times New Roman" w:hAnsi="Times New Roman" w:cs="Times New Roman"/>
          <w:i/>
          <w:sz w:val="24"/>
          <w:szCs w:val="24"/>
        </w:rPr>
        <w:t>нным»</w:t>
      </w:r>
      <w:r w:rsidR="000A550A" w:rsidRPr="00F15D72">
        <w:rPr>
          <w:rFonts w:ascii="Times New Roman" w:hAnsi="Times New Roman" w:cs="Times New Roman"/>
          <w:sz w:val="24"/>
          <w:szCs w:val="24"/>
        </w:rPr>
        <w:t xml:space="preserve">. </w:t>
      </w:r>
      <w:r w:rsidR="000A550A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Москвичи же показ</w:t>
      </w:r>
      <w:r w:rsidR="006A7D29">
        <w:rPr>
          <w:rFonts w:ascii="Times New Roman" w:hAnsi="Times New Roman" w:cs="Times New Roman"/>
          <w:sz w:val="24"/>
          <w:szCs w:val="24"/>
          <w:shd w:val="clear" w:color="auto" w:fill="FFFFFF"/>
        </w:rPr>
        <w:t>ались маркизу более весе</w:t>
      </w:r>
      <w:r w:rsidR="000A550A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>лыми и жизнерадостными, чем население Петербурга</w:t>
      </w:r>
      <w:r w:rsidR="00DD4613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[5]</w:t>
      </w:r>
      <w:r w:rsidR="000A550A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D1D5E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6578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Александр Дюма так же считал, что Москва </w:t>
      </w:r>
      <w:r w:rsidR="00C56578" w:rsidRPr="00F15D7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</w:t>
      </w:r>
      <w:r w:rsidR="00C56578" w:rsidRPr="00F15D72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скорее огромная деревня, нежели большой город»</w:t>
      </w:r>
      <w:r w:rsidR="00C56578" w:rsidRPr="00F15D72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а в мо</w:t>
      </w:r>
      <w:r w:rsidR="00437B53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сквичах его больше всего удивила</w:t>
      </w:r>
      <w:r w:rsidR="00C56578" w:rsidRPr="00F15D72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поразительно спокойная реакция на </w:t>
      </w:r>
      <w:r w:rsidR="00437B53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разразившийся </w:t>
      </w:r>
      <w:r w:rsidR="0074148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как-то при не</w:t>
      </w:r>
      <w:r w:rsidR="00437B53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 городской</w:t>
      </w:r>
      <w:r w:rsidR="00C56578" w:rsidRPr="00F15D72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пожар</w:t>
      </w:r>
      <w:r w:rsidR="00445F2A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Автор предполагает, что это признак не столько их равнодушия, сколько покорности судьбе: </w:t>
      </w:r>
      <w:r w:rsidR="00445F2A" w:rsidRPr="00445F2A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«</w:t>
      </w:r>
      <w:r w:rsidR="00437B53" w:rsidRPr="00445F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нет, это было слепое, полное, безоговорочное повиновение</w:t>
      </w:r>
      <w:r w:rsidR="00445F2A" w:rsidRPr="00445F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…»</w:t>
      </w:r>
      <w:r w:rsidR="00437B53" w:rsidRPr="00F15D72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DD4613" w:rsidRPr="00F15D72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[4]</w:t>
      </w:r>
      <w:r w:rsidR="00C56578" w:rsidRPr="00F15D72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B12223" w:rsidRPr="00F15D72" w:rsidRDefault="00B2328A" w:rsidP="003B6B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сравнительный анализ образ</w:t>
      </w:r>
      <w:r w:rsidR="00B12223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Санкт-Петербурга и Москвы в русской и французской литературе </w:t>
      </w:r>
      <w:r w:rsidRPr="00F15D7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XIX</w:t>
      </w:r>
      <w:r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века позволяет выявить как значительные различия, так и сходств</w:t>
      </w:r>
      <w:r w:rsidR="00167335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изображении двух российских столиц. Различия состоят, прежде всего, в характере восприятия городов отечественными и зарубежными писателями, что обусловлено их национальной принадлежностью</w:t>
      </w:r>
      <w:r w:rsidR="00A86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и, конечно же, </w:t>
      </w:r>
      <w:r w:rsidR="00B12223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>субъективным восприятием</w:t>
      </w:r>
      <w:r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12223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 не </w:t>
      </w:r>
      <w:proofErr w:type="gramStart"/>
      <w:r w:rsidR="00B12223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>менее</w:t>
      </w:r>
      <w:proofErr w:type="gramEnd"/>
      <w:r w:rsidR="00B12223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русские, и французские мастера пера</w:t>
      </w:r>
      <w:r w:rsidR="00DD4613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признавали</w:t>
      </w:r>
      <w:r w:rsidR="00B12223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оба этих города, несмотря на непохожесть друг на друга, имеют большое значение для России и выполняют каждый свою функцию: Москва – духовную, Петербург – управленческую.</w:t>
      </w:r>
    </w:p>
    <w:p w:rsidR="00B12223" w:rsidRPr="00F15D72" w:rsidRDefault="00B12223" w:rsidP="003B6B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2223" w:rsidRPr="00F15D72" w:rsidRDefault="002F3121" w:rsidP="003B6BA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B12223" w:rsidRPr="00F15D72">
        <w:rPr>
          <w:rFonts w:ascii="Times New Roman" w:hAnsi="Times New Roman" w:cs="Times New Roman"/>
          <w:b/>
          <w:sz w:val="24"/>
          <w:szCs w:val="24"/>
        </w:rPr>
        <w:t>:</w:t>
      </w:r>
    </w:p>
    <w:p w:rsidR="00B12223" w:rsidRPr="00F15D72" w:rsidRDefault="00B12223" w:rsidP="003B6B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72">
        <w:rPr>
          <w:rFonts w:ascii="Times New Roman" w:hAnsi="Times New Roman" w:cs="Times New Roman"/>
          <w:iCs/>
          <w:sz w:val="24"/>
          <w:szCs w:val="24"/>
        </w:rPr>
        <w:t>Ансело Ф.</w:t>
      </w:r>
      <w:r w:rsidRPr="00F15D72">
        <w:rPr>
          <w:rFonts w:ascii="Times New Roman" w:hAnsi="Times New Roman" w:cs="Times New Roman"/>
          <w:sz w:val="24"/>
          <w:szCs w:val="24"/>
        </w:rPr>
        <w:t> </w:t>
      </w:r>
      <w:r w:rsidRPr="00F15D72">
        <w:rPr>
          <w:rFonts w:ascii="Times New Roman" w:hAnsi="Times New Roman" w:cs="Times New Roman"/>
          <w:bCs/>
          <w:sz w:val="24"/>
          <w:szCs w:val="24"/>
        </w:rPr>
        <w:t>Шесть месяцев в России</w:t>
      </w:r>
      <w:r w:rsidR="00437B53">
        <w:rPr>
          <w:rFonts w:ascii="Times New Roman" w:hAnsi="Times New Roman" w:cs="Times New Roman"/>
          <w:sz w:val="24"/>
          <w:szCs w:val="24"/>
        </w:rPr>
        <w:t>. </w:t>
      </w:r>
      <w:r w:rsidR="0083677A">
        <w:rPr>
          <w:rFonts w:ascii="Times New Roman" w:hAnsi="Times New Roman" w:cs="Times New Roman"/>
          <w:sz w:val="24"/>
          <w:szCs w:val="24"/>
        </w:rPr>
        <w:t>М.</w:t>
      </w:r>
      <w:r w:rsidRPr="00F15D72">
        <w:rPr>
          <w:rFonts w:ascii="Times New Roman" w:hAnsi="Times New Roman" w:cs="Times New Roman"/>
          <w:sz w:val="24"/>
          <w:szCs w:val="24"/>
        </w:rPr>
        <w:t>, 2001.</w:t>
      </w:r>
    </w:p>
    <w:p w:rsidR="00B12223" w:rsidRPr="00F01B49" w:rsidRDefault="0083677A" w:rsidP="003B6B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Гоголь Н.</w:t>
      </w:r>
      <w:r w:rsidR="00B12223" w:rsidRPr="00F01B49">
        <w:rPr>
          <w:rFonts w:ascii="Times New Roman" w:hAnsi="Times New Roman" w:cs="Times New Roman"/>
          <w:sz w:val="24"/>
          <w:szCs w:val="24"/>
        </w:rPr>
        <w:t>В.</w:t>
      </w:r>
      <w:r w:rsidR="00F01B49" w:rsidRPr="00F01B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Полн</w:t>
      </w:r>
      <w:r w:rsidR="00741489">
        <w:rPr>
          <w:rFonts w:ascii="Times New Roman" w:hAnsi="Times New Roman" w:cs="Times New Roman"/>
          <w:sz w:val="24"/>
          <w:szCs w:val="24"/>
          <w:shd w:val="clear" w:color="auto" w:fill="FFFFFF"/>
        </w:rPr>
        <w:t>ое собрание сочинений в 14 томах</w:t>
      </w:r>
      <w:r w:rsidR="00F01B49" w:rsidRPr="00F01B49">
        <w:rPr>
          <w:rFonts w:ascii="Times New Roman" w:hAnsi="Times New Roman" w:cs="Times New Roman"/>
          <w:sz w:val="24"/>
          <w:szCs w:val="24"/>
          <w:shd w:val="clear" w:color="auto" w:fill="FFFFFF"/>
        </w:rPr>
        <w:t>. М</w:t>
      </w:r>
      <w:r w:rsidR="00D962F6">
        <w:rPr>
          <w:rFonts w:ascii="Times New Roman" w:hAnsi="Times New Roman" w:cs="Times New Roman"/>
          <w:sz w:val="24"/>
          <w:szCs w:val="24"/>
          <w:shd w:val="clear" w:color="auto" w:fill="FFFFFF"/>
        </w:rPr>
        <w:t>., Л.</w:t>
      </w:r>
      <w:r w:rsidR="00F01B49" w:rsidRPr="00F01B49">
        <w:rPr>
          <w:rFonts w:ascii="Times New Roman" w:hAnsi="Times New Roman" w:cs="Times New Roman"/>
          <w:sz w:val="24"/>
          <w:szCs w:val="24"/>
          <w:shd w:val="clear" w:color="auto" w:fill="FFFFFF"/>
        </w:rPr>
        <w:t>, 1937-1952</w:t>
      </w:r>
      <w:r w:rsidR="00277304" w:rsidRPr="00F01B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01B49" w:rsidRPr="00F01B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 3, 8.</w:t>
      </w:r>
    </w:p>
    <w:p w:rsidR="00B12223" w:rsidRPr="00F15D72" w:rsidRDefault="00B12223" w:rsidP="003B6B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72">
        <w:rPr>
          <w:rFonts w:ascii="Times New Roman" w:hAnsi="Times New Roman" w:cs="Times New Roman"/>
          <w:sz w:val="24"/>
          <w:szCs w:val="24"/>
        </w:rPr>
        <w:t xml:space="preserve">Достоевский </w:t>
      </w:r>
      <w:r w:rsidR="0083677A">
        <w:rPr>
          <w:rFonts w:ascii="Times New Roman" w:hAnsi="Times New Roman" w:cs="Times New Roman"/>
          <w:sz w:val="24"/>
          <w:szCs w:val="24"/>
        </w:rPr>
        <w:t>Ф.</w:t>
      </w:r>
      <w:r w:rsidR="002F55D7" w:rsidRPr="00F15D72">
        <w:rPr>
          <w:rFonts w:ascii="Times New Roman" w:hAnsi="Times New Roman" w:cs="Times New Roman"/>
          <w:sz w:val="24"/>
          <w:szCs w:val="24"/>
        </w:rPr>
        <w:t xml:space="preserve">М. </w:t>
      </w:r>
      <w:r w:rsidR="00277304" w:rsidRPr="00F15D72">
        <w:rPr>
          <w:rFonts w:ascii="Times New Roman" w:hAnsi="Times New Roman" w:cs="Times New Roman"/>
          <w:sz w:val="24"/>
          <w:szCs w:val="24"/>
        </w:rPr>
        <w:t>Полное собрание сочинений в 30 томах</w:t>
      </w:r>
      <w:r w:rsidR="00437B53">
        <w:rPr>
          <w:rFonts w:ascii="Times New Roman" w:hAnsi="Times New Roman" w:cs="Times New Roman"/>
          <w:sz w:val="24"/>
          <w:szCs w:val="24"/>
        </w:rPr>
        <w:t>. Л.</w:t>
      </w:r>
      <w:r w:rsidR="00277304" w:rsidRPr="00F15D72">
        <w:rPr>
          <w:rFonts w:ascii="Times New Roman" w:hAnsi="Times New Roman" w:cs="Times New Roman"/>
          <w:sz w:val="24"/>
          <w:szCs w:val="24"/>
        </w:rPr>
        <w:t>, 1972-1990.</w:t>
      </w:r>
      <w:r w:rsidR="00437B53">
        <w:rPr>
          <w:rFonts w:ascii="Times New Roman" w:hAnsi="Times New Roman" w:cs="Times New Roman"/>
          <w:sz w:val="24"/>
          <w:szCs w:val="24"/>
        </w:rPr>
        <w:t xml:space="preserve"> Т. 1,</w:t>
      </w:r>
      <w:r w:rsidR="00D93B2E">
        <w:rPr>
          <w:rFonts w:ascii="Times New Roman" w:hAnsi="Times New Roman" w:cs="Times New Roman"/>
          <w:sz w:val="24"/>
          <w:szCs w:val="24"/>
        </w:rPr>
        <w:t xml:space="preserve"> 2,</w:t>
      </w:r>
      <w:r w:rsidR="00437B5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37B53">
        <w:rPr>
          <w:rFonts w:ascii="Times New Roman" w:hAnsi="Times New Roman" w:cs="Times New Roman"/>
          <w:sz w:val="24"/>
          <w:szCs w:val="24"/>
        </w:rPr>
        <w:t xml:space="preserve">6, 10, 14, </w:t>
      </w:r>
      <w:r w:rsidR="00F01B49">
        <w:rPr>
          <w:rFonts w:ascii="Times New Roman" w:hAnsi="Times New Roman" w:cs="Times New Roman"/>
          <w:sz w:val="24"/>
          <w:szCs w:val="24"/>
        </w:rPr>
        <w:t xml:space="preserve">15. </w:t>
      </w:r>
    </w:p>
    <w:p w:rsidR="00B12223" w:rsidRPr="00F15D72" w:rsidRDefault="00B12223" w:rsidP="003B6B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72">
        <w:rPr>
          <w:rFonts w:ascii="Times New Roman" w:hAnsi="Times New Roman" w:cs="Times New Roman"/>
          <w:sz w:val="24"/>
          <w:szCs w:val="24"/>
        </w:rPr>
        <w:t>Дюма А.</w:t>
      </w:r>
      <w:r w:rsidR="002F55D7" w:rsidRPr="00F15D72">
        <w:rPr>
          <w:rFonts w:ascii="Times New Roman" w:hAnsi="Times New Roman" w:cs="Times New Roman"/>
          <w:sz w:val="24"/>
          <w:szCs w:val="24"/>
        </w:rPr>
        <w:t xml:space="preserve"> Путевые впечатления. В Росс</w:t>
      </w:r>
      <w:r w:rsidR="00437B53">
        <w:rPr>
          <w:rFonts w:ascii="Times New Roman" w:hAnsi="Times New Roman" w:cs="Times New Roman"/>
          <w:sz w:val="24"/>
          <w:szCs w:val="24"/>
        </w:rPr>
        <w:t>ии. В 3 т. М.</w:t>
      </w:r>
      <w:r w:rsidR="002F55D7" w:rsidRPr="00F15D72">
        <w:rPr>
          <w:rFonts w:ascii="Times New Roman" w:hAnsi="Times New Roman" w:cs="Times New Roman"/>
          <w:sz w:val="24"/>
          <w:szCs w:val="24"/>
        </w:rPr>
        <w:t>, 1993.</w:t>
      </w:r>
      <w:r w:rsidR="00741489">
        <w:rPr>
          <w:rFonts w:ascii="Times New Roman" w:hAnsi="Times New Roman" w:cs="Times New Roman"/>
          <w:sz w:val="24"/>
          <w:szCs w:val="24"/>
        </w:rPr>
        <w:t xml:space="preserve"> Т. 1-3.</w:t>
      </w:r>
      <w:r w:rsidR="002F55D7" w:rsidRPr="00F15D72">
        <w:rPr>
          <w:rFonts w:ascii="Times New Roman" w:hAnsi="Times New Roman" w:cs="Times New Roman"/>
          <w:sz w:val="24"/>
          <w:szCs w:val="24"/>
        </w:rPr>
        <w:t xml:space="preserve"> </w:t>
      </w:r>
      <w:r w:rsidRPr="00F15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223" w:rsidRPr="00F15D72" w:rsidRDefault="00B12223" w:rsidP="003B6B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72">
        <w:rPr>
          <w:rFonts w:ascii="Times New Roman" w:hAnsi="Times New Roman" w:cs="Times New Roman"/>
          <w:sz w:val="24"/>
          <w:szCs w:val="24"/>
        </w:rPr>
        <w:t>Кюстин А. де</w:t>
      </w:r>
      <w:r w:rsidR="002F55D7" w:rsidRPr="00F15D72">
        <w:rPr>
          <w:rFonts w:ascii="Times New Roman" w:hAnsi="Times New Roman" w:cs="Times New Roman"/>
          <w:sz w:val="24"/>
          <w:szCs w:val="24"/>
        </w:rPr>
        <w:t xml:space="preserve">. Россия в 1839 году. </w:t>
      </w:r>
      <w:r w:rsidR="00437B53">
        <w:rPr>
          <w:rFonts w:ascii="Times New Roman" w:hAnsi="Times New Roman" w:cs="Times New Roman"/>
          <w:sz w:val="24"/>
          <w:szCs w:val="24"/>
        </w:rPr>
        <w:t>СПб.</w:t>
      </w:r>
      <w:r w:rsidR="002F55D7" w:rsidRPr="00F15D72">
        <w:rPr>
          <w:rFonts w:ascii="Times New Roman" w:hAnsi="Times New Roman" w:cs="Times New Roman"/>
          <w:sz w:val="24"/>
          <w:szCs w:val="24"/>
        </w:rPr>
        <w:t xml:space="preserve">, 2008. </w:t>
      </w:r>
    </w:p>
    <w:p w:rsidR="00B12223" w:rsidRPr="00F15D72" w:rsidRDefault="0083677A" w:rsidP="003B6B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 А.</w:t>
      </w:r>
      <w:r w:rsidR="00B12223" w:rsidRPr="00F15D72">
        <w:rPr>
          <w:rFonts w:ascii="Times New Roman" w:hAnsi="Times New Roman" w:cs="Times New Roman"/>
          <w:sz w:val="24"/>
          <w:szCs w:val="24"/>
        </w:rPr>
        <w:t>С.</w:t>
      </w:r>
      <w:r w:rsidR="002F55D7" w:rsidRPr="00F15D72">
        <w:rPr>
          <w:rFonts w:ascii="Times New Roman" w:hAnsi="Times New Roman" w:cs="Times New Roman"/>
          <w:sz w:val="24"/>
          <w:szCs w:val="24"/>
        </w:rPr>
        <w:t xml:space="preserve"> </w:t>
      </w:r>
      <w:r w:rsidR="00167335" w:rsidRPr="00F15D72">
        <w:rPr>
          <w:rFonts w:ascii="Times New Roman" w:hAnsi="Times New Roman" w:cs="Times New Roman"/>
          <w:sz w:val="24"/>
          <w:szCs w:val="24"/>
        </w:rPr>
        <w:t>Полное</w:t>
      </w:r>
      <w:r w:rsidR="002F55D7" w:rsidRPr="00F15D72">
        <w:rPr>
          <w:rFonts w:ascii="Times New Roman" w:hAnsi="Times New Roman" w:cs="Times New Roman"/>
          <w:sz w:val="24"/>
          <w:szCs w:val="24"/>
        </w:rPr>
        <w:t xml:space="preserve"> </w:t>
      </w:r>
      <w:r w:rsidR="00167335" w:rsidRPr="00F15D72">
        <w:rPr>
          <w:rFonts w:ascii="Times New Roman" w:hAnsi="Times New Roman" w:cs="Times New Roman"/>
          <w:sz w:val="24"/>
          <w:szCs w:val="24"/>
        </w:rPr>
        <w:t>собрание</w:t>
      </w:r>
      <w:r w:rsidR="00437B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сочинений в 10 томах. М.</w:t>
      </w:r>
      <w:r w:rsidR="00167335" w:rsidRPr="00F15D72">
        <w:rPr>
          <w:rFonts w:ascii="Times New Roman" w:hAnsi="Times New Roman" w:cs="Times New Roman"/>
          <w:sz w:val="24"/>
          <w:szCs w:val="24"/>
          <w:shd w:val="clear" w:color="auto" w:fill="FFFFFF"/>
        </w:rPr>
        <w:t>, 1959-1962.</w:t>
      </w:r>
      <w:r w:rsidR="00F01B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 3-4.</w:t>
      </w:r>
    </w:p>
    <w:sectPr w:rsidR="00B12223" w:rsidRPr="00F15D72" w:rsidSect="0005595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F3"/>
    <w:rsid w:val="00055954"/>
    <w:rsid w:val="000A550A"/>
    <w:rsid w:val="000B3E83"/>
    <w:rsid w:val="000C1092"/>
    <w:rsid w:val="000D0ACE"/>
    <w:rsid w:val="00103686"/>
    <w:rsid w:val="00167335"/>
    <w:rsid w:val="00186847"/>
    <w:rsid w:val="001929CA"/>
    <w:rsid w:val="00277304"/>
    <w:rsid w:val="002B21A4"/>
    <w:rsid w:val="002D3D51"/>
    <w:rsid w:val="002F3121"/>
    <w:rsid w:val="002F55D7"/>
    <w:rsid w:val="003906A5"/>
    <w:rsid w:val="003B6BA9"/>
    <w:rsid w:val="00437B53"/>
    <w:rsid w:val="00445F2A"/>
    <w:rsid w:val="00471FE3"/>
    <w:rsid w:val="00503FB6"/>
    <w:rsid w:val="005B12E7"/>
    <w:rsid w:val="005D1D5E"/>
    <w:rsid w:val="0061788E"/>
    <w:rsid w:val="00637C1B"/>
    <w:rsid w:val="006721F3"/>
    <w:rsid w:val="006A7D29"/>
    <w:rsid w:val="00741489"/>
    <w:rsid w:val="00750BEC"/>
    <w:rsid w:val="007540BD"/>
    <w:rsid w:val="0078287F"/>
    <w:rsid w:val="007839E3"/>
    <w:rsid w:val="008126FE"/>
    <w:rsid w:val="0083677A"/>
    <w:rsid w:val="008956DF"/>
    <w:rsid w:val="008B12C9"/>
    <w:rsid w:val="008C3ED6"/>
    <w:rsid w:val="008E14F8"/>
    <w:rsid w:val="008F0200"/>
    <w:rsid w:val="008F7BF6"/>
    <w:rsid w:val="009159F9"/>
    <w:rsid w:val="00967380"/>
    <w:rsid w:val="009A2F77"/>
    <w:rsid w:val="00A26179"/>
    <w:rsid w:val="00A51B1F"/>
    <w:rsid w:val="00A86022"/>
    <w:rsid w:val="00AD73D9"/>
    <w:rsid w:val="00B12223"/>
    <w:rsid w:val="00B2328A"/>
    <w:rsid w:val="00B70D4C"/>
    <w:rsid w:val="00C24955"/>
    <w:rsid w:val="00C56578"/>
    <w:rsid w:val="00CA4910"/>
    <w:rsid w:val="00CC0DB1"/>
    <w:rsid w:val="00CD398C"/>
    <w:rsid w:val="00D93B2E"/>
    <w:rsid w:val="00D962F6"/>
    <w:rsid w:val="00DD4613"/>
    <w:rsid w:val="00DD5816"/>
    <w:rsid w:val="00F01B49"/>
    <w:rsid w:val="00F15D72"/>
    <w:rsid w:val="00F9132B"/>
    <w:rsid w:val="00FA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21F3"/>
    <w:rPr>
      <w:i/>
      <w:iCs/>
    </w:rPr>
  </w:style>
  <w:style w:type="character" w:styleId="a5">
    <w:name w:val="Strong"/>
    <w:basedOn w:val="a0"/>
    <w:uiPriority w:val="22"/>
    <w:qFormat/>
    <w:rsid w:val="006721F3"/>
    <w:rPr>
      <w:b/>
      <w:bCs/>
    </w:rPr>
  </w:style>
  <w:style w:type="character" w:styleId="a6">
    <w:name w:val="Hyperlink"/>
    <w:basedOn w:val="a0"/>
    <w:uiPriority w:val="99"/>
    <w:unhideWhenUsed/>
    <w:rsid w:val="006721F3"/>
    <w:rPr>
      <w:color w:val="0000FF" w:themeColor="hyperlink"/>
      <w:u w:val="single"/>
    </w:rPr>
  </w:style>
  <w:style w:type="paragraph" w:customStyle="1" w:styleId="article-renderblock">
    <w:name w:val="article-render__block"/>
    <w:basedOn w:val="a"/>
    <w:rsid w:val="00B7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21F3"/>
    <w:rPr>
      <w:i/>
      <w:iCs/>
    </w:rPr>
  </w:style>
  <w:style w:type="character" w:styleId="a5">
    <w:name w:val="Strong"/>
    <w:basedOn w:val="a0"/>
    <w:uiPriority w:val="22"/>
    <w:qFormat/>
    <w:rsid w:val="006721F3"/>
    <w:rPr>
      <w:b/>
      <w:bCs/>
    </w:rPr>
  </w:style>
  <w:style w:type="character" w:styleId="a6">
    <w:name w:val="Hyperlink"/>
    <w:basedOn w:val="a0"/>
    <w:uiPriority w:val="99"/>
    <w:unhideWhenUsed/>
    <w:rsid w:val="006721F3"/>
    <w:rPr>
      <w:color w:val="0000FF" w:themeColor="hyperlink"/>
      <w:u w:val="single"/>
    </w:rPr>
  </w:style>
  <w:style w:type="paragraph" w:customStyle="1" w:styleId="article-renderblock">
    <w:name w:val="article-render__block"/>
    <w:basedOn w:val="a"/>
    <w:rsid w:val="00B7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900</Words>
  <Characters>5587</Characters>
  <Application>Microsoft Office Word</Application>
  <DocSecurity>0</DocSecurity>
  <Lines>90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RBT</dc:creator>
  <cp:lastModifiedBy>RBT</cp:lastModifiedBy>
  <cp:revision>12</cp:revision>
  <dcterms:created xsi:type="dcterms:W3CDTF">2025-02-27T20:31:00Z</dcterms:created>
  <dcterms:modified xsi:type="dcterms:W3CDTF">2025-03-02T18:23:00Z</dcterms:modified>
</cp:coreProperties>
</file>