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AE" w:rsidRDefault="004555AE" w:rsidP="004555AE">
      <w:pPr>
        <w:spacing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Анализ химического состава области звездообразования </w:t>
      </w:r>
      <w:r>
        <w:rPr>
          <w:rFonts w:ascii="Liberation Serif" w:hAnsi="Liberation Serif" w:cs="Times New Roman"/>
          <w:b/>
          <w:sz w:val="24"/>
          <w:szCs w:val="24"/>
          <w:lang w:val="en-US"/>
        </w:rPr>
        <w:t>DR</w:t>
      </w:r>
      <w:r>
        <w:rPr>
          <w:rFonts w:ascii="Liberation Serif" w:hAnsi="Liberation Serif" w:cs="Times New Roman"/>
          <w:b/>
          <w:sz w:val="24"/>
          <w:szCs w:val="24"/>
        </w:rPr>
        <w:t>21</w:t>
      </w:r>
      <w:r>
        <w:rPr>
          <w:rFonts w:ascii="Liberation Serif" w:hAnsi="Liberation Serif" w:cs="Times New Roman"/>
          <w:b/>
          <w:sz w:val="24"/>
          <w:szCs w:val="24"/>
          <w:lang w:val="en-US"/>
        </w:rPr>
        <w:t>OH</w:t>
      </w:r>
    </w:p>
    <w:p w:rsidR="004555AE" w:rsidRDefault="004555AE" w:rsidP="004555AE">
      <w:pPr>
        <w:spacing w:line="240" w:lineRule="auto"/>
        <w:jc w:val="center"/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 w:cs="Times New Roman"/>
          <w:b/>
          <w:sz w:val="24"/>
          <w:szCs w:val="24"/>
        </w:rPr>
        <w:t>Галуев</w:t>
      </w:r>
      <w:proofErr w:type="spellEnd"/>
      <w:r>
        <w:rPr>
          <w:rFonts w:ascii="Liberation Serif" w:hAnsi="Liberation Serif" w:cs="Times New Roman"/>
          <w:b/>
          <w:sz w:val="24"/>
          <w:szCs w:val="24"/>
        </w:rPr>
        <w:t xml:space="preserve"> Георгий </w:t>
      </w:r>
      <w:proofErr w:type="spellStart"/>
      <w:r>
        <w:rPr>
          <w:rFonts w:ascii="Liberation Serif" w:hAnsi="Liberation Serif" w:cs="Times New Roman"/>
          <w:b/>
          <w:sz w:val="24"/>
          <w:szCs w:val="24"/>
        </w:rPr>
        <w:t>Тамерланович</w:t>
      </w:r>
      <w:proofErr w:type="spellEnd"/>
    </w:p>
    <w:p w:rsidR="004555AE" w:rsidRDefault="004555AE" w:rsidP="004555AE">
      <w:pPr>
        <w:spacing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i/>
          <w:sz w:val="24"/>
          <w:szCs w:val="24"/>
        </w:rPr>
        <w:t>Студент 2 курса</w:t>
      </w:r>
    </w:p>
    <w:p w:rsidR="004555AE" w:rsidRDefault="004555AE" w:rsidP="004555AE">
      <w:pPr>
        <w:spacing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i/>
          <w:sz w:val="24"/>
          <w:szCs w:val="24"/>
        </w:rPr>
        <w:t xml:space="preserve">Московский государственный университет имени </w:t>
      </w:r>
      <w:proofErr w:type="spellStart"/>
      <w:r>
        <w:rPr>
          <w:rFonts w:ascii="Liberation Serif" w:hAnsi="Liberation Serif" w:cs="Times New Roman"/>
          <w:i/>
          <w:sz w:val="24"/>
          <w:szCs w:val="24"/>
        </w:rPr>
        <w:t>М.В.Ломоносова</w:t>
      </w:r>
      <w:proofErr w:type="spellEnd"/>
    </w:p>
    <w:p w:rsidR="004555AE" w:rsidRDefault="004555AE" w:rsidP="004555AE">
      <w:pPr>
        <w:spacing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i/>
          <w:sz w:val="24"/>
          <w:szCs w:val="24"/>
        </w:rPr>
        <w:t>Факультет фундаментальной физико-химической инженерии, Москва, Россия</w:t>
      </w:r>
    </w:p>
    <w:p w:rsidR="004555AE" w:rsidRDefault="004555AE" w:rsidP="004555AE">
      <w:pPr>
        <w:spacing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  <w:lang w:val="en-US"/>
        </w:rPr>
        <w:t>E</w:t>
      </w:r>
      <w:r>
        <w:rPr>
          <w:rFonts w:ascii="Liberation Serif" w:hAnsi="Liberation Serif"/>
          <w:i/>
          <w:sz w:val="24"/>
          <w:szCs w:val="24"/>
        </w:rPr>
        <w:t>-</w:t>
      </w:r>
      <w:r>
        <w:rPr>
          <w:rFonts w:ascii="Liberation Serif" w:hAnsi="Liberation Serif"/>
          <w:i/>
          <w:sz w:val="24"/>
          <w:szCs w:val="24"/>
          <w:lang w:val="en-US"/>
        </w:rPr>
        <w:t>mail</w:t>
      </w:r>
      <w:r w:rsidRPr="00516156">
        <w:rPr>
          <w:rFonts w:ascii="Liberation Serif" w:hAnsi="Liberation Serif"/>
          <w:i/>
          <w:sz w:val="24"/>
          <w:szCs w:val="24"/>
        </w:rPr>
        <w:t>:</w:t>
      </w:r>
      <w:r>
        <w:rPr>
          <w:rFonts w:ascii="Liberation Serif" w:hAnsi="Liberation Serif"/>
          <w:i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i/>
          <w:sz w:val="24"/>
          <w:szCs w:val="24"/>
          <w:lang w:val="en-US"/>
        </w:rPr>
        <w:t>ggaluyev</w:t>
      </w:r>
      <w:proofErr w:type="spellEnd"/>
      <w:r w:rsidRPr="00516156">
        <w:rPr>
          <w:rFonts w:ascii="Liberation Serif" w:hAnsi="Liberation Serif"/>
          <w:i/>
          <w:sz w:val="24"/>
          <w:szCs w:val="24"/>
        </w:rPr>
        <w:t>@</w:t>
      </w:r>
      <w:proofErr w:type="spellStart"/>
      <w:r>
        <w:rPr>
          <w:rFonts w:ascii="Liberation Serif" w:hAnsi="Liberation Serif"/>
          <w:i/>
          <w:sz w:val="24"/>
          <w:szCs w:val="24"/>
          <w:lang w:val="en-US"/>
        </w:rPr>
        <w:t>bk</w:t>
      </w:r>
      <w:proofErr w:type="spellEnd"/>
      <w:r w:rsidRPr="00516156">
        <w:rPr>
          <w:rFonts w:ascii="Liberation Serif" w:hAnsi="Liberation Serif"/>
          <w:i/>
          <w:sz w:val="24"/>
          <w:szCs w:val="24"/>
        </w:rPr>
        <w:t>.</w:t>
      </w:r>
      <w:proofErr w:type="spellStart"/>
      <w:r>
        <w:rPr>
          <w:rFonts w:ascii="Liberation Serif" w:hAnsi="Liberation Serif"/>
          <w:i/>
          <w:sz w:val="24"/>
          <w:szCs w:val="24"/>
          <w:lang w:val="en-US"/>
        </w:rPr>
        <w:t>ru</w:t>
      </w:r>
      <w:bookmarkStart w:id="0" w:name="_GoBack_Copy_1"/>
      <w:bookmarkEnd w:id="0"/>
      <w:proofErr w:type="spellEnd"/>
    </w:p>
    <w:p w:rsidR="004555AE" w:rsidRPr="00C769D3" w:rsidRDefault="00E42846" w:rsidP="00E42846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555AE" w:rsidRPr="00C769D3">
        <w:rPr>
          <w:rFonts w:ascii="Times New Roman" w:hAnsi="Times New Roman" w:cs="Times New Roman"/>
          <w:sz w:val="24"/>
          <w:szCs w:val="24"/>
          <w:lang w:eastAsia="ru-RU"/>
        </w:rPr>
        <w:t xml:space="preserve">Область звездообразования DR21(OH) находится в гигантском молекулярном облаке комплекса </w:t>
      </w:r>
      <w:proofErr w:type="spellStart"/>
      <w:r w:rsidR="004555AE" w:rsidRPr="00C769D3">
        <w:rPr>
          <w:rFonts w:ascii="Times New Roman" w:hAnsi="Times New Roman" w:cs="Times New Roman"/>
          <w:sz w:val="24"/>
          <w:szCs w:val="24"/>
          <w:lang w:eastAsia="ru-RU"/>
        </w:rPr>
        <w:t>Cygnus</w:t>
      </w:r>
      <w:proofErr w:type="spellEnd"/>
      <w:r w:rsidR="004555AE" w:rsidRPr="00C769D3">
        <w:rPr>
          <w:rFonts w:ascii="Times New Roman" w:hAnsi="Times New Roman" w:cs="Times New Roman"/>
          <w:sz w:val="24"/>
          <w:szCs w:val="24"/>
          <w:lang w:eastAsia="ru-RU"/>
        </w:rPr>
        <w:t xml:space="preserve"> X (Лебедь X) в созвездии Лебедя. Её небесные координаты: 20 часов 39 минут 0.1 секунды (прямое восхождение), +42 градуса 19 минут 38 секунд (склонение). Расстояние до этой области составляет 1.4 килопарсека. Она входит в состав плотного облака длиной около 4 парсеков [1].</w:t>
      </w:r>
    </w:p>
    <w:p w:rsidR="004555AE" w:rsidRPr="00C769D3" w:rsidRDefault="004555AE" w:rsidP="00E42846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  <w:lang w:eastAsia="ru-RU"/>
        </w:rPr>
      </w:pPr>
      <w:r w:rsidRPr="00C769D3">
        <w:rPr>
          <w:rFonts w:ascii="Times New Roman" w:hAnsi="Times New Roman" w:cs="Times New Roman"/>
          <w:sz w:val="24"/>
          <w:szCs w:val="24"/>
          <w:lang w:eastAsia="ru-RU"/>
        </w:rPr>
        <w:t xml:space="preserve">Болометрическая светимость этой области равна примерно 50 тысяч светимостей Солнца, а общая масса — около десяти тысяч солнечных масс. Область находится в трёх минутах дуги севернее зоны ионизированного водорода DR21 и состоит из четырёх основных облаков: DR21OH </w:t>
      </w:r>
      <w:proofErr w:type="spellStart"/>
      <w:r w:rsidRPr="00C769D3">
        <w:rPr>
          <w:rFonts w:ascii="Times New Roman" w:hAnsi="Times New Roman" w:cs="Times New Roman"/>
          <w:sz w:val="24"/>
          <w:szCs w:val="24"/>
          <w:lang w:eastAsia="ru-RU"/>
        </w:rPr>
        <w:t>Main</w:t>
      </w:r>
      <w:proofErr w:type="spellEnd"/>
      <w:r w:rsidRPr="00C769D3">
        <w:rPr>
          <w:rFonts w:ascii="Times New Roman" w:hAnsi="Times New Roman" w:cs="Times New Roman"/>
          <w:sz w:val="24"/>
          <w:szCs w:val="24"/>
          <w:lang w:eastAsia="ru-RU"/>
        </w:rPr>
        <w:t xml:space="preserve"> (DR21OH–M), DR21OH </w:t>
      </w:r>
      <w:proofErr w:type="spellStart"/>
      <w:r w:rsidRPr="00C769D3">
        <w:rPr>
          <w:rFonts w:ascii="Times New Roman" w:hAnsi="Times New Roman" w:cs="Times New Roman"/>
          <w:sz w:val="24"/>
          <w:szCs w:val="24"/>
          <w:lang w:eastAsia="ru-RU"/>
        </w:rPr>
        <w:t>North</w:t>
      </w:r>
      <w:proofErr w:type="spellEnd"/>
      <w:r w:rsidRPr="00C769D3">
        <w:rPr>
          <w:rFonts w:ascii="Times New Roman" w:hAnsi="Times New Roman" w:cs="Times New Roman"/>
          <w:sz w:val="24"/>
          <w:szCs w:val="24"/>
          <w:lang w:eastAsia="ru-RU"/>
        </w:rPr>
        <w:t xml:space="preserve"> (DR21OH–N), DR21OH </w:t>
      </w:r>
      <w:proofErr w:type="spellStart"/>
      <w:r w:rsidRPr="00C769D3">
        <w:rPr>
          <w:rFonts w:ascii="Times New Roman" w:hAnsi="Times New Roman" w:cs="Times New Roman"/>
          <w:sz w:val="24"/>
          <w:szCs w:val="24"/>
          <w:lang w:eastAsia="ru-RU"/>
        </w:rPr>
        <w:t>West</w:t>
      </w:r>
      <w:proofErr w:type="spellEnd"/>
      <w:r w:rsidRPr="00C769D3">
        <w:rPr>
          <w:rFonts w:ascii="Times New Roman" w:hAnsi="Times New Roman" w:cs="Times New Roman"/>
          <w:sz w:val="24"/>
          <w:szCs w:val="24"/>
          <w:lang w:eastAsia="ru-RU"/>
        </w:rPr>
        <w:t xml:space="preserve"> (DR21OH–W) и DR21OH </w:t>
      </w:r>
      <w:proofErr w:type="spellStart"/>
      <w:r w:rsidRPr="00C769D3">
        <w:rPr>
          <w:rFonts w:ascii="Times New Roman" w:hAnsi="Times New Roman" w:cs="Times New Roman"/>
          <w:sz w:val="24"/>
          <w:szCs w:val="24"/>
          <w:lang w:eastAsia="ru-RU"/>
        </w:rPr>
        <w:t>South</w:t>
      </w:r>
      <w:proofErr w:type="spellEnd"/>
      <w:r w:rsidRPr="00C769D3">
        <w:rPr>
          <w:rFonts w:ascii="Times New Roman" w:hAnsi="Times New Roman" w:cs="Times New Roman"/>
          <w:sz w:val="24"/>
          <w:szCs w:val="24"/>
          <w:lang w:eastAsia="ru-RU"/>
        </w:rPr>
        <w:t xml:space="preserve"> (DR21OH–S), </w:t>
      </w:r>
      <w:proofErr w:type="gramStart"/>
      <w:r w:rsidRPr="00C769D3">
        <w:rPr>
          <w:rFonts w:ascii="Times New Roman" w:hAnsi="Times New Roman" w:cs="Times New Roman"/>
          <w:sz w:val="24"/>
          <w:szCs w:val="24"/>
          <w:lang w:eastAsia="ru-RU"/>
        </w:rPr>
        <w:t>окружённых</w:t>
      </w:r>
      <w:proofErr w:type="gramEnd"/>
      <w:r w:rsidRPr="00C769D3">
        <w:rPr>
          <w:rFonts w:ascii="Times New Roman" w:hAnsi="Times New Roman" w:cs="Times New Roman"/>
          <w:sz w:val="24"/>
          <w:szCs w:val="24"/>
          <w:lang w:eastAsia="ru-RU"/>
        </w:rPr>
        <w:t xml:space="preserve"> молекулярным газом [1]. DR21OH-M содержит два плотных ядра, MM1 и MM2, расположенных на расстоянии восьми угловых минут вдоль направления северо-восток-юго-запад. Эти ядра видны в разных спектральных диапазонах. Болометрическая светимость MM1 составляет 17 тысяч светимостей Солнца, масса — 350 солнечных масс, температура пыли — 58 Кельвинов. Аналогичные показатели для MM2: светимость — 13 тысяч, масса — 570 солнечных масс, температура пыли — 30 Кельвинов. Системная скорость DR21OH-M — около -3 км/c. В области обнаружены активные мазеры OH, воды и метанола, свидетельствующие о процессе звездообразования. Хотя протозвёзды здесь находятся на ранней стадии развития, в области присутствуют сложные органические молекулы, возникающие благодаря испарению молекул с поверхности пылинок и воздействию ударных волн.</w:t>
      </w:r>
    </w:p>
    <w:p w:rsidR="00A32780" w:rsidRDefault="004555AE" w:rsidP="00E42846">
      <w:pPr>
        <w:ind w:firstLine="397"/>
        <w:rPr>
          <w:rFonts w:ascii="Times New Roman" w:hAnsi="Times New Roman" w:cs="Times New Roman"/>
          <w:sz w:val="24"/>
          <w:szCs w:val="24"/>
          <w:lang w:eastAsia="ru-RU"/>
        </w:rPr>
      </w:pPr>
      <w:r w:rsidRPr="00C769D3">
        <w:rPr>
          <w:rFonts w:ascii="Times New Roman" w:hAnsi="Times New Roman" w:cs="Times New Roman"/>
          <w:sz w:val="24"/>
          <w:szCs w:val="24"/>
          <w:lang w:eastAsia="ru-RU"/>
        </w:rPr>
        <w:t xml:space="preserve">Наблюдения источника DR21OH были проведены на 20-метровом телескопе миллиметрового диапазона обсерватории в </w:t>
      </w:r>
      <w:proofErr w:type="spellStart"/>
      <w:r w:rsidRPr="00C769D3">
        <w:rPr>
          <w:rFonts w:ascii="Times New Roman" w:hAnsi="Times New Roman" w:cs="Times New Roman"/>
          <w:sz w:val="24"/>
          <w:szCs w:val="24"/>
          <w:lang w:eastAsia="ru-RU"/>
        </w:rPr>
        <w:t>Онсале</w:t>
      </w:r>
      <w:proofErr w:type="spellEnd"/>
      <w:r w:rsidRPr="00C769D3">
        <w:rPr>
          <w:rFonts w:ascii="Times New Roman" w:hAnsi="Times New Roman" w:cs="Times New Roman"/>
          <w:sz w:val="24"/>
          <w:szCs w:val="24"/>
          <w:lang w:eastAsia="ru-RU"/>
        </w:rPr>
        <w:t xml:space="preserve"> (Швеция). Наблюдения проводились в диапазоне частот 68-88 ГГц. Задача заключалась в идентификации различных молекул, содержащихся в веществе облака, и тем самым в определении химического состава области. Для этого необходимо было обработать спектральные данные с радиотелескопа с помощью программы CLASS — </w:t>
      </w:r>
      <w:proofErr w:type="spellStart"/>
      <w:r w:rsidRPr="00C769D3">
        <w:rPr>
          <w:rFonts w:ascii="Times New Roman" w:hAnsi="Times New Roman" w:cs="Times New Roman"/>
          <w:sz w:val="24"/>
          <w:szCs w:val="24"/>
          <w:lang w:eastAsia="ru-RU"/>
        </w:rPr>
        <w:t>Continuum</w:t>
      </w:r>
      <w:proofErr w:type="spellEnd"/>
      <w:r w:rsidRPr="00C769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9D3">
        <w:rPr>
          <w:rFonts w:ascii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C769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9D3">
        <w:rPr>
          <w:rFonts w:ascii="Times New Roman" w:hAnsi="Times New Roman" w:cs="Times New Roman"/>
          <w:sz w:val="24"/>
          <w:szCs w:val="24"/>
          <w:lang w:eastAsia="ru-RU"/>
        </w:rPr>
        <w:t>Line</w:t>
      </w:r>
      <w:proofErr w:type="spellEnd"/>
      <w:r w:rsidRPr="00C769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9D3">
        <w:rPr>
          <w:rFonts w:ascii="Times New Roman" w:hAnsi="Times New Roman" w:cs="Times New Roman"/>
          <w:sz w:val="24"/>
          <w:szCs w:val="24"/>
          <w:lang w:eastAsia="ru-RU"/>
        </w:rPr>
        <w:t>Analysis</w:t>
      </w:r>
      <w:proofErr w:type="spellEnd"/>
      <w:r w:rsidRPr="00C769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9D3">
        <w:rPr>
          <w:rFonts w:ascii="Times New Roman" w:hAnsi="Times New Roman" w:cs="Times New Roman"/>
          <w:sz w:val="24"/>
          <w:szCs w:val="24"/>
          <w:lang w:eastAsia="ru-RU"/>
        </w:rPr>
        <w:t>Single-dish</w:t>
      </w:r>
      <w:proofErr w:type="spellEnd"/>
      <w:r w:rsidRPr="00C769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9D3">
        <w:rPr>
          <w:rFonts w:ascii="Times New Roman" w:hAnsi="Times New Roman" w:cs="Times New Roman"/>
          <w:sz w:val="24"/>
          <w:szCs w:val="24"/>
          <w:lang w:eastAsia="ru-RU"/>
        </w:rPr>
        <w:t>Software</w:t>
      </w:r>
      <w:proofErr w:type="spellEnd"/>
      <w:r w:rsidRPr="00C769D3">
        <w:rPr>
          <w:rFonts w:ascii="Times New Roman" w:hAnsi="Times New Roman" w:cs="Times New Roman"/>
          <w:sz w:val="24"/>
          <w:szCs w:val="24"/>
          <w:lang w:eastAsia="ru-RU"/>
        </w:rPr>
        <w:t>, предназначенной для обработки спектроскопических данных, полученных с помощью однозеркального радиотелескопа [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4555AE">
        <w:rPr>
          <w:rFonts w:ascii="Times New Roman" w:hAnsi="Times New Roman" w:cs="Times New Roman"/>
          <w:sz w:val="24"/>
          <w:szCs w:val="24"/>
          <w:lang w:eastAsia="ru-RU"/>
        </w:rPr>
        <w:t>].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555AE" w:rsidRDefault="004555AE" w:rsidP="004555AE">
      <w:pPr>
        <w:jc w:val="center"/>
      </w:pPr>
      <w:r w:rsidRPr="004555AE">
        <w:lastRenderedPageBreak/>
        <w:drawing>
          <wp:inline distT="0" distB="0" distL="0" distR="0" wp14:anchorId="7C61AB75" wp14:editId="49FB9187">
            <wp:extent cx="4120662" cy="3254627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3036" cy="3256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846" w:rsidRDefault="004555AE" w:rsidP="00E42846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769D3">
        <w:rPr>
          <w:rFonts w:ascii="Times New Roman" w:hAnsi="Times New Roman" w:cs="Times New Roman"/>
          <w:sz w:val="24"/>
          <w:szCs w:val="24"/>
        </w:rPr>
        <w:t xml:space="preserve">Был проведен химический анализ области с помощью программы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C769D3">
        <w:rPr>
          <w:rFonts w:ascii="Times New Roman" w:hAnsi="Times New Roman" w:cs="Times New Roman"/>
          <w:sz w:val="24"/>
          <w:szCs w:val="24"/>
        </w:rPr>
        <w:t xml:space="preserve"> в диапазоне частот от 68 до 88 ГГц. </w:t>
      </w:r>
      <w:proofErr w:type="gramStart"/>
      <w:r w:rsidRPr="00C769D3">
        <w:rPr>
          <w:rFonts w:ascii="Times New Roman" w:hAnsi="Times New Roman" w:cs="Times New Roman"/>
          <w:sz w:val="24"/>
          <w:szCs w:val="24"/>
        </w:rPr>
        <w:t xml:space="preserve">В результате проделанной работы были обнаружены соединения как органического, так и неорганического происхождения, а конкретно: </w:t>
      </w:r>
      <w:r w:rsidRPr="00C769D3">
        <w:rPr>
          <w:rFonts w:ascii="Times New Roman" w:hAnsi="Times New Roman" w:cs="Times New Roman"/>
          <w:sz w:val="24"/>
          <w:szCs w:val="24"/>
          <w:vertAlign w:val="superscript"/>
        </w:rPr>
        <w:t>29</w:t>
      </w:r>
      <w:proofErr w:type="spellStart"/>
      <w:r w:rsidRPr="00C769D3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proofErr w:type="spellStart"/>
      <w:r w:rsidRPr="00C769D3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vertAlign w:val="superscript"/>
        </w:rPr>
        <w:t>34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769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769D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769D3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769D3">
        <w:rPr>
          <w:rFonts w:ascii="Times New Roman" w:hAnsi="Times New Roman" w:cs="Times New Roman"/>
          <w:sz w:val="24"/>
          <w:szCs w:val="24"/>
        </w:rPr>
        <w:t>-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769D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769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CCS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C769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CHCN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C769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CN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C769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C769D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CCH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C769D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CHO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C769D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CN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C769D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OCH</w:t>
      </w:r>
      <w:r w:rsidRPr="00C769D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769D3">
        <w:rPr>
          <w:rFonts w:ascii="Times New Roman" w:hAnsi="Times New Roman" w:cs="Times New Roman"/>
          <w:sz w:val="24"/>
          <w:szCs w:val="24"/>
        </w:rPr>
        <w:t>,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C769D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OCHO</w:t>
      </w:r>
      <w:r w:rsidRPr="00C769D3">
        <w:rPr>
          <w:rFonts w:ascii="Times New Roman" w:hAnsi="Times New Roman" w:cs="Times New Roman"/>
          <w:sz w:val="24"/>
          <w:szCs w:val="24"/>
        </w:rPr>
        <w:t xml:space="preserve">, 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C769D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C769D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SH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DCO</w:t>
      </w:r>
      <w:r w:rsidRPr="00C769D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DNC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769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CCC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769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769D3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CCCN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769D3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CN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769D3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C769D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769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9D3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HC</w:t>
      </w:r>
      <w:r w:rsidRPr="00C769D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HC</w:t>
      </w:r>
      <w:r w:rsidRPr="00C769D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HC</w:t>
      </w:r>
      <w:r w:rsidRPr="00C769D3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CCN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HC</w:t>
      </w:r>
      <w:r w:rsidRPr="00C769D3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HC</w:t>
      </w:r>
      <w:r w:rsidRPr="00C769D3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769D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HC</w:t>
      </w:r>
      <w:r w:rsidRPr="00C769D3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769D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HCC</w:t>
      </w:r>
      <w:r w:rsidRPr="00C769D3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CN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HCO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HCOOH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HCS</w:t>
      </w:r>
      <w:r w:rsidRPr="00C769D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HDO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769D3">
        <w:rPr>
          <w:rFonts w:ascii="Times New Roman" w:hAnsi="Times New Roman" w:cs="Times New Roman"/>
          <w:sz w:val="24"/>
          <w:szCs w:val="24"/>
        </w:rPr>
        <w:t>-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769D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769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769D3">
        <w:rPr>
          <w:rFonts w:ascii="Times New Roman" w:hAnsi="Times New Roman" w:cs="Times New Roman"/>
          <w:sz w:val="24"/>
          <w:szCs w:val="24"/>
        </w:rPr>
        <w:t xml:space="preserve">+,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C769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CHO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C769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C769D3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NS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OCS</w:t>
      </w:r>
      <w:proofErr w:type="gramEnd"/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769D3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769D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769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9D3">
        <w:rPr>
          <w:rFonts w:ascii="Times New Roman" w:hAnsi="Times New Roman" w:cs="Times New Roman"/>
          <w:sz w:val="24"/>
          <w:szCs w:val="24"/>
        </w:rPr>
        <w:t xml:space="preserve">,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769D3">
        <w:rPr>
          <w:rFonts w:ascii="Times New Roman" w:hAnsi="Times New Roman" w:cs="Times New Roman"/>
          <w:sz w:val="24"/>
          <w:szCs w:val="24"/>
        </w:rPr>
        <w:t>-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C769D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C769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C769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69D3">
        <w:rPr>
          <w:rFonts w:ascii="Times New Roman" w:hAnsi="Times New Roman" w:cs="Times New Roman"/>
          <w:sz w:val="24"/>
          <w:szCs w:val="24"/>
        </w:rPr>
        <w:t xml:space="preserve"> Благодаря этому можно сделать некоторые выводы о событиях, происходящих в области звездообразования. Так же с помощью этой программы были проанализированы сами спектральные линии - были найдены: поток, скорость пика линии, ширина и его амплитуда. Эти данные тоже могут помочь составить более ясную картину внутренних процессов 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DR</w:t>
      </w:r>
      <w:r w:rsidRPr="00C769D3">
        <w:rPr>
          <w:rFonts w:ascii="Times New Roman" w:hAnsi="Times New Roman" w:cs="Times New Roman"/>
          <w:sz w:val="24"/>
          <w:szCs w:val="24"/>
        </w:rPr>
        <w:t>21</w:t>
      </w:r>
      <w:r w:rsidRPr="00C769D3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C769D3">
        <w:rPr>
          <w:rFonts w:ascii="Times New Roman" w:hAnsi="Times New Roman" w:cs="Times New Roman"/>
          <w:sz w:val="24"/>
          <w:szCs w:val="24"/>
        </w:rPr>
        <w:t>. Аппроксимация производилась с помощью функции, задающей распределение Гаусса.</w:t>
      </w:r>
    </w:p>
    <w:p w:rsidR="004555AE" w:rsidRPr="00AE3410" w:rsidRDefault="00E42846" w:rsidP="00AE34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410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="004555AE" w:rsidRPr="00AE3410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shd w:val="clear" w:color="auto" w:fill="000000"/>
          <w:lang w:val="x-none" w:eastAsia="x-none" w:bidi="x-none"/>
        </w:rPr>
        <w:t xml:space="preserve"> </w:t>
      </w:r>
    </w:p>
    <w:p w:rsidR="004555AE" w:rsidRDefault="00E42846" w:rsidP="00E42846">
      <w:pPr>
        <w:spacing w:line="240" w:lineRule="auto"/>
        <w:ind w:firstLine="397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1)</w:t>
      </w:r>
      <w:r w:rsidR="004555AE"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  <w:proofErr w:type="spellStart"/>
      <w:r w:rsidR="004555AE">
        <w:rPr>
          <w:rFonts w:ascii="Liberation Serif" w:hAnsi="Liberation Serif" w:cs="Times New Roman"/>
          <w:sz w:val="24"/>
          <w:szCs w:val="24"/>
          <w:lang w:eastAsia="ru-RU"/>
        </w:rPr>
        <w:t>Каленский</w:t>
      </w:r>
      <w:proofErr w:type="spellEnd"/>
      <w:r w:rsidR="004555AE">
        <w:rPr>
          <w:rFonts w:ascii="Liberation Serif" w:hAnsi="Liberation Serif" w:cs="Times New Roman"/>
          <w:sz w:val="24"/>
          <w:szCs w:val="24"/>
          <w:lang w:eastAsia="ru-RU"/>
        </w:rPr>
        <w:t xml:space="preserve"> и Ми</w:t>
      </w:r>
      <w:bookmarkStart w:id="1" w:name="_GoBack"/>
      <w:bookmarkEnd w:id="1"/>
      <w:r w:rsidR="004555AE">
        <w:rPr>
          <w:rFonts w:ascii="Liberation Serif" w:hAnsi="Liberation Serif" w:cs="Times New Roman"/>
          <w:sz w:val="24"/>
          <w:szCs w:val="24"/>
          <w:lang w:eastAsia="ru-RU"/>
        </w:rPr>
        <w:t xml:space="preserve">хеева, Астрономический журнал, т.100, </w:t>
      </w:r>
      <w:r w:rsidR="004555AE">
        <w:rPr>
          <w:rFonts w:ascii="Liberation Serif" w:eastAsia="utkal" w:hAnsi="Liberation Serif" w:cs="utkal"/>
          <w:sz w:val="24"/>
          <w:szCs w:val="24"/>
          <w:lang w:eastAsia="ru-RU"/>
        </w:rPr>
        <w:t>№</w:t>
      </w:r>
      <w:r w:rsidR="004555AE">
        <w:rPr>
          <w:rFonts w:ascii="Liberation Serif" w:hAnsi="Liberation Serif" w:cs="Times New Roman"/>
          <w:sz w:val="24"/>
          <w:szCs w:val="24"/>
          <w:lang w:eastAsia="ru-RU"/>
        </w:rPr>
        <w:t>12, стр. 1162 (2023).</w:t>
      </w:r>
    </w:p>
    <w:p w:rsidR="004555AE" w:rsidRDefault="00E42846" w:rsidP="00E42846">
      <w:pPr>
        <w:spacing w:line="240" w:lineRule="auto"/>
        <w:ind w:firstLine="397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2)</w:t>
      </w:r>
      <w:r w:rsidR="004555AE">
        <w:rPr>
          <w:rFonts w:ascii="Liberation Serif" w:hAnsi="Liberation Serif" w:cs="Times New Roman"/>
          <w:sz w:val="24"/>
          <w:szCs w:val="24"/>
          <w:lang w:eastAsia="ru-RU"/>
        </w:rPr>
        <w:t xml:space="preserve"> https://www.iram.fr/IRAMFR/GILDAS</w:t>
      </w:r>
    </w:p>
    <w:p w:rsidR="004555AE" w:rsidRPr="004555AE" w:rsidRDefault="004555AE" w:rsidP="004555AE"/>
    <w:sectPr w:rsidR="004555AE" w:rsidRPr="004555AE" w:rsidSect="004555AE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utka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9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50"/>
    <w:rsid w:val="004555AE"/>
    <w:rsid w:val="00933250"/>
    <w:rsid w:val="00A32780"/>
    <w:rsid w:val="00AE3410"/>
    <w:rsid w:val="00E4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A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A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2025-03-07T19:16:00Z</dcterms:created>
  <dcterms:modified xsi:type="dcterms:W3CDTF">2025-03-07T19:34:00Z</dcterms:modified>
</cp:coreProperties>
</file>