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C60" w:rsidRPr="00B31FFE" w:rsidRDefault="00DF6C60" w:rsidP="000B348A">
      <w:pPr>
        <w:jc w:val="center"/>
        <w:rPr>
          <w:rFonts w:ascii="Times New Roman" w:hAnsi="Times New Roman" w:cs="Times New Roman"/>
          <w:b/>
          <w:bCs/>
        </w:rPr>
      </w:pPr>
      <w:r w:rsidRPr="00B31FFE">
        <w:rPr>
          <w:rFonts w:ascii="Times New Roman" w:hAnsi="Times New Roman" w:cs="Times New Roman"/>
          <w:b/>
          <w:bCs/>
        </w:rPr>
        <w:t>Элементарный отклик и абсолютная калибровка аналоговых детекторов</w:t>
      </w:r>
    </w:p>
    <w:p w:rsidR="00DF6C60" w:rsidRPr="00264B48" w:rsidRDefault="00264B48" w:rsidP="000B348A">
      <w:pPr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B31FFE">
        <w:rPr>
          <w:rFonts w:ascii="Times New Roman" w:hAnsi="Times New Roman" w:cs="Times New Roman"/>
          <w:b/>
          <w:bCs/>
          <w:i/>
          <w:iCs/>
        </w:rPr>
        <w:t>Осипенков А.В.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С</w:t>
      </w:r>
      <w:r w:rsidR="00DF6C60" w:rsidRPr="00B31FFE">
        <w:rPr>
          <w:rFonts w:ascii="Times New Roman" w:hAnsi="Times New Roman" w:cs="Times New Roman"/>
          <w:b/>
          <w:bCs/>
          <w:i/>
          <w:iCs/>
        </w:rPr>
        <w:t>афроненков</w:t>
      </w:r>
      <w:proofErr w:type="spellEnd"/>
      <w:r w:rsidR="00DF6C60" w:rsidRPr="00B31FFE">
        <w:rPr>
          <w:rFonts w:ascii="Times New Roman" w:hAnsi="Times New Roman" w:cs="Times New Roman"/>
          <w:b/>
          <w:bCs/>
          <w:i/>
          <w:iCs/>
        </w:rPr>
        <w:t xml:space="preserve"> Д.А.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</w:p>
    <w:p w:rsidR="00DF6C60" w:rsidRPr="00B31FFE" w:rsidRDefault="00264B48" w:rsidP="000B348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</w:t>
      </w:r>
      <w:r w:rsidR="00DF6C60" w:rsidRPr="00B31FFE">
        <w:rPr>
          <w:rFonts w:ascii="Times New Roman" w:hAnsi="Times New Roman" w:cs="Times New Roman"/>
          <w:i/>
          <w:iCs/>
        </w:rPr>
        <w:t>. Студент</w:t>
      </w:r>
    </w:p>
    <w:p w:rsidR="00B31FFE" w:rsidRPr="00E85AF5" w:rsidRDefault="00DF6C60" w:rsidP="000B348A">
      <w:pPr>
        <w:jc w:val="center"/>
        <w:rPr>
          <w:rFonts w:ascii="Times New Roman" w:hAnsi="Times New Roman" w:cs="Times New Roman"/>
          <w:i/>
          <w:iCs/>
        </w:rPr>
      </w:pPr>
      <w:r w:rsidRPr="00B31FFE"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</w:t>
      </w:r>
    </w:p>
    <w:p w:rsidR="00DF6C60" w:rsidRDefault="00DF6C60" w:rsidP="000B348A">
      <w:pPr>
        <w:jc w:val="center"/>
        <w:rPr>
          <w:rFonts w:ascii="Times New Roman" w:hAnsi="Times New Roman" w:cs="Times New Roman"/>
          <w:i/>
          <w:iCs/>
        </w:rPr>
      </w:pPr>
      <w:r w:rsidRPr="00B31FFE">
        <w:rPr>
          <w:rFonts w:ascii="Times New Roman" w:hAnsi="Times New Roman" w:cs="Times New Roman"/>
          <w:i/>
          <w:iCs/>
        </w:rPr>
        <w:t>физический факультет, Москва, Россия</w:t>
      </w:r>
    </w:p>
    <w:p w:rsidR="00264B48" w:rsidRPr="002524CF" w:rsidRDefault="00264B48" w:rsidP="00264B48">
      <w:pPr>
        <w:jc w:val="center"/>
        <w:rPr>
          <w:rFonts w:ascii="Times New Roman" w:hAnsi="Times New Roman" w:cs="Times New Roman"/>
          <w:i/>
          <w:iCs/>
        </w:rPr>
      </w:pPr>
      <w:r w:rsidRPr="002524CF">
        <w:rPr>
          <w:rFonts w:ascii="Times New Roman" w:hAnsi="Times New Roman" w:cs="Times New Roman"/>
          <w:i/>
          <w:iCs/>
        </w:rPr>
        <w:t xml:space="preserve">1. </w:t>
      </w:r>
      <w:r w:rsidRPr="00B31FFE">
        <w:rPr>
          <w:rFonts w:ascii="Times New Roman" w:hAnsi="Times New Roman" w:cs="Times New Roman"/>
          <w:i/>
          <w:iCs/>
          <w:lang w:val="en-US"/>
        </w:rPr>
        <w:t>E</w:t>
      </w:r>
      <w:r w:rsidRPr="002524CF">
        <w:rPr>
          <w:rFonts w:ascii="Times New Roman" w:hAnsi="Times New Roman" w:cs="Times New Roman"/>
          <w:i/>
          <w:iCs/>
        </w:rPr>
        <w:t>-</w:t>
      </w:r>
      <w:r w:rsidRPr="00B31FFE">
        <w:rPr>
          <w:rFonts w:ascii="Times New Roman" w:hAnsi="Times New Roman" w:cs="Times New Roman"/>
          <w:i/>
          <w:iCs/>
          <w:lang w:val="en-US"/>
        </w:rPr>
        <w:t>mail</w:t>
      </w:r>
      <w:r w:rsidRPr="002524CF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B31FFE">
        <w:rPr>
          <w:rFonts w:ascii="Times New Roman" w:hAnsi="Times New Roman" w:cs="Times New Roman"/>
          <w:i/>
          <w:iCs/>
          <w:lang w:val="en-US"/>
        </w:rPr>
        <w:t>osipenkov</w:t>
      </w:r>
      <w:proofErr w:type="spellEnd"/>
      <w:r w:rsidRPr="002524CF">
        <w:rPr>
          <w:rFonts w:ascii="Times New Roman" w:hAnsi="Times New Roman" w:cs="Times New Roman"/>
          <w:i/>
          <w:iCs/>
        </w:rPr>
        <w:t>.</w:t>
      </w:r>
      <w:r w:rsidRPr="00B31FFE">
        <w:rPr>
          <w:rFonts w:ascii="Times New Roman" w:hAnsi="Times New Roman" w:cs="Times New Roman"/>
          <w:i/>
          <w:iCs/>
          <w:lang w:val="en-US"/>
        </w:rPr>
        <w:t>av</w:t>
      </w:r>
      <w:r w:rsidRPr="002524CF">
        <w:rPr>
          <w:rFonts w:ascii="Times New Roman" w:hAnsi="Times New Roman" w:cs="Times New Roman"/>
          <w:i/>
          <w:iCs/>
        </w:rPr>
        <w:t>22@</w:t>
      </w:r>
      <w:r w:rsidRPr="00B31FFE">
        <w:rPr>
          <w:rFonts w:ascii="Times New Roman" w:hAnsi="Times New Roman" w:cs="Times New Roman"/>
          <w:i/>
          <w:iCs/>
          <w:lang w:val="en-US"/>
        </w:rPr>
        <w:t>physics</w:t>
      </w:r>
      <w:r w:rsidRPr="002524CF">
        <w:rPr>
          <w:rFonts w:ascii="Times New Roman" w:hAnsi="Times New Roman" w:cs="Times New Roman"/>
          <w:i/>
          <w:iCs/>
        </w:rPr>
        <w:t>.</w:t>
      </w:r>
      <w:proofErr w:type="spellStart"/>
      <w:r w:rsidRPr="00B31FFE">
        <w:rPr>
          <w:rFonts w:ascii="Times New Roman" w:hAnsi="Times New Roman" w:cs="Times New Roman"/>
          <w:i/>
          <w:iCs/>
          <w:lang w:val="en-US"/>
        </w:rPr>
        <w:t>msu</w:t>
      </w:r>
      <w:proofErr w:type="spellEnd"/>
      <w:r w:rsidRPr="002524CF">
        <w:rPr>
          <w:rFonts w:ascii="Times New Roman" w:hAnsi="Times New Roman" w:cs="Times New Roman"/>
          <w:i/>
          <w:iCs/>
        </w:rPr>
        <w:t>.</w:t>
      </w:r>
      <w:proofErr w:type="spellStart"/>
      <w:r w:rsidRPr="00B31FFE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:rsidR="00DF6C60" w:rsidRPr="00264B48" w:rsidRDefault="00264B48" w:rsidP="000B348A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264B48">
        <w:rPr>
          <w:rFonts w:ascii="Times New Roman" w:hAnsi="Times New Roman" w:cs="Times New Roman"/>
          <w:i/>
          <w:iCs/>
          <w:lang w:val="en-US"/>
        </w:rPr>
        <w:t>2</w:t>
      </w:r>
      <w:r w:rsidR="00DF6C60" w:rsidRPr="00264B48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DF6C60" w:rsidRPr="00B31FFE">
        <w:rPr>
          <w:rFonts w:ascii="Times New Roman" w:hAnsi="Times New Roman" w:cs="Times New Roman"/>
          <w:i/>
          <w:iCs/>
          <w:lang w:val="en-US"/>
        </w:rPr>
        <w:t>E</w:t>
      </w:r>
      <w:r w:rsidR="00DF6C60" w:rsidRPr="00264B48">
        <w:rPr>
          <w:rFonts w:ascii="Times New Roman" w:hAnsi="Times New Roman" w:cs="Times New Roman"/>
          <w:i/>
          <w:iCs/>
          <w:lang w:val="en-US"/>
        </w:rPr>
        <w:t>-</w:t>
      </w:r>
      <w:r w:rsidR="00DF6C60" w:rsidRPr="00B31FFE">
        <w:rPr>
          <w:rFonts w:ascii="Times New Roman" w:hAnsi="Times New Roman" w:cs="Times New Roman"/>
          <w:i/>
          <w:iCs/>
          <w:lang w:val="en-US"/>
        </w:rPr>
        <w:t>mail</w:t>
      </w:r>
      <w:r w:rsidR="00DF6C60" w:rsidRPr="00264B48"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 w:rsidR="00B31FFE" w:rsidRPr="00B31FFE">
        <w:rPr>
          <w:rFonts w:ascii="Times New Roman" w:hAnsi="Times New Roman" w:cs="Times New Roman"/>
          <w:i/>
          <w:iCs/>
          <w:lang w:val="en-US"/>
        </w:rPr>
        <w:t>safronenkovda</w:t>
      </w:r>
      <w:r w:rsidR="00B31FFE" w:rsidRPr="00264B48">
        <w:rPr>
          <w:rFonts w:ascii="Times New Roman" w:hAnsi="Times New Roman" w:cs="Times New Roman"/>
          <w:i/>
          <w:iCs/>
          <w:lang w:val="en-US"/>
        </w:rPr>
        <w:t>@</w:t>
      </w:r>
      <w:r w:rsidR="00B31FFE" w:rsidRPr="00B31FFE">
        <w:rPr>
          <w:rFonts w:ascii="Times New Roman" w:hAnsi="Times New Roman" w:cs="Times New Roman"/>
          <w:i/>
          <w:iCs/>
          <w:lang w:val="en-US"/>
        </w:rPr>
        <w:t>my</w:t>
      </w:r>
      <w:r w:rsidR="00B31FFE" w:rsidRPr="00264B48">
        <w:rPr>
          <w:rFonts w:ascii="Times New Roman" w:hAnsi="Times New Roman" w:cs="Times New Roman"/>
          <w:i/>
          <w:iCs/>
          <w:lang w:val="en-US"/>
        </w:rPr>
        <w:t>.</w:t>
      </w:r>
      <w:r w:rsidR="00B31FFE" w:rsidRPr="00B31FFE">
        <w:rPr>
          <w:rFonts w:ascii="Times New Roman" w:hAnsi="Times New Roman" w:cs="Times New Roman"/>
          <w:i/>
          <w:iCs/>
          <w:lang w:val="en-US"/>
        </w:rPr>
        <w:t>msu</w:t>
      </w:r>
      <w:r w:rsidR="00B31FFE" w:rsidRPr="00264B48">
        <w:rPr>
          <w:rFonts w:ascii="Times New Roman" w:hAnsi="Times New Roman" w:cs="Times New Roman"/>
          <w:i/>
          <w:iCs/>
          <w:lang w:val="en-US"/>
        </w:rPr>
        <w:t>.</w:t>
      </w:r>
      <w:r w:rsidR="00B31FFE" w:rsidRPr="00B31FFE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:rsidR="005E2CC0" w:rsidRPr="00B31FFE" w:rsidRDefault="00AF012C" w:rsidP="000312E6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Квантовая эффективность однофотонных детекторов может быть экспериментально определена без дополнительных заранее откалиброванных оптических приборов при помощи метода, п</w:t>
      </w:r>
      <w:r w:rsidR="00DF6C60" w:rsidRPr="00B31FFE">
        <w:rPr>
          <w:rFonts w:ascii="Times New Roman" w:hAnsi="Times New Roman" w:cs="Times New Roman"/>
        </w:rPr>
        <w:t>редложенн</w:t>
      </w:r>
      <w:r>
        <w:rPr>
          <w:rFonts w:ascii="Times New Roman" w:hAnsi="Times New Roman" w:cs="Times New Roman"/>
        </w:rPr>
        <w:t>ого</w:t>
      </w:r>
      <w:r w:rsidR="00DF6C60" w:rsidRPr="00B31FFE">
        <w:rPr>
          <w:rFonts w:ascii="Times New Roman" w:hAnsi="Times New Roman" w:cs="Times New Roman"/>
        </w:rPr>
        <w:t xml:space="preserve"> Д.Н. </w:t>
      </w:r>
      <w:proofErr w:type="spellStart"/>
      <w:r w:rsidR="00DF6C60" w:rsidRPr="00B31FFE">
        <w:rPr>
          <w:rFonts w:ascii="Times New Roman" w:hAnsi="Times New Roman" w:cs="Times New Roman"/>
        </w:rPr>
        <w:t>Клышко</w:t>
      </w:r>
      <w:proofErr w:type="spellEnd"/>
      <w:r>
        <w:rPr>
          <w:rFonts w:ascii="Times New Roman" w:hAnsi="Times New Roman" w:cs="Times New Roman"/>
        </w:rPr>
        <w:t xml:space="preserve">, </w:t>
      </w:r>
      <w:r w:rsidR="00FA5446">
        <w:rPr>
          <w:rFonts w:ascii="Times New Roman" w:hAnsi="Times New Roman" w:cs="Times New Roman"/>
        </w:rPr>
        <w:t xml:space="preserve">идея </w:t>
      </w:r>
      <w:r>
        <w:rPr>
          <w:rFonts w:ascii="Times New Roman" w:hAnsi="Times New Roman" w:cs="Times New Roman"/>
        </w:rPr>
        <w:t>котор</w:t>
      </w:r>
      <w:r w:rsidR="00FA5446">
        <w:rPr>
          <w:rFonts w:ascii="Times New Roman" w:hAnsi="Times New Roman" w:cs="Times New Roman"/>
        </w:rPr>
        <w:t>ого заключается в</w:t>
      </w:r>
      <w:r w:rsidR="00427010">
        <w:rPr>
          <w:rFonts w:ascii="Times New Roman" w:hAnsi="Times New Roman" w:cs="Times New Roman"/>
        </w:rPr>
        <w:t xml:space="preserve"> использовании</w:t>
      </w:r>
      <w:r w:rsidR="00FA5446">
        <w:rPr>
          <w:rFonts w:ascii="Times New Roman" w:hAnsi="Times New Roman" w:cs="Times New Roman"/>
        </w:rPr>
        <w:t xml:space="preserve"> корреляционных свойств </w:t>
      </w:r>
      <w:proofErr w:type="spellStart"/>
      <w:r w:rsidR="00FA5446">
        <w:rPr>
          <w:rFonts w:ascii="Times New Roman" w:hAnsi="Times New Roman" w:cs="Times New Roman"/>
        </w:rPr>
        <w:t>бифотонов</w:t>
      </w:r>
      <w:proofErr w:type="spellEnd"/>
      <w:r w:rsidR="00FA5446">
        <w:rPr>
          <w:rFonts w:ascii="Times New Roman" w:hAnsi="Times New Roman" w:cs="Times New Roman"/>
        </w:rPr>
        <w:t>, рождённых в процессе спонтанного параметрического рассеяния (СПР)</w:t>
      </w:r>
      <w:r w:rsidR="00427010">
        <w:rPr>
          <w:rFonts w:ascii="Times New Roman" w:hAnsi="Times New Roman" w:cs="Times New Roman"/>
        </w:rPr>
        <w:t xml:space="preserve">, для нахождения квантовой эффективности фотодетекторов, регистрирующих </w:t>
      </w:r>
      <w:proofErr w:type="spellStart"/>
      <w:r w:rsidR="00427010">
        <w:rPr>
          <w:rFonts w:ascii="Times New Roman" w:hAnsi="Times New Roman" w:cs="Times New Roman"/>
        </w:rPr>
        <w:t>бифотоны</w:t>
      </w:r>
      <w:proofErr w:type="spellEnd"/>
      <w:r w:rsidR="00FA5446">
        <w:rPr>
          <w:rFonts w:ascii="Times New Roman" w:hAnsi="Times New Roman" w:cs="Times New Roman"/>
        </w:rPr>
        <w:t xml:space="preserve"> </w:t>
      </w:r>
      <w:r w:rsidR="00DF6C60" w:rsidRPr="00B31FFE">
        <w:rPr>
          <w:rFonts w:ascii="Times New Roman" w:hAnsi="Times New Roman" w:cs="Times New Roman"/>
        </w:rPr>
        <w:t xml:space="preserve">[1, 2]. </w:t>
      </w:r>
      <w:r w:rsidR="00B31FFE">
        <w:rPr>
          <w:rFonts w:ascii="Times New Roman" w:hAnsi="Times New Roman" w:cs="Times New Roman"/>
        </w:rPr>
        <w:t>Другими словами</w:t>
      </w:r>
      <w:r w:rsidR="00DF6C60" w:rsidRPr="00B31FFE">
        <w:rPr>
          <w:rFonts w:ascii="Times New Roman" w:hAnsi="Times New Roman" w:cs="Times New Roman"/>
        </w:rPr>
        <w:t xml:space="preserve">, данный метод позволяет провести </w:t>
      </w:r>
      <w:proofErr w:type="spellStart"/>
      <w:r w:rsidR="00DF6C60" w:rsidRPr="00B31FFE">
        <w:rPr>
          <w:rFonts w:ascii="Times New Roman" w:hAnsi="Times New Roman" w:cs="Times New Roman"/>
        </w:rPr>
        <w:t>безэталонную</w:t>
      </w:r>
      <w:proofErr w:type="spellEnd"/>
      <w:r w:rsidR="00DF6C60" w:rsidRPr="00B31FFE">
        <w:rPr>
          <w:rFonts w:ascii="Times New Roman" w:hAnsi="Times New Roman" w:cs="Times New Roman"/>
        </w:rPr>
        <w:t xml:space="preserve"> калибровку однофотонных детекторов.</w:t>
      </w:r>
      <w:r w:rsidR="000312E6">
        <w:rPr>
          <w:rFonts w:ascii="Times New Roman" w:hAnsi="Times New Roman" w:cs="Times New Roman"/>
        </w:rPr>
        <w:t xml:space="preserve"> </w:t>
      </w:r>
      <w:r w:rsidR="00DF6C60" w:rsidRPr="00B31FFE">
        <w:rPr>
          <w:rFonts w:ascii="Times New Roman" w:hAnsi="Times New Roman" w:cs="Times New Roman"/>
        </w:rPr>
        <w:t xml:space="preserve">Однако существуют детекторы, называемые аналоговыми, которые принципиально не могут работать в режиме счёта фотонов. Так, </w:t>
      </w:r>
      <w:r w:rsidR="00427010">
        <w:rPr>
          <w:rFonts w:ascii="Times New Roman" w:hAnsi="Times New Roman" w:cs="Times New Roman"/>
        </w:rPr>
        <w:t>к примеру, в</w:t>
      </w:r>
      <w:r w:rsidR="00DF6C60" w:rsidRPr="00B31FFE">
        <w:rPr>
          <w:rFonts w:ascii="Times New Roman" w:hAnsi="Times New Roman" w:cs="Times New Roman"/>
        </w:rPr>
        <w:t xml:space="preserve"> терагерцов</w:t>
      </w:r>
      <w:r w:rsidR="00427010">
        <w:rPr>
          <w:rFonts w:ascii="Times New Roman" w:hAnsi="Times New Roman" w:cs="Times New Roman"/>
        </w:rPr>
        <w:t>ой</w:t>
      </w:r>
      <w:r w:rsidR="00DF6C60" w:rsidRPr="00B31FFE">
        <w:rPr>
          <w:rFonts w:ascii="Times New Roman" w:hAnsi="Times New Roman" w:cs="Times New Roman"/>
        </w:rPr>
        <w:t xml:space="preserve"> област</w:t>
      </w:r>
      <w:r w:rsidR="00427010">
        <w:rPr>
          <w:rFonts w:ascii="Times New Roman" w:hAnsi="Times New Roman" w:cs="Times New Roman"/>
        </w:rPr>
        <w:t>и</w:t>
      </w:r>
      <w:r w:rsidR="00DF6C60" w:rsidRPr="00B31FFE">
        <w:rPr>
          <w:rFonts w:ascii="Times New Roman" w:hAnsi="Times New Roman" w:cs="Times New Roman"/>
        </w:rPr>
        <w:t xml:space="preserve"> </w:t>
      </w:r>
      <w:r w:rsidR="00427010">
        <w:rPr>
          <w:rFonts w:ascii="Times New Roman" w:hAnsi="Times New Roman" w:cs="Times New Roman"/>
        </w:rPr>
        <w:t xml:space="preserve">электромагнитного </w:t>
      </w:r>
      <w:r w:rsidR="00DF6C60" w:rsidRPr="00B31FFE">
        <w:rPr>
          <w:rFonts w:ascii="Times New Roman" w:hAnsi="Times New Roman" w:cs="Times New Roman"/>
        </w:rPr>
        <w:t xml:space="preserve">спектра почти не существует однофотонных детекторов. Цель настоящей работы </w:t>
      </w:r>
      <w:r w:rsidR="005E2CC0" w:rsidRPr="00B31FFE">
        <w:rPr>
          <w:rFonts w:ascii="Times New Roman" w:hAnsi="Times New Roman" w:cs="Times New Roman"/>
        </w:rPr>
        <w:t>–</w:t>
      </w:r>
      <w:r w:rsidR="00DF6C60" w:rsidRPr="00B31FFE">
        <w:rPr>
          <w:rFonts w:ascii="Times New Roman" w:hAnsi="Times New Roman" w:cs="Times New Roman"/>
        </w:rPr>
        <w:t xml:space="preserve"> обобщить метод </w:t>
      </w:r>
      <w:proofErr w:type="spellStart"/>
      <w:r w:rsidR="00DF6C60" w:rsidRPr="00B31FFE">
        <w:rPr>
          <w:rFonts w:ascii="Times New Roman" w:hAnsi="Times New Roman" w:cs="Times New Roman"/>
        </w:rPr>
        <w:t>Клышко</w:t>
      </w:r>
      <w:proofErr w:type="spellEnd"/>
      <w:r w:rsidR="00DF6C60" w:rsidRPr="00B31FFE">
        <w:rPr>
          <w:rFonts w:ascii="Times New Roman" w:hAnsi="Times New Roman" w:cs="Times New Roman"/>
        </w:rPr>
        <w:t xml:space="preserve"> на аналоговые фотодетекторы и осуществить </w:t>
      </w:r>
      <w:proofErr w:type="spellStart"/>
      <w:r w:rsidR="00DF6C60" w:rsidRPr="00B31FFE">
        <w:rPr>
          <w:rFonts w:ascii="Times New Roman" w:hAnsi="Times New Roman" w:cs="Times New Roman"/>
        </w:rPr>
        <w:t>безэталонную</w:t>
      </w:r>
      <w:proofErr w:type="spellEnd"/>
      <w:r w:rsidR="00DF6C60" w:rsidRPr="00B31FFE">
        <w:rPr>
          <w:rFonts w:ascii="Times New Roman" w:hAnsi="Times New Roman" w:cs="Times New Roman"/>
        </w:rPr>
        <w:t xml:space="preserve"> калибровку </w:t>
      </w:r>
      <w:r w:rsidR="000312E6">
        <w:rPr>
          <w:rFonts w:ascii="Times New Roman" w:hAnsi="Times New Roman" w:cs="Times New Roman"/>
        </w:rPr>
        <w:t>аналогового фотоэлектронного умножителя (ФЭУ)</w:t>
      </w:r>
      <w:r w:rsidR="00DF6C60" w:rsidRPr="00B31FFE">
        <w:rPr>
          <w:rFonts w:ascii="Times New Roman" w:hAnsi="Times New Roman" w:cs="Times New Roman"/>
        </w:rPr>
        <w:t>.</w:t>
      </w:r>
    </w:p>
    <w:p w:rsidR="000312E6" w:rsidRDefault="00DF6C60" w:rsidP="005E2CC0">
      <w:pPr>
        <w:ind w:firstLine="397"/>
        <w:jc w:val="both"/>
        <w:rPr>
          <w:rFonts w:ascii="Times New Roman" w:hAnsi="Times New Roman" w:cs="Times New Roman"/>
        </w:rPr>
      </w:pPr>
      <w:r w:rsidRPr="00B31FFE">
        <w:rPr>
          <w:rFonts w:ascii="Times New Roman" w:hAnsi="Times New Roman" w:cs="Times New Roman"/>
        </w:rPr>
        <w:t>Пусть интенсивность излучения, поглощаемого детектором, постоянна и при том достаточно мала, а однофотонные отклики детект</w:t>
      </w:r>
      <w:r w:rsidR="00427010">
        <w:rPr>
          <w:rFonts w:ascii="Times New Roman" w:hAnsi="Times New Roman" w:cs="Times New Roman"/>
        </w:rPr>
        <w:t>ора</w:t>
      </w:r>
      <w:r w:rsidRPr="00B31FFE">
        <w:rPr>
          <w:rFonts w:ascii="Times New Roman" w:hAnsi="Times New Roman" w:cs="Times New Roman"/>
        </w:rPr>
        <w:t xml:space="preserve"> </w:t>
      </w:r>
      <w:r w:rsidR="002524CF">
        <w:rPr>
          <w:rFonts w:ascii="Times New Roman" w:hAnsi="Times New Roman" w:cs="Times New Roman"/>
        </w:rPr>
        <w:t>поступают в электрическую цепь независимо</w:t>
      </w:r>
      <w:r w:rsidRPr="00B31FFE">
        <w:rPr>
          <w:rFonts w:ascii="Times New Roman" w:hAnsi="Times New Roman" w:cs="Times New Roman"/>
        </w:rPr>
        <w:t xml:space="preserve"> друг от друга, тогда амплитуды этих откликов и их число, поступающее в цепь за время детектирования,</w:t>
      </w:r>
      <w:r w:rsidR="005E2CC0" w:rsidRPr="00B31FFE">
        <w:rPr>
          <w:rFonts w:ascii="Times New Roman" w:hAnsi="Times New Roman" w:cs="Times New Roman"/>
        </w:rPr>
        <w:t xml:space="preserve"> – </w:t>
      </w:r>
      <w:r w:rsidRPr="00B31FFE">
        <w:rPr>
          <w:rFonts w:ascii="Times New Roman" w:hAnsi="Times New Roman" w:cs="Times New Roman"/>
        </w:rPr>
        <w:t>случайные величины, описывающиеся распределением Пуассона. В таком случае</w:t>
      </w:r>
      <w:r w:rsidR="00F67BD8">
        <w:rPr>
          <w:rFonts w:ascii="Times New Roman" w:hAnsi="Times New Roman" w:cs="Times New Roman"/>
        </w:rPr>
        <w:t xml:space="preserve"> анодный ток на выходе фотодетектора будет складываться из элементарных откликов детектора</w:t>
      </w:r>
      <w:r w:rsidR="00DE3A8B">
        <w:rPr>
          <w:rFonts w:ascii="Times New Roman" w:hAnsi="Times New Roman" w:cs="Times New Roman"/>
        </w:rPr>
        <w:t xml:space="preserve"> (т.е. однофотонных откликов)</w:t>
      </w:r>
      <w:r w:rsidR="00F67BD8">
        <w:rPr>
          <w:rFonts w:ascii="Times New Roman" w:hAnsi="Times New Roman" w:cs="Times New Roman"/>
        </w:rPr>
        <w:t xml:space="preserve"> и </w:t>
      </w:r>
      <w:proofErr w:type="spellStart"/>
      <w:r w:rsidR="00F67BD8">
        <w:rPr>
          <w:rFonts w:ascii="Times New Roman" w:hAnsi="Times New Roman" w:cs="Times New Roman"/>
        </w:rPr>
        <w:t>темнового</w:t>
      </w:r>
      <w:proofErr w:type="spellEnd"/>
      <w:r w:rsidR="00F67BD8">
        <w:rPr>
          <w:rFonts w:ascii="Times New Roman" w:hAnsi="Times New Roman" w:cs="Times New Roman"/>
        </w:rPr>
        <w:t xml:space="preserve"> тока (т.е. тока на выходе детектора, протекающего при отсутствии излучения на входе)</w:t>
      </w:r>
      <w:r w:rsidR="002524CF">
        <w:rPr>
          <w:rFonts w:ascii="Times New Roman" w:hAnsi="Times New Roman" w:cs="Times New Roman"/>
        </w:rPr>
        <w:t xml:space="preserve">, причём оказывается возможным </w:t>
      </w:r>
      <w:r w:rsidRPr="00B31FFE">
        <w:rPr>
          <w:rFonts w:ascii="Times New Roman" w:hAnsi="Times New Roman" w:cs="Times New Roman"/>
        </w:rPr>
        <w:t xml:space="preserve">провести </w:t>
      </w:r>
      <w:proofErr w:type="spellStart"/>
      <w:r w:rsidRPr="00B31FFE">
        <w:rPr>
          <w:rFonts w:ascii="Times New Roman" w:hAnsi="Times New Roman" w:cs="Times New Roman"/>
        </w:rPr>
        <w:t>деконволюцию</w:t>
      </w:r>
      <w:proofErr w:type="spellEnd"/>
      <w:r w:rsidRPr="00B31FFE">
        <w:rPr>
          <w:rFonts w:ascii="Times New Roman" w:hAnsi="Times New Roman" w:cs="Times New Roman"/>
        </w:rPr>
        <w:t xml:space="preserve"> распределений на выходе фотодетектора и определить среднее число откликов за время детектирования, которое</w:t>
      </w:r>
      <w:r w:rsidR="002524CF">
        <w:rPr>
          <w:rFonts w:ascii="Times New Roman" w:hAnsi="Times New Roman" w:cs="Times New Roman"/>
        </w:rPr>
        <w:t xml:space="preserve"> и</w:t>
      </w:r>
      <w:r w:rsidRPr="00B31FFE">
        <w:rPr>
          <w:rFonts w:ascii="Times New Roman" w:hAnsi="Times New Roman" w:cs="Times New Roman"/>
        </w:rPr>
        <w:t xml:space="preserve"> необходимо для </w:t>
      </w:r>
      <w:r w:rsidR="000312E6">
        <w:rPr>
          <w:rFonts w:ascii="Times New Roman" w:hAnsi="Times New Roman" w:cs="Times New Roman"/>
        </w:rPr>
        <w:t>нахождения квантовой эффективности</w:t>
      </w:r>
      <w:r w:rsidR="00427010">
        <w:rPr>
          <w:rFonts w:ascii="Times New Roman" w:hAnsi="Times New Roman" w:cs="Times New Roman"/>
        </w:rPr>
        <w:t>.</w:t>
      </w:r>
    </w:p>
    <w:p w:rsidR="00EB7DB9" w:rsidRDefault="000312E6" w:rsidP="00EB7DB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Впервые метод </w:t>
      </w:r>
      <w:proofErr w:type="spellStart"/>
      <w:r w:rsidR="00EB7DB9">
        <w:rPr>
          <w:rFonts w:ascii="Times New Roman" w:hAnsi="Times New Roman" w:cs="Times New Roman"/>
        </w:rPr>
        <w:t>деконволюции</w:t>
      </w:r>
      <w:proofErr w:type="spellEnd"/>
      <w:r w:rsidR="00EB7DB9">
        <w:rPr>
          <w:rFonts w:ascii="Times New Roman" w:hAnsi="Times New Roman" w:cs="Times New Roman"/>
        </w:rPr>
        <w:t xml:space="preserve"> распределений на выходе фотодетектор</w:t>
      </w:r>
      <w:r w:rsidR="00DE3A8B">
        <w:rPr>
          <w:rFonts w:ascii="Times New Roman" w:hAnsi="Times New Roman" w:cs="Times New Roman"/>
        </w:rPr>
        <w:t>ов</w:t>
      </w:r>
      <w:r w:rsidR="00EB7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применили в работах, посвящённых регистрации элементарных частиц с помощью сцинтилляторов </w:t>
      </w:r>
      <w:r w:rsidRPr="000312E6">
        <w:rPr>
          <w:rFonts w:ascii="Times New Roman" w:hAnsi="Times New Roman" w:cs="Times New Roman"/>
        </w:rPr>
        <w:t xml:space="preserve">[3-5]. </w:t>
      </w:r>
      <w:r w:rsidR="00EB7DB9">
        <w:rPr>
          <w:rFonts w:ascii="Times New Roman" w:hAnsi="Times New Roman" w:cs="Times New Roman"/>
        </w:rPr>
        <w:t xml:space="preserve">В наших ранних работах уже были предприняты попытки обобщить метод </w:t>
      </w:r>
      <w:proofErr w:type="spellStart"/>
      <w:r w:rsidR="00EB7DB9">
        <w:rPr>
          <w:rFonts w:ascii="Times New Roman" w:hAnsi="Times New Roman" w:cs="Times New Roman"/>
        </w:rPr>
        <w:t>Клышко</w:t>
      </w:r>
      <w:proofErr w:type="spellEnd"/>
      <w:r w:rsidR="00EB7DB9">
        <w:rPr>
          <w:rFonts w:ascii="Times New Roman" w:hAnsi="Times New Roman" w:cs="Times New Roman"/>
        </w:rPr>
        <w:t xml:space="preserve"> на аналоговые детекторы</w:t>
      </w:r>
      <w:r w:rsidR="00EB7DB9" w:rsidRPr="00EB7DB9">
        <w:rPr>
          <w:rFonts w:ascii="Times New Roman" w:hAnsi="Times New Roman" w:cs="Times New Roman"/>
        </w:rPr>
        <w:t xml:space="preserve">, </w:t>
      </w:r>
      <w:r w:rsidR="00EB7DB9">
        <w:rPr>
          <w:rFonts w:ascii="Times New Roman" w:hAnsi="Times New Roman" w:cs="Times New Roman"/>
        </w:rPr>
        <w:t xml:space="preserve">однако в обоих </w:t>
      </w:r>
      <w:r w:rsidR="00DE3A8B">
        <w:rPr>
          <w:rFonts w:ascii="Times New Roman" w:hAnsi="Times New Roman" w:cs="Times New Roman"/>
        </w:rPr>
        <w:t>случаях</w:t>
      </w:r>
      <w:r w:rsidR="00EB7DB9">
        <w:rPr>
          <w:rFonts w:ascii="Times New Roman" w:hAnsi="Times New Roman" w:cs="Times New Roman"/>
        </w:rPr>
        <w:t xml:space="preserve"> приходилось использовать два заранее откалиброванных однофотонных</w:t>
      </w:r>
      <w:r w:rsidR="00EB7DB9" w:rsidRPr="00EB7DB9">
        <w:rPr>
          <w:rFonts w:ascii="Times New Roman" w:hAnsi="Times New Roman" w:cs="Times New Roman"/>
        </w:rPr>
        <w:t xml:space="preserve"> </w:t>
      </w:r>
      <w:r w:rsidR="00EB7DB9">
        <w:rPr>
          <w:rFonts w:ascii="Times New Roman" w:hAnsi="Times New Roman" w:cs="Times New Roman"/>
        </w:rPr>
        <w:t xml:space="preserve">детектора </w:t>
      </w:r>
      <w:r w:rsidR="00EB7DB9" w:rsidRPr="00EB7DB9">
        <w:rPr>
          <w:rFonts w:ascii="Times New Roman" w:hAnsi="Times New Roman" w:cs="Times New Roman"/>
        </w:rPr>
        <w:t>[6, 7]</w:t>
      </w:r>
      <w:r w:rsidR="00EB7DB9">
        <w:rPr>
          <w:rFonts w:ascii="Times New Roman" w:hAnsi="Times New Roman" w:cs="Times New Roman"/>
        </w:rPr>
        <w:t xml:space="preserve">. </w:t>
      </w:r>
      <w:r w:rsidR="00DF6C60" w:rsidRPr="00B31FFE">
        <w:rPr>
          <w:rFonts w:ascii="Times New Roman" w:hAnsi="Times New Roman" w:cs="Times New Roman"/>
        </w:rPr>
        <w:t xml:space="preserve">В настоящей </w:t>
      </w:r>
      <w:r w:rsidR="00EB7DB9">
        <w:rPr>
          <w:rFonts w:ascii="Times New Roman" w:hAnsi="Times New Roman" w:cs="Times New Roman"/>
        </w:rPr>
        <w:t xml:space="preserve">же </w:t>
      </w:r>
      <w:r w:rsidR="00DF6C60" w:rsidRPr="00B31FFE">
        <w:rPr>
          <w:rFonts w:ascii="Times New Roman" w:hAnsi="Times New Roman" w:cs="Times New Roman"/>
        </w:rPr>
        <w:t xml:space="preserve">работе мы впервые провели </w:t>
      </w:r>
      <w:proofErr w:type="spellStart"/>
      <w:r w:rsidR="00DF6C60" w:rsidRPr="00B31FFE">
        <w:rPr>
          <w:rFonts w:ascii="Times New Roman" w:hAnsi="Times New Roman" w:cs="Times New Roman"/>
        </w:rPr>
        <w:t>безэталонную</w:t>
      </w:r>
      <w:proofErr w:type="spellEnd"/>
      <w:r w:rsidR="00DF6C60" w:rsidRPr="00B31FFE">
        <w:rPr>
          <w:rFonts w:ascii="Times New Roman" w:hAnsi="Times New Roman" w:cs="Times New Roman"/>
        </w:rPr>
        <w:t xml:space="preserve"> калибровку двух ФЭУ с помощью обобщённого метода </w:t>
      </w:r>
      <w:proofErr w:type="spellStart"/>
      <w:r w:rsidR="00DF6C60" w:rsidRPr="00B31FFE">
        <w:rPr>
          <w:rFonts w:ascii="Times New Roman" w:hAnsi="Times New Roman" w:cs="Times New Roman"/>
        </w:rPr>
        <w:t>Клышко</w:t>
      </w:r>
      <w:proofErr w:type="spellEnd"/>
      <w:r w:rsidR="00DF6C60" w:rsidRPr="00B31FFE">
        <w:rPr>
          <w:rFonts w:ascii="Times New Roman" w:hAnsi="Times New Roman" w:cs="Times New Roman"/>
        </w:rPr>
        <w:t xml:space="preserve"> и сравнили найденную квантовую эффективность с</w:t>
      </w:r>
      <w:r w:rsidR="00EB7DB9">
        <w:rPr>
          <w:rFonts w:ascii="Times New Roman" w:hAnsi="Times New Roman" w:cs="Times New Roman"/>
        </w:rPr>
        <w:t xml:space="preserve"> её</w:t>
      </w:r>
      <w:r w:rsidR="00DF6C60" w:rsidRPr="00B31FFE">
        <w:rPr>
          <w:rFonts w:ascii="Times New Roman" w:hAnsi="Times New Roman" w:cs="Times New Roman"/>
        </w:rPr>
        <w:t xml:space="preserve"> значением, полученным другим </w:t>
      </w:r>
      <w:r w:rsidR="002524CF">
        <w:rPr>
          <w:rFonts w:ascii="Times New Roman" w:hAnsi="Times New Roman" w:cs="Times New Roman"/>
        </w:rPr>
        <w:t>способом</w:t>
      </w:r>
      <w:r w:rsidR="00DF6C60" w:rsidRPr="00B31FFE">
        <w:rPr>
          <w:rFonts w:ascii="Times New Roman" w:hAnsi="Times New Roman" w:cs="Times New Roman"/>
        </w:rPr>
        <w:t>.</w:t>
      </w:r>
    </w:p>
    <w:p w:rsidR="00207CBE" w:rsidRPr="00B31FFE" w:rsidRDefault="00EB7DB9" w:rsidP="00EB7DB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эксперименте</w:t>
      </w:r>
      <w:r w:rsidR="00DF6C60" w:rsidRPr="00B31FFE">
        <w:rPr>
          <w:rFonts w:ascii="Times New Roman" w:hAnsi="Times New Roman" w:cs="Times New Roman"/>
        </w:rPr>
        <w:t xml:space="preserve"> </w:t>
      </w:r>
      <w:proofErr w:type="spellStart"/>
      <w:r w:rsidR="00DF6C60" w:rsidRPr="00B31FFE">
        <w:rPr>
          <w:rFonts w:ascii="Times New Roman" w:hAnsi="Times New Roman" w:cs="Times New Roman"/>
        </w:rPr>
        <w:t>одномод</w:t>
      </w:r>
      <w:r w:rsidR="00DE3A8B">
        <w:rPr>
          <w:rFonts w:ascii="Times New Roman" w:hAnsi="Times New Roman" w:cs="Times New Roman"/>
        </w:rPr>
        <w:t>ов</w:t>
      </w:r>
      <w:r w:rsidR="00DF6C60" w:rsidRPr="00B31FFE">
        <w:rPr>
          <w:rFonts w:ascii="Times New Roman" w:hAnsi="Times New Roman" w:cs="Times New Roman"/>
        </w:rPr>
        <w:t>ый</w:t>
      </w:r>
      <w:proofErr w:type="spellEnd"/>
      <w:r w:rsidR="00DF6C60" w:rsidRPr="00B31FFE">
        <w:rPr>
          <w:rFonts w:ascii="Times New Roman" w:hAnsi="Times New Roman" w:cs="Times New Roman"/>
        </w:rPr>
        <w:t xml:space="preserve"> диодный лазер с длиной волны 405 нм</w:t>
      </w:r>
      <w:r>
        <w:rPr>
          <w:rFonts w:ascii="Times New Roman" w:hAnsi="Times New Roman" w:cs="Times New Roman"/>
        </w:rPr>
        <w:t xml:space="preserve"> накачивал</w:t>
      </w:r>
      <w:r w:rsidR="00DF6C60" w:rsidRPr="00B31FFE">
        <w:rPr>
          <w:rFonts w:ascii="Times New Roman" w:hAnsi="Times New Roman" w:cs="Times New Roman"/>
        </w:rPr>
        <w:t xml:space="preserve"> кристалл </w:t>
      </w:r>
      <w:proofErr w:type="spellStart"/>
      <w:r w:rsidR="00DF6C60" w:rsidRPr="00B31FFE">
        <w:rPr>
          <w:rFonts w:ascii="Times New Roman" w:hAnsi="Times New Roman" w:cs="Times New Roman"/>
          <w:lang w:val="en-US"/>
        </w:rPr>
        <w:t>BiBO</w:t>
      </w:r>
      <w:proofErr w:type="spellEnd"/>
      <w:r w:rsidR="00DF6C60" w:rsidRPr="00B31FFE">
        <w:rPr>
          <w:rFonts w:ascii="Times New Roman" w:hAnsi="Times New Roman" w:cs="Times New Roman"/>
        </w:rPr>
        <w:t xml:space="preserve">, в котором происходило вырожденное коллинеарное СПР </w:t>
      </w:r>
      <w:r w:rsidR="00DF6C60" w:rsidRPr="00B31FFE">
        <w:rPr>
          <w:rFonts w:ascii="Times New Roman" w:hAnsi="Times New Roman" w:cs="Times New Roman"/>
          <w:lang w:val="en-US"/>
        </w:rPr>
        <w:t>I</w:t>
      </w:r>
      <w:r w:rsidR="00DF6C60" w:rsidRPr="00B31FFE">
        <w:rPr>
          <w:rFonts w:ascii="Times New Roman" w:hAnsi="Times New Roman" w:cs="Times New Roman"/>
        </w:rPr>
        <w:t xml:space="preserve"> типа синхронизма. После кристалла излучение накачки урезалось фильтром, а </w:t>
      </w:r>
      <w:proofErr w:type="spellStart"/>
      <w:r w:rsidR="00DF6C60" w:rsidRPr="00B31FFE">
        <w:rPr>
          <w:rFonts w:ascii="Times New Roman" w:hAnsi="Times New Roman" w:cs="Times New Roman"/>
        </w:rPr>
        <w:t>бифотоны</w:t>
      </w:r>
      <w:proofErr w:type="spellEnd"/>
      <w:r w:rsidR="00DF6C60" w:rsidRPr="00B31FFE">
        <w:rPr>
          <w:rFonts w:ascii="Times New Roman" w:hAnsi="Times New Roman" w:cs="Times New Roman"/>
        </w:rPr>
        <w:t xml:space="preserve"> разделялись </w:t>
      </w:r>
      <w:proofErr w:type="spellStart"/>
      <w:r w:rsidR="00DF6C60" w:rsidRPr="00B31FFE">
        <w:rPr>
          <w:rFonts w:ascii="Times New Roman" w:hAnsi="Times New Roman" w:cs="Times New Roman"/>
        </w:rPr>
        <w:t>светоделителем</w:t>
      </w:r>
      <w:proofErr w:type="spellEnd"/>
      <w:r w:rsidR="00DF6C60" w:rsidRPr="00B31FFE">
        <w:rPr>
          <w:rFonts w:ascii="Times New Roman" w:hAnsi="Times New Roman" w:cs="Times New Roman"/>
        </w:rPr>
        <w:t xml:space="preserve"> </w:t>
      </w:r>
      <w:r w:rsidR="00DE3A8B">
        <w:rPr>
          <w:rFonts w:ascii="Times New Roman" w:hAnsi="Times New Roman" w:cs="Times New Roman"/>
        </w:rPr>
        <w:t>по</w:t>
      </w:r>
      <w:r w:rsidR="00DF6C60" w:rsidRPr="00B31FFE">
        <w:rPr>
          <w:rFonts w:ascii="Times New Roman" w:hAnsi="Times New Roman" w:cs="Times New Roman"/>
        </w:rPr>
        <w:t xml:space="preserve"> дв</w:t>
      </w:r>
      <w:r w:rsidR="00DE3A8B">
        <w:rPr>
          <w:rFonts w:ascii="Times New Roman" w:hAnsi="Times New Roman" w:cs="Times New Roman"/>
        </w:rPr>
        <w:t>ум</w:t>
      </w:r>
      <w:r w:rsidR="00DF6C60" w:rsidRPr="00B31FFE">
        <w:rPr>
          <w:rFonts w:ascii="Times New Roman" w:hAnsi="Times New Roman" w:cs="Times New Roman"/>
        </w:rPr>
        <w:t xml:space="preserve"> канала</w:t>
      </w:r>
      <w:r w:rsidR="00DE3A8B">
        <w:rPr>
          <w:rFonts w:ascii="Times New Roman" w:hAnsi="Times New Roman" w:cs="Times New Roman"/>
        </w:rPr>
        <w:t>м</w:t>
      </w:r>
      <w:r w:rsidR="00DF6C60" w:rsidRPr="00B31FFE">
        <w:rPr>
          <w:rFonts w:ascii="Times New Roman" w:hAnsi="Times New Roman" w:cs="Times New Roman"/>
        </w:rPr>
        <w:t xml:space="preserve">. В </w:t>
      </w:r>
      <w:r w:rsidR="00525ADB">
        <w:rPr>
          <w:rFonts w:ascii="Times New Roman" w:hAnsi="Times New Roman" w:cs="Times New Roman"/>
        </w:rPr>
        <w:t>одном</w:t>
      </w:r>
      <w:r w:rsidR="00DF6C60" w:rsidRPr="00B31FFE">
        <w:rPr>
          <w:rFonts w:ascii="Times New Roman" w:hAnsi="Times New Roman" w:cs="Times New Roman"/>
        </w:rPr>
        <w:t xml:space="preserve"> канале излучение регистрировалось калибруемым ФЭУ </w:t>
      </w:r>
      <w:r w:rsidR="00DF6C60" w:rsidRPr="00B31FFE">
        <w:rPr>
          <w:rFonts w:ascii="Times New Roman" w:hAnsi="Times New Roman" w:cs="Times New Roman"/>
          <w:lang w:val="en-US"/>
        </w:rPr>
        <w:t>H</w:t>
      </w:r>
      <w:r w:rsidR="00DF6C60" w:rsidRPr="00B31FFE">
        <w:rPr>
          <w:rFonts w:ascii="Times New Roman" w:hAnsi="Times New Roman" w:cs="Times New Roman"/>
        </w:rPr>
        <w:t xml:space="preserve">7422-20 </w:t>
      </w:r>
      <w:r w:rsidR="00DF6C60" w:rsidRPr="00B31FFE">
        <w:rPr>
          <w:rFonts w:ascii="Times New Roman" w:hAnsi="Times New Roman" w:cs="Times New Roman"/>
          <w:lang w:val="en-US"/>
        </w:rPr>
        <w:t>Hamamatsu</w:t>
      </w:r>
      <w:r w:rsidR="00DF6C60" w:rsidRPr="00B31FFE">
        <w:rPr>
          <w:rFonts w:ascii="Times New Roman" w:hAnsi="Times New Roman" w:cs="Times New Roman"/>
        </w:rPr>
        <w:t xml:space="preserve">, а в </w:t>
      </w:r>
      <w:r w:rsidR="00525ADB">
        <w:rPr>
          <w:rFonts w:ascii="Times New Roman" w:hAnsi="Times New Roman" w:cs="Times New Roman"/>
        </w:rPr>
        <w:t>другом</w:t>
      </w:r>
      <w:r w:rsidR="00DF6C60" w:rsidRPr="00B31FFE">
        <w:rPr>
          <w:rFonts w:ascii="Times New Roman" w:hAnsi="Times New Roman" w:cs="Times New Roman"/>
        </w:rPr>
        <w:t xml:space="preserve"> </w:t>
      </w:r>
      <w:r w:rsidR="005E2CC0" w:rsidRPr="00B31FFE">
        <w:rPr>
          <w:rFonts w:ascii="Times New Roman" w:hAnsi="Times New Roman" w:cs="Times New Roman"/>
        </w:rPr>
        <w:t>–</w:t>
      </w:r>
      <w:r w:rsidR="00DF6C60" w:rsidRPr="00B31FFE">
        <w:rPr>
          <w:rFonts w:ascii="Times New Roman" w:hAnsi="Times New Roman" w:cs="Times New Roman"/>
        </w:rPr>
        <w:t xml:space="preserve"> дополнительным</w:t>
      </w:r>
      <w:r w:rsidR="00DE3A8B">
        <w:rPr>
          <w:rFonts w:ascii="Times New Roman" w:hAnsi="Times New Roman" w:cs="Times New Roman"/>
        </w:rPr>
        <w:t xml:space="preserve"> (заранее неоткалиброванным)</w:t>
      </w:r>
      <w:r w:rsidR="00DF6C60" w:rsidRPr="00B31FFE">
        <w:rPr>
          <w:rFonts w:ascii="Times New Roman" w:hAnsi="Times New Roman" w:cs="Times New Roman"/>
        </w:rPr>
        <w:t xml:space="preserve"> ФЭУ </w:t>
      </w:r>
      <w:r w:rsidR="00DF6C60" w:rsidRPr="00B31FFE">
        <w:rPr>
          <w:rFonts w:ascii="Times New Roman" w:hAnsi="Times New Roman" w:cs="Times New Roman"/>
          <w:lang w:val="en-US"/>
        </w:rPr>
        <w:t>H</w:t>
      </w:r>
      <w:r w:rsidR="00DF6C60" w:rsidRPr="00B31FFE">
        <w:rPr>
          <w:rFonts w:ascii="Times New Roman" w:hAnsi="Times New Roman" w:cs="Times New Roman"/>
        </w:rPr>
        <w:t xml:space="preserve">7422-50 </w:t>
      </w:r>
      <w:r w:rsidR="00DF6C60" w:rsidRPr="00B31FFE">
        <w:rPr>
          <w:rFonts w:ascii="Times New Roman" w:hAnsi="Times New Roman" w:cs="Times New Roman"/>
          <w:lang w:val="en-US"/>
        </w:rPr>
        <w:t>Hamamatsu</w:t>
      </w:r>
      <w:r w:rsidR="00525ADB">
        <w:rPr>
          <w:rFonts w:ascii="Times New Roman" w:hAnsi="Times New Roman" w:cs="Times New Roman"/>
        </w:rPr>
        <w:t>. Детектор</w:t>
      </w:r>
      <w:r w:rsidR="00AA0E6D" w:rsidRPr="00AA0E6D">
        <w:rPr>
          <w:rFonts w:ascii="Times New Roman" w:hAnsi="Times New Roman" w:cs="Times New Roman"/>
        </w:rPr>
        <w:t xml:space="preserve"> </w:t>
      </w:r>
      <w:r w:rsidR="00AA0E6D">
        <w:rPr>
          <w:rFonts w:ascii="Times New Roman" w:hAnsi="Times New Roman" w:cs="Times New Roman"/>
        </w:rPr>
        <w:t>в канале</w:t>
      </w:r>
      <w:r w:rsidR="00525ADB">
        <w:rPr>
          <w:rFonts w:ascii="Times New Roman" w:hAnsi="Times New Roman" w:cs="Times New Roman"/>
        </w:rPr>
        <w:t>, в котором стоял калибруемый ФЭУ,</w:t>
      </w:r>
      <w:r w:rsidR="00DF6C60" w:rsidRPr="00B31FFE">
        <w:rPr>
          <w:rFonts w:ascii="Times New Roman" w:hAnsi="Times New Roman" w:cs="Times New Roman"/>
        </w:rPr>
        <w:t xml:space="preserve"> регистрировал большее число пространственных и частотных мод</w:t>
      </w:r>
      <w:r>
        <w:rPr>
          <w:rFonts w:ascii="Times New Roman" w:hAnsi="Times New Roman" w:cs="Times New Roman"/>
        </w:rPr>
        <w:t>,</w:t>
      </w:r>
      <w:r w:rsidR="00DF6C60" w:rsidRPr="00B31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чем</w:t>
      </w:r>
      <w:r w:rsidR="00DF6C60" w:rsidRPr="00B31FFE">
        <w:rPr>
          <w:rFonts w:ascii="Times New Roman" w:hAnsi="Times New Roman" w:cs="Times New Roman"/>
        </w:rPr>
        <w:t xml:space="preserve"> детектор </w:t>
      </w:r>
      <w:r w:rsidR="00AA0E6D">
        <w:rPr>
          <w:rFonts w:ascii="Times New Roman" w:hAnsi="Times New Roman" w:cs="Times New Roman"/>
        </w:rPr>
        <w:t xml:space="preserve">в </w:t>
      </w:r>
      <w:r w:rsidR="00525ADB">
        <w:rPr>
          <w:rFonts w:ascii="Times New Roman" w:hAnsi="Times New Roman" w:cs="Times New Roman"/>
        </w:rPr>
        <w:t>другом</w:t>
      </w:r>
      <w:r w:rsidR="00AA0E6D">
        <w:rPr>
          <w:rFonts w:ascii="Times New Roman" w:hAnsi="Times New Roman" w:cs="Times New Roman"/>
        </w:rPr>
        <w:t xml:space="preserve"> канале</w:t>
      </w:r>
      <w:r w:rsidR="00DF6C60" w:rsidRPr="00B31FFE">
        <w:rPr>
          <w:rFonts w:ascii="Times New Roman" w:hAnsi="Times New Roman" w:cs="Times New Roman"/>
        </w:rPr>
        <w:t>. Электрические сигналы с ФЭУ поступали в интегратор, на выходе которого получались числа, пропорциональные токам детекторов, усреднённых за время строба, затем эти значения поступали через АЦП в компьютер для последующей обработки</w:t>
      </w:r>
      <w:r w:rsidR="00B31FFE" w:rsidRPr="00B31FFE">
        <w:rPr>
          <w:rFonts w:ascii="Times New Roman" w:hAnsi="Times New Roman" w:cs="Times New Roman"/>
        </w:rPr>
        <w:t>.</w:t>
      </w:r>
    </w:p>
    <w:p w:rsidR="00DF6C60" w:rsidRPr="00EF4078" w:rsidRDefault="0040354D" w:rsidP="005E2CC0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Была проведена аппроксимация</w:t>
      </w:r>
      <w:r w:rsidR="00DF6C60" w:rsidRPr="00B31FFE">
        <w:rPr>
          <w:rFonts w:ascii="Times New Roman" w:hAnsi="Times New Roman" w:cs="Times New Roman"/>
        </w:rPr>
        <w:t xml:space="preserve"> распределений среднего тока на выходе </w:t>
      </w:r>
      <w:r w:rsidR="00AA0E6D">
        <w:rPr>
          <w:rFonts w:ascii="Times New Roman" w:hAnsi="Times New Roman" w:cs="Times New Roman"/>
        </w:rPr>
        <w:t>фотодетекторов</w:t>
      </w:r>
      <w:r w:rsidR="00EF4078">
        <w:rPr>
          <w:rFonts w:ascii="Times New Roman" w:hAnsi="Times New Roman" w:cs="Times New Roman"/>
        </w:rPr>
        <w:t xml:space="preserve">, в качестве одноэлектронного отклика была использована функция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bθ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n-US"/>
          </w:rPr>
          <m:t>j</m:t>
        </m:r>
        <m:r>
          <w:rPr>
            <w:rFonts w:ascii="Cambria Math" w:hAnsi="Cambria Math" w:cs="Times New Roman"/>
          </w:rPr>
          <m:t>)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bj</m:t>
            </m:r>
          </m:sup>
        </m:sSup>
      </m:oMath>
      <w:r w:rsidR="00EF4078">
        <w:rPr>
          <w:rFonts w:ascii="Times New Roman" w:hAnsi="Times New Roman" w:cs="Times New Roman"/>
        </w:rPr>
        <w:t>, в итоге имеем аппроксимирующую формулу вида</w:t>
      </w:r>
      <w:r w:rsidR="00EF4078" w:rsidRPr="00EF4078">
        <w:rPr>
          <w:rFonts w:ascii="Times New Roman" w:hAnsi="Times New Roman" w:cs="Times New Roman"/>
        </w:rPr>
        <w:t>:</w:t>
      </w:r>
    </w:p>
    <w:p w:rsidR="00DF6C60" w:rsidRPr="00B31FFE" w:rsidRDefault="009217D0" w:rsidP="00E426C9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P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>{</m:t>
        </m:r>
        <m:r>
          <w:rPr>
            <w:rFonts w:ascii="Cambria Math" w:hAnsi="Cambria Math" w:cs="Times New Roman"/>
            <w:lang w:val="en-US"/>
          </w:rPr>
          <m:t>B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d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θ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n-US"/>
          </w:rPr>
          <m:t>j</m:t>
        </m:r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)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j</m:t>
            </m:r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sup>
        </m:sSup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!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!</m:t>
                </m:r>
              </m:den>
            </m:f>
          </m:e>
        </m:nary>
        <m:r>
          <w:rPr>
            <w:rFonts w:ascii="Cambria Math" w:hAnsi="Cambria Math" w:cs="Times New Roman"/>
          </w:rPr>
          <m:t>}</m:t>
        </m:r>
      </m:oMath>
      <w:r w:rsidRPr="00B31FFE">
        <w:rPr>
          <w:rFonts w:ascii="Times New Roman" w:hAnsi="Times New Roman" w:cs="Times New Roman"/>
        </w:rPr>
        <w:t>,</w:t>
      </w:r>
    </w:p>
    <w:p w:rsidR="00207CBE" w:rsidRDefault="00DF6C60" w:rsidP="00B31FFE">
      <w:pPr>
        <w:jc w:val="both"/>
        <w:rPr>
          <w:rFonts w:ascii="Times New Roman" w:hAnsi="Times New Roman" w:cs="Times New Roman"/>
        </w:rPr>
      </w:pPr>
      <w:r w:rsidRPr="00B31FFE">
        <w:rPr>
          <w:rFonts w:ascii="Times New Roman" w:hAnsi="Times New Roman" w:cs="Times New Roman"/>
        </w:rPr>
        <w:t xml:space="preserve">где </w:t>
      </w:r>
      <w:r w:rsidRPr="00B31FFE">
        <w:rPr>
          <w:rFonts w:ascii="Times New Roman" w:hAnsi="Times New Roman" w:cs="Times New Roman"/>
          <w:lang w:val="en-US"/>
        </w:rPr>
        <w:t>B</w:t>
      </w:r>
      <w:r w:rsidRPr="00B31FFE">
        <w:rPr>
          <w:rFonts w:ascii="Times New Roman" w:hAnsi="Times New Roman" w:cs="Times New Roman"/>
        </w:rPr>
        <w:t>(</w:t>
      </w:r>
      <w:r w:rsidRPr="00B31FFE">
        <w:rPr>
          <w:rFonts w:ascii="Times New Roman" w:hAnsi="Times New Roman" w:cs="Times New Roman"/>
          <w:lang w:val="en-US"/>
        </w:rPr>
        <w:t>j</w:t>
      </w:r>
      <w:r w:rsidRPr="00B31FFE">
        <w:rPr>
          <w:rFonts w:ascii="Times New Roman" w:hAnsi="Times New Roman" w:cs="Times New Roman"/>
        </w:rPr>
        <w:t xml:space="preserve">) </w:t>
      </w:r>
      <w:r w:rsidR="00207CBE" w:rsidRPr="00B31FFE">
        <w:rPr>
          <w:rFonts w:ascii="Times New Roman" w:hAnsi="Times New Roman" w:cs="Times New Roman"/>
        </w:rPr>
        <w:t>–</w:t>
      </w:r>
      <w:r w:rsidRPr="00B31FFE">
        <w:rPr>
          <w:rFonts w:ascii="Times New Roman" w:hAnsi="Times New Roman" w:cs="Times New Roman"/>
        </w:rPr>
        <w:t xml:space="preserve"> распределение </w:t>
      </w:r>
      <w:proofErr w:type="spellStart"/>
      <w:r w:rsidRPr="00B31FFE">
        <w:rPr>
          <w:rFonts w:ascii="Times New Roman" w:hAnsi="Times New Roman" w:cs="Times New Roman"/>
        </w:rPr>
        <w:t>темнового</w:t>
      </w:r>
      <w:proofErr w:type="spellEnd"/>
      <w:r w:rsidRPr="00B31FFE">
        <w:rPr>
          <w:rFonts w:ascii="Times New Roman" w:hAnsi="Times New Roman" w:cs="Times New Roman"/>
        </w:rPr>
        <w:t xml:space="preserve"> тока</w:t>
      </w:r>
      <w:r w:rsidR="00430264" w:rsidRPr="00B31FFE">
        <w:rPr>
          <w:rFonts w:ascii="Times New Roman" w:hAnsi="Times New Roman" w:cs="Times New Roman"/>
        </w:rPr>
        <w:t xml:space="preserve">. </w:t>
      </w:r>
      <w:r w:rsidR="006D4841">
        <w:rPr>
          <w:rFonts w:ascii="Times New Roman" w:hAnsi="Times New Roman" w:cs="Times New Roman"/>
        </w:rPr>
        <w:t>В результате аппроксимации были найдены оценки для всех неизвестных параметров</w:t>
      </w:r>
      <w:r w:rsidR="00EF4078" w:rsidRPr="00EF4078">
        <w:rPr>
          <w:rFonts w:ascii="Times New Roman" w:hAnsi="Times New Roman" w:cs="Times New Roman"/>
        </w:rPr>
        <w:t xml:space="preserve">. </w:t>
      </w:r>
      <w:r w:rsidR="00EF4078">
        <w:rPr>
          <w:rFonts w:ascii="Times New Roman" w:hAnsi="Times New Roman" w:cs="Times New Roman"/>
        </w:rPr>
        <w:t xml:space="preserve">Определяющее значение для квантовой эффективности играет параметр </w:t>
      </w:r>
      <w:r w:rsidR="00EF4078">
        <w:rPr>
          <w:rFonts w:ascii="Times New Roman" w:hAnsi="Times New Roman" w:cs="Times New Roman"/>
          <w:lang w:val="en-US"/>
        </w:rPr>
        <w:t>A</w:t>
      </w:r>
      <w:r w:rsidR="00EF4078" w:rsidRPr="00EF4078">
        <w:rPr>
          <w:rFonts w:ascii="Times New Roman" w:hAnsi="Times New Roman" w:cs="Times New Roman"/>
        </w:rPr>
        <w:t xml:space="preserve">, </w:t>
      </w:r>
      <w:r w:rsidR="00EF4078">
        <w:rPr>
          <w:rFonts w:ascii="Times New Roman" w:hAnsi="Times New Roman" w:cs="Times New Roman"/>
        </w:rPr>
        <w:t xml:space="preserve">равный </w:t>
      </w:r>
      <w:r w:rsidR="006D4841">
        <w:rPr>
          <w:rFonts w:ascii="Times New Roman" w:hAnsi="Times New Roman" w:cs="Times New Roman"/>
        </w:rPr>
        <w:t>средне</w:t>
      </w:r>
      <w:r w:rsidR="00EF4078">
        <w:rPr>
          <w:rFonts w:ascii="Times New Roman" w:hAnsi="Times New Roman" w:cs="Times New Roman"/>
        </w:rPr>
        <w:t>му</w:t>
      </w:r>
      <w:r w:rsidR="006D4841">
        <w:rPr>
          <w:rFonts w:ascii="Times New Roman" w:hAnsi="Times New Roman" w:cs="Times New Roman"/>
        </w:rPr>
        <w:t xml:space="preserve"> числ</w:t>
      </w:r>
      <w:r w:rsidR="00EF4078">
        <w:rPr>
          <w:rFonts w:ascii="Times New Roman" w:hAnsi="Times New Roman" w:cs="Times New Roman"/>
        </w:rPr>
        <w:t>у</w:t>
      </w:r>
      <w:r w:rsidR="006D4841">
        <w:rPr>
          <w:rFonts w:ascii="Times New Roman" w:hAnsi="Times New Roman" w:cs="Times New Roman"/>
        </w:rPr>
        <w:t xml:space="preserve"> элементарных откликов за время детектировани</w:t>
      </w:r>
      <w:r w:rsidR="00EF4078">
        <w:rPr>
          <w:rFonts w:ascii="Times New Roman" w:hAnsi="Times New Roman" w:cs="Times New Roman"/>
        </w:rPr>
        <w:t>я</w:t>
      </w:r>
      <w:r w:rsidR="006D4841" w:rsidRPr="006D4841">
        <w:rPr>
          <w:rFonts w:ascii="Times New Roman" w:hAnsi="Times New Roman" w:cs="Times New Roman"/>
        </w:rPr>
        <w:t xml:space="preserve">. </w:t>
      </w:r>
      <w:r w:rsidR="006D4841">
        <w:rPr>
          <w:rFonts w:ascii="Times New Roman" w:hAnsi="Times New Roman" w:cs="Times New Roman"/>
        </w:rPr>
        <w:t>Находя корреляционную функцию токов в двух каналах</w:t>
      </w:r>
      <w:r w:rsidR="00EB2593">
        <w:rPr>
          <w:rFonts w:ascii="Times New Roman" w:hAnsi="Times New Roman" w:cs="Times New Roman"/>
        </w:rPr>
        <w:t xml:space="preserve"> по формуле</w:t>
      </w:r>
    </w:p>
    <w:p w:rsidR="00EB2593" w:rsidRPr="00264B48" w:rsidRDefault="00000000" w:rsidP="00EB2593">
      <w:pPr>
        <w:jc w:val="center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</w:rPr>
              <m:t>(2)</m:t>
            </m:r>
          </m:sup>
        </m:sSup>
        <m:r>
          <w:rPr>
            <w:rFonts w:ascii="Cambria Math" w:hAnsi="Cambria Math" w:cs="Times New Roman"/>
          </w:rPr>
          <m:t>=1+2(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e>
            </m:d>
            <m:d>
              <m:dPr>
                <m:begChr m:val="〈"/>
                <m:endChr m:val="〉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</w:rPr>
          <m:t>-1)</m:t>
        </m:r>
      </m:oMath>
      <w:r w:rsidR="00EB2593" w:rsidRPr="00264B48">
        <w:rPr>
          <w:rFonts w:ascii="Times New Roman" w:eastAsiaTheme="minorEastAsia" w:hAnsi="Times New Roman" w:cs="Times New Roman"/>
        </w:rPr>
        <w:t>,</w:t>
      </w:r>
    </w:p>
    <w:p w:rsidR="00EB2593" w:rsidRPr="00264B48" w:rsidRDefault="00EB2593" w:rsidP="00EB2593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можно определить среднее число фотонов </w:t>
      </w:r>
      <w:r>
        <w:rPr>
          <w:rFonts w:ascii="Times New Roman" w:eastAsiaTheme="minorEastAsia" w:hAnsi="Times New Roman" w:cs="Times New Roman"/>
          <w:lang w:val="en-US"/>
        </w:rPr>
        <w:t>a</w:t>
      </w:r>
      <w:r>
        <w:rPr>
          <w:rFonts w:ascii="Times New Roman" w:eastAsiaTheme="minorEastAsia" w:hAnsi="Times New Roman" w:cs="Times New Roman"/>
        </w:rPr>
        <w:t>, падающих на фотодетектор за время детектирования.</w:t>
      </w:r>
      <w:r w:rsidRPr="00EB2593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Согласно теории, величины 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EB2593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 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EB2593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должны быть пропорциональны</w:t>
      </w:r>
      <w:r w:rsidRPr="00EB2593">
        <w:rPr>
          <w:rFonts w:ascii="Times New Roman" w:eastAsiaTheme="minorEastAsia" w:hAnsi="Times New Roman" w:cs="Times New Roman"/>
        </w:rPr>
        <w:t>:</w:t>
      </w:r>
    </w:p>
    <w:p w:rsidR="00EB2593" w:rsidRPr="00264B48" w:rsidRDefault="00EB2593" w:rsidP="00EB2593">
      <w:pPr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ηa</m:t>
        </m:r>
      </m:oMath>
      <w:r w:rsidRPr="00264B48">
        <w:rPr>
          <w:rFonts w:ascii="Times New Roman" w:eastAsiaTheme="minorEastAsia" w:hAnsi="Times New Roman" w:cs="Times New Roman"/>
        </w:rPr>
        <w:t>,</w:t>
      </w:r>
    </w:p>
    <w:p w:rsidR="00EB2593" w:rsidRPr="00EB2593" w:rsidRDefault="00EB2593" w:rsidP="00EB2593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где </w:t>
      </w:r>
      <m:oMath>
        <m:r>
          <w:rPr>
            <w:rFonts w:ascii="Cambria Math" w:eastAsiaTheme="minorEastAsia" w:hAnsi="Cambria Math" w:cs="Times New Roman"/>
          </w:rPr>
          <m:t>η</m:t>
        </m:r>
      </m:oMath>
      <w:r w:rsidRPr="00EB2593">
        <w:rPr>
          <w:rFonts w:ascii="Times New Roman" w:eastAsiaTheme="minorEastAsia" w:hAnsi="Times New Roman" w:cs="Times New Roman"/>
        </w:rPr>
        <w:t xml:space="preserve"> </w:t>
      </w:r>
      <w:r w:rsidRPr="00B31FFE">
        <w:rPr>
          <w:rFonts w:ascii="Times New Roman" w:hAnsi="Times New Roman" w:cs="Times New Roman"/>
        </w:rPr>
        <w:t>–</w:t>
      </w:r>
      <w:r w:rsidRPr="00EB2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квантовая эффективность </w:t>
      </w:r>
      <w:r w:rsidR="00EF4078">
        <w:rPr>
          <w:rFonts w:ascii="Times New Roman" w:hAnsi="Times New Roman" w:cs="Times New Roman"/>
        </w:rPr>
        <w:t xml:space="preserve">аналогового </w:t>
      </w:r>
      <w:r>
        <w:rPr>
          <w:rFonts w:ascii="Times New Roman" w:hAnsi="Times New Roman" w:cs="Times New Roman"/>
        </w:rPr>
        <w:t>ФЭУ.</w:t>
      </w:r>
      <w:r w:rsidR="007852F3">
        <w:rPr>
          <w:rFonts w:ascii="Times New Roman" w:hAnsi="Times New Roman" w:cs="Times New Roman"/>
        </w:rPr>
        <w:t xml:space="preserve"> Было найдено, что </w:t>
      </w:r>
      <m:oMath>
        <m:r>
          <w:rPr>
            <w:rFonts w:ascii="Cambria Math" w:hAnsi="Cambria Math" w:cs="Times New Roman"/>
          </w:rPr>
          <m:t>η=0.19±0.01</m:t>
        </m:r>
      </m:oMath>
      <w:r w:rsidR="007852F3">
        <w:rPr>
          <w:rFonts w:ascii="Times New Roman" w:eastAsiaTheme="minorEastAsia" w:hAnsi="Times New Roman" w:cs="Times New Roman"/>
        </w:rPr>
        <w:t>.</w:t>
      </w:r>
    </w:p>
    <w:p w:rsidR="00723B22" w:rsidRPr="00B31FFE" w:rsidRDefault="00723B22" w:rsidP="00723B22">
      <w:pPr>
        <w:ind w:firstLine="397"/>
        <w:jc w:val="both"/>
        <w:rPr>
          <w:rFonts w:ascii="Times New Roman" w:eastAsiaTheme="minorEastAsia" w:hAnsi="Times New Roman" w:cs="Times New Roman"/>
          <w:iCs/>
        </w:rPr>
      </w:pPr>
      <w:r w:rsidRPr="00B31FFE">
        <w:rPr>
          <w:rFonts w:ascii="Times New Roman" w:eastAsiaTheme="minorEastAsia" w:hAnsi="Times New Roman" w:cs="Times New Roman"/>
        </w:rPr>
        <w:t xml:space="preserve">Корректность </w:t>
      </w:r>
      <w:r w:rsidR="007852F3">
        <w:rPr>
          <w:rFonts w:ascii="Times New Roman" w:eastAsiaTheme="minorEastAsia" w:hAnsi="Times New Roman" w:cs="Times New Roman"/>
        </w:rPr>
        <w:t>полученного</w:t>
      </w:r>
      <w:r w:rsidRPr="00B31FFE">
        <w:rPr>
          <w:rFonts w:ascii="Times New Roman" w:eastAsiaTheme="minorEastAsia" w:hAnsi="Times New Roman" w:cs="Times New Roman"/>
        </w:rPr>
        <w:t xml:space="preserve"> значения была проверена с использованием заранее откалиброванного однофотонного детектора: излучение лампы накаливания сначала регистрировалось однофотонным детектором с известной квантовой эффективностью, а затем калибруемым ФЭУ. Вычислялась частота попадания фотонов на апертуру детекторов. Полученные значения с</w:t>
      </w:r>
      <w:r w:rsidR="00EF4078">
        <w:rPr>
          <w:rFonts w:ascii="Times New Roman" w:eastAsiaTheme="minorEastAsia" w:hAnsi="Times New Roman" w:cs="Times New Roman"/>
        </w:rPr>
        <w:t>овпали</w:t>
      </w:r>
      <w:r w:rsidRPr="00B31FFE">
        <w:rPr>
          <w:rFonts w:ascii="Times New Roman" w:eastAsiaTheme="minorEastAsia" w:hAnsi="Times New Roman" w:cs="Times New Roman"/>
        </w:rPr>
        <w:t xml:space="preserve"> друг с другом с учётом погрешности.</w:t>
      </w:r>
    </w:p>
    <w:p w:rsidR="00DF6C60" w:rsidRPr="00B31FFE" w:rsidRDefault="00723B22" w:rsidP="00723B22">
      <w:pPr>
        <w:ind w:firstLine="397"/>
        <w:jc w:val="both"/>
        <w:rPr>
          <w:rFonts w:ascii="Times New Roman" w:eastAsiaTheme="minorEastAsia" w:hAnsi="Times New Roman" w:cs="Times New Roman"/>
          <w:iCs/>
        </w:rPr>
      </w:pPr>
      <w:r w:rsidRPr="00B31FFE">
        <w:rPr>
          <w:rFonts w:ascii="Times New Roman" w:eastAsiaTheme="minorEastAsia" w:hAnsi="Times New Roman" w:cs="Times New Roman"/>
          <w:iCs/>
        </w:rPr>
        <w:t xml:space="preserve">Итак, </w:t>
      </w:r>
      <w:r w:rsidR="007852F3">
        <w:rPr>
          <w:rFonts w:ascii="Times New Roman" w:eastAsiaTheme="minorEastAsia" w:hAnsi="Times New Roman" w:cs="Times New Roman"/>
          <w:iCs/>
        </w:rPr>
        <w:t xml:space="preserve">в настоящей работе </w:t>
      </w:r>
      <w:r w:rsidR="00DE3A8B">
        <w:rPr>
          <w:rFonts w:ascii="Times New Roman" w:eastAsiaTheme="minorEastAsia" w:hAnsi="Times New Roman" w:cs="Times New Roman"/>
          <w:iCs/>
        </w:rPr>
        <w:t xml:space="preserve">предложен вариант обобщения метода </w:t>
      </w:r>
      <w:proofErr w:type="spellStart"/>
      <w:r w:rsidR="00DE3A8B">
        <w:rPr>
          <w:rFonts w:ascii="Times New Roman" w:eastAsiaTheme="minorEastAsia" w:hAnsi="Times New Roman" w:cs="Times New Roman"/>
          <w:iCs/>
        </w:rPr>
        <w:t>Клышко</w:t>
      </w:r>
      <w:proofErr w:type="spellEnd"/>
      <w:r w:rsidR="00DE3A8B">
        <w:rPr>
          <w:rFonts w:ascii="Times New Roman" w:eastAsiaTheme="minorEastAsia" w:hAnsi="Times New Roman" w:cs="Times New Roman"/>
          <w:iCs/>
        </w:rPr>
        <w:t xml:space="preserve"> калибровки фотодетекторов на детекторы, которые могут работать только в аналоговом режиме</w:t>
      </w:r>
      <w:r w:rsidR="00BE40D5">
        <w:rPr>
          <w:rFonts w:ascii="Times New Roman" w:eastAsiaTheme="minorEastAsia" w:hAnsi="Times New Roman" w:cs="Times New Roman"/>
          <w:iCs/>
        </w:rPr>
        <w:t xml:space="preserve">. </w:t>
      </w:r>
      <w:r w:rsidR="00DE3A8B">
        <w:rPr>
          <w:rFonts w:ascii="Times New Roman" w:eastAsiaTheme="minorEastAsia" w:hAnsi="Times New Roman" w:cs="Times New Roman"/>
          <w:iCs/>
        </w:rPr>
        <w:t>Была н</w:t>
      </w:r>
      <w:r w:rsidR="00BE40D5">
        <w:rPr>
          <w:rFonts w:ascii="Times New Roman" w:eastAsiaTheme="minorEastAsia" w:hAnsi="Times New Roman" w:cs="Times New Roman"/>
          <w:iCs/>
        </w:rPr>
        <w:t xml:space="preserve">айдена квантовая эффективность аналогового ФЭУ путём </w:t>
      </w:r>
      <w:proofErr w:type="spellStart"/>
      <w:r w:rsidR="00BE40D5">
        <w:rPr>
          <w:rFonts w:ascii="Times New Roman" w:eastAsiaTheme="minorEastAsia" w:hAnsi="Times New Roman" w:cs="Times New Roman"/>
          <w:iCs/>
        </w:rPr>
        <w:t>деконволюции</w:t>
      </w:r>
      <w:proofErr w:type="spellEnd"/>
      <w:r w:rsidR="00BE40D5">
        <w:rPr>
          <w:rFonts w:ascii="Times New Roman" w:eastAsiaTheme="minorEastAsia" w:hAnsi="Times New Roman" w:cs="Times New Roman"/>
          <w:iCs/>
        </w:rPr>
        <w:t xml:space="preserve"> статистических распределений тока на выходе детектора, а также проведён анализ корректности полученного значения квантовой эффективности</w:t>
      </w:r>
      <w:r w:rsidR="000550B6">
        <w:rPr>
          <w:rFonts w:ascii="Times New Roman" w:eastAsiaTheme="minorEastAsia" w:hAnsi="Times New Roman" w:cs="Times New Roman"/>
          <w:iCs/>
        </w:rPr>
        <w:t>.</w:t>
      </w:r>
    </w:p>
    <w:p w:rsidR="00207CBE" w:rsidRPr="00B31FFE" w:rsidRDefault="00B31FFE" w:rsidP="00B31FFE">
      <w:pPr>
        <w:ind w:firstLine="397"/>
        <w:jc w:val="center"/>
        <w:rPr>
          <w:rFonts w:ascii="Times New Roman" w:hAnsi="Times New Roman" w:cs="Times New Roman"/>
          <w:b/>
          <w:bCs/>
          <w:lang w:val="en-US"/>
        </w:rPr>
      </w:pPr>
      <w:r w:rsidRPr="00B31FFE">
        <w:rPr>
          <w:rFonts w:ascii="Times New Roman" w:hAnsi="Times New Roman" w:cs="Times New Roman"/>
          <w:b/>
          <w:bCs/>
        </w:rPr>
        <w:t>Литература</w:t>
      </w:r>
    </w:p>
    <w:p w:rsidR="00207CBE" w:rsidRPr="00B31FFE" w:rsidRDefault="00DF6C60" w:rsidP="00207CBE">
      <w:pPr>
        <w:ind w:firstLine="397"/>
        <w:rPr>
          <w:rFonts w:ascii="Times New Roman" w:hAnsi="Times New Roman" w:cs="Times New Roman"/>
          <w:b/>
          <w:bCs/>
          <w:lang w:val="en-US"/>
        </w:rPr>
      </w:pPr>
      <w:r w:rsidRPr="00B31FFE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B31FFE">
        <w:rPr>
          <w:rFonts w:ascii="Times New Roman" w:hAnsi="Times New Roman" w:cs="Times New Roman"/>
          <w:lang w:val="en-US"/>
        </w:rPr>
        <w:t>Klyshko</w:t>
      </w:r>
      <w:proofErr w:type="spellEnd"/>
      <w:r w:rsidRPr="00B31FFE">
        <w:rPr>
          <w:rFonts w:ascii="Times New Roman" w:hAnsi="Times New Roman" w:cs="Times New Roman"/>
          <w:lang w:val="en-US"/>
        </w:rPr>
        <w:t xml:space="preserve"> D.N. Use of two-photon light for absolute calibration of photoelectric detectors </w:t>
      </w:r>
      <w:proofErr w:type="spellStart"/>
      <w:r w:rsidRPr="00B31FFE">
        <w:rPr>
          <w:rFonts w:ascii="Times New Roman" w:hAnsi="Times New Roman" w:cs="Times New Roman"/>
          <w:lang w:val="en-US"/>
        </w:rPr>
        <w:t>Sov</w:t>
      </w:r>
      <w:proofErr w:type="spellEnd"/>
      <w:r w:rsidRPr="00B31FFE">
        <w:rPr>
          <w:rFonts w:ascii="Times New Roman" w:hAnsi="Times New Roman" w:cs="Times New Roman"/>
          <w:lang w:val="en-US"/>
        </w:rPr>
        <w:t>. J. of Quantum Electronics, 10, №9, 1112-1117 (1980)</w:t>
      </w:r>
      <w:r w:rsidR="00B31FFE" w:rsidRPr="00B31FFE">
        <w:rPr>
          <w:rFonts w:ascii="Times New Roman" w:hAnsi="Times New Roman" w:cs="Times New Roman"/>
          <w:lang w:val="en-US"/>
        </w:rPr>
        <w:t>.</w:t>
      </w:r>
    </w:p>
    <w:p w:rsidR="00907DC2" w:rsidRDefault="00DF6C60" w:rsidP="00207CBE">
      <w:pPr>
        <w:ind w:firstLine="397"/>
        <w:rPr>
          <w:rFonts w:ascii="Times New Roman" w:hAnsi="Times New Roman" w:cs="Times New Roman"/>
          <w:lang w:val="en-US"/>
        </w:rPr>
      </w:pPr>
      <w:r w:rsidRPr="00B31FFE">
        <w:rPr>
          <w:rFonts w:ascii="Times New Roman" w:hAnsi="Times New Roman" w:cs="Times New Roman"/>
          <w:lang w:val="en-US"/>
        </w:rPr>
        <w:t xml:space="preserve">2. S.V. Polyakov, </w:t>
      </w:r>
      <w:proofErr w:type="spellStart"/>
      <w:r w:rsidRPr="00B31FFE">
        <w:rPr>
          <w:rFonts w:ascii="Times New Roman" w:hAnsi="Times New Roman" w:cs="Times New Roman"/>
          <w:lang w:val="en-US"/>
        </w:rPr>
        <w:t>A.L.Migdall</w:t>
      </w:r>
      <w:proofErr w:type="spellEnd"/>
      <w:r w:rsidRPr="00B31FFE">
        <w:rPr>
          <w:rFonts w:ascii="Times New Roman" w:hAnsi="Times New Roman" w:cs="Times New Roman"/>
          <w:lang w:val="en-US"/>
        </w:rPr>
        <w:t xml:space="preserve"> High accuracy verification of a correlated-photon-based method for determining photon-counting detection efficiency Opt. Express, 15, 1390-1407 (2007)</w:t>
      </w:r>
      <w:r w:rsidR="00B31FFE" w:rsidRPr="00264B48">
        <w:rPr>
          <w:rFonts w:ascii="Times New Roman" w:hAnsi="Times New Roman" w:cs="Times New Roman"/>
          <w:lang w:val="en-US"/>
        </w:rPr>
        <w:t>.</w:t>
      </w:r>
    </w:p>
    <w:p w:rsidR="000312E6" w:rsidRDefault="000312E6" w:rsidP="000312E6">
      <w:pPr>
        <w:ind w:firstLine="39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Pr="000312E6">
        <w:rPr>
          <w:rFonts w:ascii="Times New Roman" w:hAnsi="Times New Roman" w:cs="Times New Roman"/>
          <w:lang w:val="en-US"/>
        </w:rPr>
        <w:t xml:space="preserve">E.H. Bellamy, </w:t>
      </w:r>
      <w:proofErr w:type="spellStart"/>
      <w:r w:rsidRPr="000312E6">
        <w:rPr>
          <w:rFonts w:ascii="Times New Roman" w:hAnsi="Times New Roman" w:cs="Times New Roman"/>
          <w:lang w:val="en-US"/>
        </w:rPr>
        <w:t>G.Bellettini</w:t>
      </w:r>
      <w:proofErr w:type="spellEnd"/>
      <w:r w:rsidRPr="000312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312E6">
        <w:rPr>
          <w:rFonts w:ascii="Times New Roman" w:hAnsi="Times New Roman" w:cs="Times New Roman"/>
          <w:lang w:val="en-US"/>
        </w:rPr>
        <w:t>J.Budagov</w:t>
      </w:r>
      <w:proofErr w:type="spellEnd"/>
      <w:r w:rsidRPr="000312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312E6">
        <w:rPr>
          <w:rFonts w:ascii="Times New Roman" w:hAnsi="Times New Roman" w:cs="Times New Roman"/>
          <w:lang w:val="en-US"/>
        </w:rPr>
        <w:t>F.Cervelli</w:t>
      </w:r>
      <w:proofErr w:type="spellEnd"/>
      <w:r w:rsidRPr="000312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312E6">
        <w:rPr>
          <w:rFonts w:ascii="Times New Roman" w:hAnsi="Times New Roman" w:cs="Times New Roman"/>
          <w:lang w:val="en-US"/>
        </w:rPr>
        <w:t>I.Chirikov</w:t>
      </w:r>
      <w:proofErr w:type="spellEnd"/>
      <w:r w:rsidRPr="000312E6">
        <w:rPr>
          <w:rFonts w:ascii="Times New Roman" w:hAnsi="Times New Roman" w:cs="Times New Roman"/>
          <w:lang w:val="en-US"/>
        </w:rPr>
        <w:t xml:space="preserve">-Zorin, </w:t>
      </w:r>
      <w:proofErr w:type="spellStart"/>
      <w:r w:rsidRPr="000312E6">
        <w:rPr>
          <w:rFonts w:ascii="Times New Roman" w:hAnsi="Times New Roman" w:cs="Times New Roman"/>
          <w:lang w:val="en-US"/>
        </w:rPr>
        <w:t>M.Incagli</w:t>
      </w:r>
      <w:proofErr w:type="spellEnd"/>
      <w:r w:rsidRPr="000312E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12E6">
        <w:rPr>
          <w:rFonts w:ascii="Times New Roman" w:hAnsi="Times New Roman" w:cs="Times New Roman"/>
          <w:lang w:val="en-US"/>
        </w:rPr>
        <w:t>D.Lucchesi</w:t>
      </w:r>
      <w:proofErr w:type="spellEnd"/>
      <w:r w:rsidRPr="000312E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12E6">
        <w:rPr>
          <w:rFonts w:ascii="Times New Roman" w:hAnsi="Times New Roman" w:cs="Times New Roman"/>
          <w:lang w:val="en-US"/>
        </w:rPr>
        <w:t>C.Pagliarone</w:t>
      </w:r>
      <w:proofErr w:type="spellEnd"/>
      <w:r w:rsidRPr="000312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312E6">
        <w:rPr>
          <w:rFonts w:ascii="Times New Roman" w:hAnsi="Times New Roman" w:cs="Times New Roman"/>
          <w:lang w:val="en-US"/>
        </w:rPr>
        <w:t>S.Tokar</w:t>
      </w:r>
      <w:proofErr w:type="spellEnd"/>
      <w:r w:rsidRPr="000312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312E6">
        <w:rPr>
          <w:rFonts w:ascii="Times New Roman" w:hAnsi="Times New Roman" w:cs="Times New Roman"/>
          <w:lang w:val="en-US"/>
        </w:rPr>
        <w:t>F.Zetti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0312E6">
        <w:rPr>
          <w:rFonts w:ascii="Times New Roman" w:hAnsi="Times New Roman" w:cs="Times New Roman"/>
          <w:lang w:val="en-US"/>
        </w:rPr>
        <w:t>Absolute calibration and monitoring of a spectrometric channel using a photomultiplier</w:t>
      </w:r>
      <w:r>
        <w:rPr>
          <w:rFonts w:ascii="Times New Roman" w:hAnsi="Times New Roman" w:cs="Times New Roman"/>
          <w:lang w:val="en-US"/>
        </w:rPr>
        <w:t xml:space="preserve"> </w:t>
      </w:r>
      <w:r w:rsidRPr="000312E6">
        <w:rPr>
          <w:rFonts w:ascii="Times New Roman" w:hAnsi="Times New Roman" w:cs="Times New Roman"/>
          <w:lang w:val="en-US"/>
        </w:rPr>
        <w:t>Nuclear Instruments and Methods in Physics Research A, 339, 468-476 (1994)</w:t>
      </w:r>
      <w:r>
        <w:rPr>
          <w:rFonts w:ascii="Times New Roman" w:hAnsi="Times New Roman" w:cs="Times New Roman"/>
          <w:lang w:val="en-US"/>
        </w:rPr>
        <w:t>.</w:t>
      </w:r>
    </w:p>
    <w:p w:rsidR="000312E6" w:rsidRDefault="000312E6" w:rsidP="005557BE">
      <w:pPr>
        <w:ind w:firstLine="39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Chirikov</w:t>
      </w:r>
      <w:proofErr w:type="spellEnd"/>
      <w:r w:rsidR="005557BE" w:rsidRPr="005557BE">
        <w:rPr>
          <w:rFonts w:ascii="Times New Roman" w:hAnsi="Times New Roman" w:cs="Times New Roman"/>
          <w:lang w:val="en-US"/>
        </w:rPr>
        <w:t xml:space="preserve">-Zorin,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I.Fedorko</w:t>
      </w:r>
      <w:proofErr w:type="spellEnd"/>
      <w:r w:rsidR="005557BE"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A.Menzione</w:t>
      </w:r>
      <w:proofErr w:type="spellEnd"/>
      <w:r w:rsidR="005557BE"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M.Pikna</w:t>
      </w:r>
      <w:proofErr w:type="spellEnd"/>
      <w:r w:rsidR="005557BE"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I.Sykora</w:t>
      </w:r>
      <w:proofErr w:type="spellEnd"/>
      <w:r w:rsidR="005557BE"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S.Tokar</w:t>
      </w:r>
      <w:proofErr w:type="spellEnd"/>
      <w:r w:rsidR="005557BE">
        <w:rPr>
          <w:rFonts w:ascii="Times New Roman" w:hAnsi="Times New Roman" w:cs="Times New Roman"/>
          <w:lang w:val="en-US"/>
        </w:rPr>
        <w:t xml:space="preserve"> </w:t>
      </w:r>
      <w:r w:rsidR="005557BE" w:rsidRPr="005557BE">
        <w:rPr>
          <w:rFonts w:ascii="Times New Roman" w:hAnsi="Times New Roman" w:cs="Times New Roman"/>
          <w:lang w:val="en-US"/>
        </w:rPr>
        <w:t xml:space="preserve">Method for precise analysis of the metal </w:t>
      </w:r>
      <w:proofErr w:type="spellStart"/>
      <w:r w:rsidR="005557BE" w:rsidRPr="005557BE">
        <w:rPr>
          <w:rFonts w:ascii="Times New Roman" w:hAnsi="Times New Roman" w:cs="Times New Roman"/>
          <w:lang w:val="en-US"/>
        </w:rPr>
        <w:t>packaphotomultiplier</w:t>
      </w:r>
      <w:proofErr w:type="spellEnd"/>
      <w:r w:rsidR="005557BE" w:rsidRPr="005557BE">
        <w:rPr>
          <w:rFonts w:ascii="Times New Roman" w:hAnsi="Times New Roman" w:cs="Times New Roman"/>
          <w:lang w:val="en-US"/>
        </w:rPr>
        <w:t xml:space="preserve"> single photoelectron spectra</w:t>
      </w:r>
      <w:r w:rsidR="005557BE">
        <w:rPr>
          <w:rFonts w:ascii="Times New Roman" w:hAnsi="Times New Roman" w:cs="Times New Roman"/>
          <w:lang w:val="en-US"/>
        </w:rPr>
        <w:t xml:space="preserve"> </w:t>
      </w:r>
      <w:r w:rsidR="005557BE" w:rsidRPr="005557BE">
        <w:rPr>
          <w:rFonts w:ascii="Times New Roman" w:hAnsi="Times New Roman" w:cs="Times New Roman"/>
          <w:lang w:val="en-US"/>
        </w:rPr>
        <w:t>Nuclear Instruments and Methods in Physics Research A, 456, 310-324 (2001)</w:t>
      </w:r>
      <w:r w:rsidR="005557BE">
        <w:rPr>
          <w:rFonts w:ascii="Times New Roman" w:hAnsi="Times New Roman" w:cs="Times New Roman"/>
          <w:lang w:val="en-US"/>
        </w:rPr>
        <w:t>.</w:t>
      </w:r>
    </w:p>
    <w:p w:rsidR="005557BE" w:rsidRDefault="005557BE" w:rsidP="005557BE">
      <w:pPr>
        <w:ind w:firstLine="39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5557BE">
        <w:rPr>
          <w:rFonts w:ascii="Times New Roman" w:hAnsi="Times New Roman" w:cs="Times New Roman"/>
          <w:lang w:val="en-US"/>
        </w:rPr>
        <w:t>R.Dossi</w:t>
      </w:r>
      <w:proofErr w:type="spellEnd"/>
      <w:r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557BE">
        <w:rPr>
          <w:rFonts w:ascii="Times New Roman" w:hAnsi="Times New Roman" w:cs="Times New Roman"/>
          <w:lang w:val="en-US"/>
        </w:rPr>
        <w:t>A.Ianni</w:t>
      </w:r>
      <w:proofErr w:type="spellEnd"/>
      <w:r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557BE">
        <w:rPr>
          <w:rFonts w:ascii="Times New Roman" w:hAnsi="Times New Roman" w:cs="Times New Roman"/>
          <w:lang w:val="en-US"/>
        </w:rPr>
        <w:t>G.Ranucci</w:t>
      </w:r>
      <w:proofErr w:type="spellEnd"/>
      <w:r w:rsidRPr="005557B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557BE">
        <w:rPr>
          <w:rFonts w:ascii="Times New Roman" w:hAnsi="Times New Roman" w:cs="Times New Roman"/>
          <w:lang w:val="en-US"/>
        </w:rPr>
        <w:t>O.Ju.Smirnov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557BE">
        <w:rPr>
          <w:rFonts w:ascii="Times New Roman" w:hAnsi="Times New Roman" w:cs="Times New Roman"/>
          <w:lang w:val="en-US"/>
        </w:rPr>
        <w:t>Methods for precise photoelectron counting with photomultipliers</w:t>
      </w:r>
      <w:r>
        <w:rPr>
          <w:rFonts w:ascii="Times New Roman" w:hAnsi="Times New Roman" w:cs="Times New Roman"/>
          <w:lang w:val="en-US"/>
        </w:rPr>
        <w:t xml:space="preserve"> </w:t>
      </w:r>
      <w:r w:rsidRPr="005557BE">
        <w:rPr>
          <w:rFonts w:ascii="Times New Roman" w:hAnsi="Times New Roman" w:cs="Times New Roman"/>
          <w:lang w:val="en-US"/>
        </w:rPr>
        <w:t>Nuclear Instruments and Methods in Physics Research A, 451, 623-637 (2000</w:t>
      </w:r>
      <w:r>
        <w:rPr>
          <w:rFonts w:ascii="Times New Roman" w:hAnsi="Times New Roman" w:cs="Times New Roman"/>
          <w:lang w:val="en-US"/>
        </w:rPr>
        <w:t>).</w:t>
      </w:r>
    </w:p>
    <w:p w:rsidR="00EB7DB9" w:rsidRDefault="00EB7DB9" w:rsidP="006D4841">
      <w:pPr>
        <w:ind w:firstLine="39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</w:t>
      </w:r>
      <w:r w:rsidR="006D48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P.A.Prudkovskii</w:t>
      </w:r>
      <w:proofErr w:type="spellEnd"/>
      <w:r w:rsidR="006D4841" w:rsidRPr="006D484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D.A.Safronenkov</w:t>
      </w:r>
      <w:proofErr w:type="spellEnd"/>
      <w:r w:rsidR="006D4841" w:rsidRPr="006D484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G.Kh.Kitaeva</w:t>
      </w:r>
      <w:proofErr w:type="spellEnd"/>
      <w:r w:rsidR="006D4841">
        <w:rPr>
          <w:rFonts w:ascii="Times New Roman" w:hAnsi="Times New Roman" w:cs="Times New Roman"/>
          <w:lang w:val="en-US"/>
        </w:rPr>
        <w:t xml:space="preserve"> </w:t>
      </w:r>
      <w:r w:rsidR="006D4841" w:rsidRPr="006D4841">
        <w:rPr>
          <w:rFonts w:ascii="Times New Roman" w:hAnsi="Times New Roman" w:cs="Times New Roman"/>
          <w:lang w:val="en-US"/>
        </w:rPr>
        <w:t xml:space="preserve">Modified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Klyshko</w:t>
      </w:r>
      <w:proofErr w:type="spellEnd"/>
      <w:r w:rsidR="006D4841" w:rsidRPr="006D4841">
        <w:rPr>
          <w:rFonts w:ascii="Times New Roman" w:hAnsi="Times New Roman" w:cs="Times New Roman"/>
          <w:lang w:val="en-US"/>
        </w:rPr>
        <w:t xml:space="preserve"> method for an</w:t>
      </w:r>
      <w:r w:rsidR="006D4841">
        <w:rPr>
          <w:rFonts w:ascii="Times New Roman" w:hAnsi="Times New Roman" w:cs="Times New Roman"/>
          <w:lang w:val="en-US"/>
        </w:rPr>
        <w:t xml:space="preserve"> </w:t>
      </w:r>
      <w:r w:rsidR="006D4841" w:rsidRPr="006D4841">
        <w:rPr>
          <w:rFonts w:ascii="Times New Roman" w:hAnsi="Times New Roman" w:cs="Times New Roman"/>
          <w:lang w:val="en-US"/>
        </w:rPr>
        <w:t>analog detector calibration</w:t>
      </w:r>
      <w:r w:rsidR="006D4841">
        <w:rPr>
          <w:rFonts w:ascii="Times New Roman" w:hAnsi="Times New Roman" w:cs="Times New Roman"/>
          <w:lang w:val="en-US"/>
        </w:rPr>
        <w:t xml:space="preserve"> </w:t>
      </w:r>
      <w:r w:rsidR="006D4841" w:rsidRPr="006D4841">
        <w:rPr>
          <w:rFonts w:ascii="Times New Roman" w:hAnsi="Times New Roman" w:cs="Times New Roman"/>
          <w:lang w:val="en-US"/>
        </w:rPr>
        <w:t>Opt. Lett. 47, 4842-4845 (2022)</w:t>
      </w:r>
      <w:r w:rsidR="006D4841">
        <w:rPr>
          <w:rFonts w:ascii="Times New Roman" w:hAnsi="Times New Roman" w:cs="Times New Roman"/>
          <w:lang w:val="en-US"/>
        </w:rPr>
        <w:t>.</w:t>
      </w:r>
    </w:p>
    <w:p w:rsidR="00EB7DB9" w:rsidRPr="000312E6" w:rsidRDefault="00EB7DB9" w:rsidP="006D4841">
      <w:pPr>
        <w:ind w:firstLine="39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</w:t>
      </w:r>
      <w:r w:rsidR="006D48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P.A.Prudkovskii</w:t>
      </w:r>
      <w:proofErr w:type="spellEnd"/>
      <w:r w:rsidR="006D4841" w:rsidRPr="006D484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D.A.Safronenkov</w:t>
      </w:r>
      <w:proofErr w:type="spellEnd"/>
      <w:r w:rsidR="006D4841" w:rsidRPr="006D484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G.Kh.Kitaeva</w:t>
      </w:r>
      <w:proofErr w:type="spellEnd"/>
      <w:r w:rsidR="006D48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841" w:rsidRPr="006D4841">
        <w:rPr>
          <w:rFonts w:ascii="Times New Roman" w:hAnsi="Times New Roman" w:cs="Times New Roman"/>
          <w:lang w:val="en-US"/>
        </w:rPr>
        <w:t>Klyshko</w:t>
      </w:r>
      <w:proofErr w:type="spellEnd"/>
      <w:r w:rsidR="006D4841" w:rsidRPr="006D4841">
        <w:rPr>
          <w:rFonts w:ascii="Times New Roman" w:hAnsi="Times New Roman" w:cs="Times New Roman"/>
          <w:lang w:val="en-US"/>
        </w:rPr>
        <w:t xml:space="preserve"> Method for Analog</w:t>
      </w:r>
      <w:r w:rsidR="006D4841">
        <w:rPr>
          <w:rFonts w:ascii="Times New Roman" w:hAnsi="Times New Roman" w:cs="Times New Roman"/>
          <w:lang w:val="en-US"/>
        </w:rPr>
        <w:t xml:space="preserve"> </w:t>
      </w:r>
      <w:r w:rsidR="006D4841" w:rsidRPr="006D4841">
        <w:rPr>
          <w:rFonts w:ascii="Times New Roman" w:hAnsi="Times New Roman" w:cs="Times New Roman"/>
          <w:lang w:val="en-US"/>
        </w:rPr>
        <w:t>Photodetectors and Absolute Measurement of Photon Numbers</w:t>
      </w:r>
      <w:r w:rsidR="006D4841">
        <w:rPr>
          <w:rFonts w:ascii="Times New Roman" w:hAnsi="Times New Roman" w:cs="Times New Roman"/>
          <w:lang w:val="en-US"/>
        </w:rPr>
        <w:t xml:space="preserve"> </w:t>
      </w:r>
      <w:r w:rsidR="006D4841" w:rsidRPr="006D4841">
        <w:rPr>
          <w:rFonts w:ascii="Times New Roman" w:hAnsi="Times New Roman" w:cs="Times New Roman"/>
          <w:lang w:val="en-US"/>
        </w:rPr>
        <w:t>Bull. of the Russian Academy of Sciences: Physics, 88, №6, 866–873 (2024)</w:t>
      </w:r>
      <w:r w:rsidR="006D4841">
        <w:rPr>
          <w:rFonts w:ascii="Times New Roman" w:hAnsi="Times New Roman" w:cs="Times New Roman"/>
          <w:lang w:val="en-US"/>
        </w:rPr>
        <w:t>.</w:t>
      </w:r>
    </w:p>
    <w:sectPr w:rsidR="00EB7DB9" w:rsidRPr="000312E6" w:rsidSect="000B348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2"/>
    <w:rsid w:val="000312E6"/>
    <w:rsid w:val="000550B6"/>
    <w:rsid w:val="000600C7"/>
    <w:rsid w:val="000B348A"/>
    <w:rsid w:val="00195247"/>
    <w:rsid w:val="00207CBE"/>
    <w:rsid w:val="002524CF"/>
    <w:rsid w:val="00264B48"/>
    <w:rsid w:val="0039218B"/>
    <w:rsid w:val="0040354D"/>
    <w:rsid w:val="00427010"/>
    <w:rsid w:val="00430264"/>
    <w:rsid w:val="00525ADB"/>
    <w:rsid w:val="005557BE"/>
    <w:rsid w:val="005E2CC0"/>
    <w:rsid w:val="006D4841"/>
    <w:rsid w:val="00723B22"/>
    <w:rsid w:val="007852F3"/>
    <w:rsid w:val="008D1B08"/>
    <w:rsid w:val="00907DC2"/>
    <w:rsid w:val="009217D0"/>
    <w:rsid w:val="00AA0E6D"/>
    <w:rsid w:val="00AC48D5"/>
    <w:rsid w:val="00AF012C"/>
    <w:rsid w:val="00B31FFE"/>
    <w:rsid w:val="00BE40D5"/>
    <w:rsid w:val="00D32552"/>
    <w:rsid w:val="00D43C86"/>
    <w:rsid w:val="00DE3A8B"/>
    <w:rsid w:val="00DF6C60"/>
    <w:rsid w:val="00E426C9"/>
    <w:rsid w:val="00E85AF5"/>
    <w:rsid w:val="00EB2593"/>
    <w:rsid w:val="00EB7DB9"/>
    <w:rsid w:val="00EC04A2"/>
    <w:rsid w:val="00EF4078"/>
    <w:rsid w:val="00F67BD8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62E5"/>
  <w15:chartTrackingRefBased/>
  <w15:docId w15:val="{6F1D3AE8-A1EF-784C-86C1-60687859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07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07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D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D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D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D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D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D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D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D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D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D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7DC2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5E2C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Osipenkov</dc:creator>
  <cp:keywords/>
  <dc:description/>
  <cp:lastModifiedBy>Alex Osipenkov</cp:lastModifiedBy>
  <cp:revision>11</cp:revision>
  <dcterms:created xsi:type="dcterms:W3CDTF">2025-03-08T13:33:00Z</dcterms:created>
  <dcterms:modified xsi:type="dcterms:W3CDTF">2025-03-09T19:31:00Z</dcterms:modified>
</cp:coreProperties>
</file>