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AE" w:rsidRDefault="001B52FF" w:rsidP="001B52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1B52FF">
        <w:rPr>
          <w:rFonts w:ascii="Times New Roman" w:hAnsi="Times New Roman" w:cs="Times New Roman"/>
          <w:b/>
          <w:sz w:val="24"/>
          <w:szCs w:val="24"/>
        </w:rPr>
        <w:t>Влияние облучения ионами аргона на электрические и оптические свойства топологического изолятора Bi</w:t>
      </w:r>
      <w:r w:rsidRPr="001B52F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B52FF">
        <w:rPr>
          <w:rFonts w:ascii="Times New Roman" w:hAnsi="Times New Roman" w:cs="Times New Roman"/>
          <w:b/>
          <w:sz w:val="24"/>
          <w:szCs w:val="24"/>
        </w:rPr>
        <w:t>Se</w:t>
      </w:r>
      <w:r w:rsidRPr="001B52F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1B52FF" w:rsidRPr="00F3131C" w:rsidRDefault="001B52FF" w:rsidP="001B52F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F3131C">
        <w:rPr>
          <w:rFonts w:ascii="Times New Roman" w:hAnsi="Times New Roman" w:cs="Times New Roman"/>
          <w:b/>
          <w:i/>
          <w:sz w:val="24"/>
          <w:szCs w:val="24"/>
        </w:rPr>
        <w:t>Фоминых Б.М.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F3131C">
        <w:rPr>
          <w:rFonts w:ascii="Times New Roman" w:hAnsi="Times New Roman" w:cs="Times New Roman"/>
          <w:b/>
          <w:i/>
          <w:sz w:val="24"/>
          <w:szCs w:val="24"/>
        </w:rPr>
        <w:t>, Перевалова А.Н.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F3131C">
        <w:rPr>
          <w:rFonts w:ascii="Times New Roman" w:hAnsi="Times New Roman" w:cs="Times New Roman"/>
          <w:b/>
          <w:i/>
          <w:sz w:val="24"/>
          <w:szCs w:val="24"/>
        </w:rPr>
        <w:t>, Шредер Е.И.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F3131C">
        <w:rPr>
          <w:rFonts w:ascii="Times New Roman" w:hAnsi="Times New Roman" w:cs="Times New Roman"/>
          <w:b/>
          <w:i/>
          <w:sz w:val="24"/>
          <w:szCs w:val="24"/>
        </w:rPr>
        <w:t>, Наумов С.В.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F3131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3131C">
        <w:rPr>
          <w:rFonts w:ascii="Times New Roman" w:hAnsi="Times New Roman" w:cs="Times New Roman"/>
          <w:b/>
          <w:i/>
          <w:sz w:val="24"/>
          <w:szCs w:val="24"/>
        </w:rPr>
        <w:t>Шаломов</w:t>
      </w:r>
      <w:proofErr w:type="spellEnd"/>
      <w:r w:rsidRPr="00F3131C">
        <w:rPr>
          <w:rFonts w:ascii="Times New Roman" w:hAnsi="Times New Roman" w:cs="Times New Roman"/>
          <w:b/>
          <w:i/>
          <w:sz w:val="24"/>
          <w:szCs w:val="24"/>
        </w:rPr>
        <w:t xml:space="preserve"> К.В.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F3131C">
        <w:rPr>
          <w:rFonts w:ascii="Times New Roman" w:hAnsi="Times New Roman" w:cs="Times New Roman"/>
          <w:b/>
          <w:i/>
          <w:sz w:val="24"/>
          <w:szCs w:val="24"/>
        </w:rPr>
        <w:t>, Марченкова Е.Б.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F3131C">
        <w:rPr>
          <w:rFonts w:ascii="Times New Roman" w:hAnsi="Times New Roman" w:cs="Times New Roman"/>
          <w:b/>
          <w:i/>
          <w:sz w:val="24"/>
          <w:szCs w:val="24"/>
        </w:rPr>
        <w:t>, Гущина</w:t>
      </w:r>
      <w:r w:rsidR="00F3131C" w:rsidRPr="00F3131C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F3131C">
        <w:rPr>
          <w:rFonts w:ascii="Times New Roman" w:hAnsi="Times New Roman" w:cs="Times New Roman"/>
          <w:b/>
          <w:i/>
          <w:sz w:val="24"/>
          <w:szCs w:val="24"/>
        </w:rPr>
        <w:t>, Овчинников</w:t>
      </w:r>
      <w:r w:rsidR="00F3131C" w:rsidRPr="00F3131C"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F3131C">
        <w:rPr>
          <w:rFonts w:ascii="Times New Roman" w:hAnsi="Times New Roman" w:cs="Times New Roman"/>
          <w:b/>
          <w:i/>
          <w:sz w:val="24"/>
          <w:szCs w:val="24"/>
        </w:rPr>
        <w:t>, Марченков</w:t>
      </w:r>
      <w:r w:rsidR="00F3131C" w:rsidRPr="00F3131C"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  <w:r w:rsidR="00F3131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:rsidR="001B52FF" w:rsidRPr="00707082" w:rsidRDefault="00151124" w:rsidP="001511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1B52FF" w:rsidRPr="00F3131C">
        <w:rPr>
          <w:rFonts w:ascii="Times New Roman" w:hAnsi="Times New Roman" w:cs="Times New Roman"/>
          <w:i/>
          <w:sz w:val="24"/>
          <w:szCs w:val="24"/>
        </w:rPr>
        <w:t>спирант</w:t>
      </w:r>
      <w:r w:rsidR="00707082" w:rsidRPr="00D335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07082">
        <w:rPr>
          <w:rFonts w:ascii="Times New Roman" w:hAnsi="Times New Roman" w:cs="Times New Roman"/>
          <w:i/>
          <w:sz w:val="24"/>
          <w:szCs w:val="24"/>
        </w:rPr>
        <w:t>м.н.с</w:t>
      </w:r>
      <w:proofErr w:type="spellEnd"/>
      <w:r w:rsidR="00707082">
        <w:rPr>
          <w:rFonts w:ascii="Times New Roman" w:hAnsi="Times New Roman" w:cs="Times New Roman"/>
          <w:i/>
          <w:sz w:val="24"/>
          <w:szCs w:val="24"/>
        </w:rPr>
        <w:t>.</w:t>
      </w:r>
    </w:p>
    <w:p w:rsidR="00151124" w:rsidRDefault="00151124" w:rsidP="001511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51124">
        <w:rPr>
          <w:rFonts w:ascii="Times New Roman" w:hAnsi="Times New Roman" w:cs="Times New Roman"/>
          <w:i/>
          <w:sz w:val="24"/>
          <w:szCs w:val="24"/>
        </w:rPr>
        <w:t xml:space="preserve">Институт физики металлов имени М.Н. Михеева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РАН, Екатеринбург, Россия</w:t>
      </w:r>
    </w:p>
    <w:p w:rsidR="00151124" w:rsidRDefault="00151124" w:rsidP="001511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112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51124">
        <w:rPr>
          <w:rFonts w:ascii="Times New Roman" w:hAnsi="Times New Roman" w:cs="Times New Roman"/>
          <w:i/>
          <w:sz w:val="24"/>
          <w:szCs w:val="24"/>
        </w:rPr>
        <w:t xml:space="preserve">Институт электрофизики </w:t>
      </w:r>
      <w:proofErr w:type="spellStart"/>
      <w:r w:rsidRPr="00151124">
        <w:rPr>
          <w:rFonts w:ascii="Times New Roman" w:hAnsi="Times New Roman" w:cs="Times New Roman"/>
          <w:i/>
          <w:sz w:val="24"/>
          <w:szCs w:val="24"/>
        </w:rPr>
        <w:t>УрО</w:t>
      </w:r>
      <w:proofErr w:type="spellEnd"/>
      <w:r w:rsidRPr="00151124">
        <w:rPr>
          <w:rFonts w:ascii="Times New Roman" w:hAnsi="Times New Roman" w:cs="Times New Roman"/>
          <w:i/>
          <w:sz w:val="24"/>
          <w:szCs w:val="24"/>
        </w:rPr>
        <w:t xml:space="preserve"> РАН</w:t>
      </w:r>
      <w:r>
        <w:rPr>
          <w:rFonts w:ascii="Times New Roman" w:hAnsi="Times New Roman" w:cs="Times New Roman"/>
          <w:i/>
          <w:sz w:val="24"/>
          <w:szCs w:val="24"/>
        </w:rPr>
        <w:t>, Екатеринбург, Россия</w:t>
      </w:r>
    </w:p>
    <w:p w:rsidR="00151124" w:rsidRPr="00151124" w:rsidRDefault="00151124" w:rsidP="001511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51124">
        <w:rPr>
          <w:rFonts w:ascii="Times New Roman" w:hAnsi="Times New Roman" w:cs="Times New Roman"/>
          <w:i/>
          <w:sz w:val="24"/>
          <w:szCs w:val="24"/>
          <w:lang w:val="en-US"/>
        </w:rPr>
        <w:t>E-mail: bogdan.fominyh@mail.ru</w:t>
      </w:r>
    </w:p>
    <w:p w:rsidR="00707082" w:rsidRPr="00707082" w:rsidRDefault="00707082" w:rsidP="0070708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7082">
        <w:rPr>
          <w:rFonts w:ascii="Times New Roman" w:hAnsi="Times New Roman" w:cs="Times New Roman"/>
          <w:sz w:val="24"/>
          <w:szCs w:val="24"/>
        </w:rPr>
        <w:t>Тополог</w:t>
      </w:r>
      <w:r>
        <w:rPr>
          <w:rFonts w:ascii="Times New Roman" w:hAnsi="Times New Roman" w:cs="Times New Roman"/>
          <w:sz w:val="24"/>
          <w:szCs w:val="24"/>
        </w:rPr>
        <w:t>ические изоляторы, такие как Bi</w:t>
      </w:r>
      <w:r w:rsidRPr="00BD5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BD56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7082">
        <w:rPr>
          <w:rFonts w:ascii="Times New Roman" w:hAnsi="Times New Roman" w:cs="Times New Roman"/>
          <w:sz w:val="24"/>
          <w:szCs w:val="24"/>
        </w:rPr>
        <w:t xml:space="preserve">​, привлекают внимание своей уникальной способностью сочетать изолирующие свойства в объеме с проводящими состояниями на поверхности. В данной работе мы изучили </w:t>
      </w:r>
      <w:r w:rsidRPr="00CF1D5A">
        <w:rPr>
          <w:rFonts w:ascii="Times New Roman" w:hAnsi="Times New Roman" w:cs="Times New Roman"/>
          <w:sz w:val="24"/>
          <w:szCs w:val="24"/>
        </w:rPr>
        <w:t>влияние облучения</w:t>
      </w:r>
      <w:r w:rsidRPr="00707082">
        <w:rPr>
          <w:rFonts w:ascii="Times New Roman" w:hAnsi="Times New Roman" w:cs="Times New Roman"/>
          <w:sz w:val="24"/>
          <w:szCs w:val="24"/>
        </w:rPr>
        <w:t xml:space="preserve"> ионами аргона на </w:t>
      </w:r>
      <w:r w:rsidRPr="00CF1D5A">
        <w:rPr>
          <w:rFonts w:ascii="Times New Roman" w:hAnsi="Times New Roman" w:cs="Times New Roman"/>
          <w:sz w:val="24"/>
          <w:szCs w:val="24"/>
        </w:rPr>
        <w:t xml:space="preserve">электрические и оптические свойства </w:t>
      </w:r>
      <w:r w:rsidR="00BD56BD" w:rsidRPr="00CF1D5A">
        <w:rPr>
          <w:rFonts w:ascii="Times New Roman" w:hAnsi="Times New Roman" w:cs="Times New Roman"/>
          <w:sz w:val="24"/>
          <w:szCs w:val="24"/>
        </w:rPr>
        <w:t>Bi</w:t>
      </w:r>
      <w:r w:rsidR="00BD56BD" w:rsidRPr="00CF1D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56BD" w:rsidRPr="00CF1D5A">
        <w:rPr>
          <w:rFonts w:ascii="Times New Roman" w:hAnsi="Times New Roman" w:cs="Times New Roman"/>
          <w:sz w:val="24"/>
          <w:szCs w:val="24"/>
        </w:rPr>
        <w:t>Se</w:t>
      </w:r>
      <w:r w:rsidR="00BD56BD" w:rsidRPr="00CF1D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F1D5A" w:rsidRPr="00CF1D5A">
        <w:rPr>
          <w:rFonts w:ascii="Times New Roman" w:hAnsi="Times New Roman" w:cs="Times New Roman"/>
          <w:sz w:val="24"/>
          <w:szCs w:val="24"/>
        </w:rPr>
        <w:t>. Полученные результаты открываю</w:t>
      </w:r>
      <w:r w:rsidRPr="00CF1D5A">
        <w:rPr>
          <w:rFonts w:ascii="Times New Roman" w:hAnsi="Times New Roman" w:cs="Times New Roman"/>
          <w:sz w:val="24"/>
          <w:szCs w:val="24"/>
        </w:rPr>
        <w:t xml:space="preserve">т новые перспективы для управления функциональными характеристиками этих материалов. Монокристаллы </w:t>
      </w:r>
      <w:r w:rsidR="00BD56BD" w:rsidRPr="00CF1D5A">
        <w:rPr>
          <w:rFonts w:ascii="Times New Roman" w:hAnsi="Times New Roman" w:cs="Times New Roman"/>
          <w:sz w:val="24"/>
          <w:szCs w:val="24"/>
        </w:rPr>
        <w:t>Bi</w:t>
      </w:r>
      <w:r w:rsidR="00BD56BD" w:rsidRPr="00CF1D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56BD" w:rsidRPr="00CF1D5A">
        <w:rPr>
          <w:rFonts w:ascii="Times New Roman" w:hAnsi="Times New Roman" w:cs="Times New Roman"/>
          <w:sz w:val="24"/>
          <w:szCs w:val="24"/>
        </w:rPr>
        <w:t>Se</w:t>
      </w:r>
      <w:r w:rsidR="00BD56BD" w:rsidRPr="00CF1D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F1D5A">
        <w:rPr>
          <w:rFonts w:ascii="Times New Roman" w:hAnsi="Times New Roman" w:cs="Times New Roman"/>
          <w:sz w:val="24"/>
          <w:szCs w:val="24"/>
        </w:rPr>
        <w:t xml:space="preserve">, выращенные методом </w:t>
      </w:r>
      <w:proofErr w:type="spellStart"/>
      <w:r w:rsidRPr="00CF1D5A">
        <w:rPr>
          <w:rFonts w:ascii="Times New Roman" w:hAnsi="Times New Roman" w:cs="Times New Roman"/>
          <w:sz w:val="24"/>
          <w:szCs w:val="24"/>
        </w:rPr>
        <w:t>Бриджмена-Стокбаргера</w:t>
      </w:r>
      <w:proofErr w:type="spellEnd"/>
      <w:r w:rsidRPr="00CF1D5A">
        <w:rPr>
          <w:rFonts w:ascii="Times New Roman" w:hAnsi="Times New Roman" w:cs="Times New Roman"/>
          <w:sz w:val="24"/>
          <w:szCs w:val="24"/>
        </w:rPr>
        <w:t xml:space="preserve">, были подвергнуты облучению ионами </w:t>
      </w:r>
      <w:proofErr w:type="spellStart"/>
      <w:r w:rsidRPr="00CF1D5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F1D5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F1D5A">
        <w:rPr>
          <w:rFonts w:ascii="Times New Roman" w:hAnsi="Times New Roman" w:cs="Times New Roman"/>
          <w:sz w:val="24"/>
          <w:szCs w:val="24"/>
        </w:rPr>
        <w:t xml:space="preserve"> с энергией 15 кэВ и </w:t>
      </w:r>
      <w:proofErr w:type="spellStart"/>
      <w:r w:rsidRPr="00CF1D5A">
        <w:rPr>
          <w:rFonts w:ascii="Times New Roman" w:hAnsi="Times New Roman" w:cs="Times New Roman"/>
          <w:sz w:val="24"/>
          <w:szCs w:val="24"/>
        </w:rPr>
        <w:t>флюенсом</w:t>
      </w:r>
      <w:proofErr w:type="spellEnd"/>
      <w:r w:rsidRPr="00CF1D5A">
        <w:rPr>
          <w:rFonts w:ascii="Times New Roman" w:hAnsi="Times New Roman" w:cs="Times New Roman"/>
          <w:sz w:val="24"/>
          <w:szCs w:val="24"/>
        </w:rPr>
        <w:t xml:space="preserve"> 5</w:t>
      </w:r>
      <w:r w:rsidRPr="00CF1D5A">
        <w:rPr>
          <w:rFonts w:ascii="Cambria Math" w:hAnsi="Cambria Math" w:cs="Cambria Math"/>
          <w:sz w:val="24"/>
          <w:szCs w:val="24"/>
        </w:rPr>
        <w:t>⋅</w:t>
      </w:r>
      <w:r w:rsidRPr="00CF1D5A">
        <w:rPr>
          <w:rFonts w:ascii="Times New Roman" w:hAnsi="Times New Roman" w:cs="Times New Roman"/>
          <w:sz w:val="24"/>
          <w:szCs w:val="24"/>
        </w:rPr>
        <w:t>10</w:t>
      </w:r>
      <w:r w:rsidRPr="00CF1D5A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CF1D5A">
        <w:rPr>
          <w:rFonts w:ascii="Times New Roman" w:hAnsi="Times New Roman" w:cs="Times New Roman"/>
          <w:sz w:val="24"/>
          <w:szCs w:val="24"/>
        </w:rPr>
        <w:t xml:space="preserve"> см</w:t>
      </w:r>
      <w:r w:rsidRPr="00CF1D5A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="004743D7" w:rsidRPr="00CF1D5A">
        <w:rPr>
          <w:rFonts w:ascii="Times New Roman" w:hAnsi="Times New Roman" w:cs="Times New Roman"/>
          <w:sz w:val="24"/>
          <w:szCs w:val="24"/>
        </w:rPr>
        <w:t xml:space="preserve">. Рентгеноструктурный </w:t>
      </w:r>
      <w:r w:rsidRPr="00CF1D5A">
        <w:rPr>
          <w:rFonts w:ascii="Times New Roman" w:hAnsi="Times New Roman" w:cs="Times New Roman"/>
          <w:sz w:val="24"/>
          <w:szCs w:val="24"/>
        </w:rPr>
        <w:t xml:space="preserve">анализ выявил, что после облучения кристаллическая структура претерпела значительные изменения: </w:t>
      </w:r>
      <w:r w:rsidR="00100E25" w:rsidRPr="00CF1D5A">
        <w:rPr>
          <w:rFonts w:ascii="Times New Roman" w:hAnsi="Times New Roman" w:cs="Times New Roman"/>
          <w:sz w:val="24"/>
          <w:szCs w:val="24"/>
        </w:rPr>
        <w:t xml:space="preserve">на поверхности </w:t>
      </w:r>
      <w:r w:rsidRPr="00CF1D5A">
        <w:rPr>
          <w:rFonts w:ascii="Times New Roman" w:hAnsi="Times New Roman" w:cs="Times New Roman"/>
          <w:sz w:val="24"/>
          <w:szCs w:val="24"/>
        </w:rPr>
        <w:t>кристалл</w:t>
      </w:r>
      <w:r w:rsidR="00CF1D5A" w:rsidRPr="00CF1D5A">
        <w:rPr>
          <w:rFonts w:ascii="Times New Roman" w:hAnsi="Times New Roman" w:cs="Times New Roman"/>
          <w:sz w:val="24"/>
          <w:szCs w:val="24"/>
        </w:rPr>
        <w:t>а</w:t>
      </w:r>
      <w:r w:rsidRPr="00CF1D5A">
        <w:rPr>
          <w:rFonts w:ascii="Times New Roman" w:hAnsi="Times New Roman" w:cs="Times New Roman"/>
          <w:sz w:val="24"/>
          <w:szCs w:val="24"/>
        </w:rPr>
        <w:t xml:space="preserve"> </w:t>
      </w:r>
      <w:r w:rsidR="00100E25" w:rsidRPr="00CF1D5A">
        <w:rPr>
          <w:rFonts w:ascii="Times New Roman" w:hAnsi="Times New Roman" w:cs="Times New Roman"/>
          <w:sz w:val="24"/>
          <w:szCs w:val="24"/>
        </w:rPr>
        <w:t xml:space="preserve">возникло </w:t>
      </w:r>
      <w:r w:rsidRPr="00CF1D5A">
        <w:rPr>
          <w:rFonts w:ascii="Times New Roman" w:hAnsi="Times New Roman" w:cs="Times New Roman"/>
          <w:sz w:val="24"/>
          <w:szCs w:val="24"/>
        </w:rPr>
        <w:t>пять мозаичных блоков с углом</w:t>
      </w:r>
      <w:r w:rsidR="0000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13">
        <w:rPr>
          <w:rFonts w:ascii="Times New Roman" w:hAnsi="Times New Roman" w:cs="Times New Roman"/>
          <w:sz w:val="24"/>
          <w:szCs w:val="24"/>
        </w:rPr>
        <w:t>разориентации</w:t>
      </w:r>
      <w:proofErr w:type="spellEnd"/>
      <w:r w:rsidR="00006F13">
        <w:rPr>
          <w:rFonts w:ascii="Times New Roman" w:hAnsi="Times New Roman" w:cs="Times New Roman"/>
          <w:sz w:val="24"/>
          <w:szCs w:val="24"/>
        </w:rPr>
        <w:t xml:space="preserve"> до 1.2 градусов.</w:t>
      </w:r>
    </w:p>
    <w:p w:rsidR="00707082" w:rsidRPr="00707082" w:rsidRDefault="00707082" w:rsidP="0070708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7082">
        <w:rPr>
          <w:rFonts w:ascii="Times New Roman" w:hAnsi="Times New Roman" w:cs="Times New Roman"/>
          <w:sz w:val="24"/>
          <w:szCs w:val="24"/>
        </w:rPr>
        <w:t>Исследование электрических свойств в диапазоне температур 2–300 К показало, что облучение приводит к увеличению удельного сопротивления. Этот эффект объясняется усилением электрон-фононного и электрон-электронного рассеяния, что подтверждается феноменологической моделью, описывающей температурную зависимость сопротивления. Оптические свойства материала, изученные</w:t>
      </w:r>
      <w:r w:rsidR="00BD56BD" w:rsidRPr="00BD56BD">
        <w:rPr>
          <w:rFonts w:ascii="Times New Roman" w:hAnsi="Times New Roman" w:cs="Times New Roman"/>
          <w:sz w:val="24"/>
          <w:szCs w:val="24"/>
        </w:rPr>
        <w:t xml:space="preserve"> </w:t>
      </w:r>
      <w:r w:rsidR="00BD56BD">
        <w:rPr>
          <w:rFonts w:ascii="Times New Roman" w:hAnsi="Times New Roman" w:cs="Times New Roman"/>
          <w:sz w:val="24"/>
          <w:szCs w:val="24"/>
        </w:rPr>
        <w:t>эллипсометрическим</w:t>
      </w:r>
      <w:r w:rsidRPr="00707082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D56BD">
        <w:rPr>
          <w:rFonts w:ascii="Times New Roman" w:hAnsi="Times New Roman" w:cs="Times New Roman"/>
          <w:sz w:val="24"/>
          <w:szCs w:val="24"/>
        </w:rPr>
        <w:t>ом Битти</w:t>
      </w:r>
      <w:r w:rsidRPr="00707082">
        <w:rPr>
          <w:rFonts w:ascii="Times New Roman" w:hAnsi="Times New Roman" w:cs="Times New Roman"/>
          <w:sz w:val="24"/>
          <w:szCs w:val="24"/>
        </w:rPr>
        <w:t xml:space="preserve"> в спект</w:t>
      </w:r>
      <w:r>
        <w:rPr>
          <w:rFonts w:ascii="Times New Roman" w:hAnsi="Times New Roman" w:cs="Times New Roman"/>
          <w:sz w:val="24"/>
          <w:szCs w:val="24"/>
        </w:rPr>
        <w:t>ральном диапазоне 1250–40000 см</w:t>
      </w:r>
      <w:r w:rsidRPr="00BD56BD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707082">
        <w:rPr>
          <w:rFonts w:ascii="Times New Roman" w:hAnsi="Times New Roman" w:cs="Times New Roman"/>
          <w:sz w:val="24"/>
          <w:szCs w:val="24"/>
        </w:rPr>
        <w:t xml:space="preserve">, также претерпели значительные изменения. После облучения наблюдалось более чем двукратное снижение максимальной оптической проводимости, появление новых особенностей в инфракрасной </w:t>
      </w:r>
      <w:bookmarkStart w:id="0" w:name="_GoBack"/>
      <w:bookmarkEnd w:id="0"/>
      <w:r w:rsidRPr="00707082">
        <w:rPr>
          <w:rFonts w:ascii="Times New Roman" w:hAnsi="Times New Roman" w:cs="Times New Roman"/>
          <w:sz w:val="24"/>
          <w:szCs w:val="24"/>
        </w:rPr>
        <w:t>области мнимой части диэлектрической проницаемости и уменьшение отражательной способности во всем спектральном диапазоне. Наиболее заметные изменения пр</w:t>
      </w:r>
      <w:r>
        <w:rPr>
          <w:rFonts w:ascii="Times New Roman" w:hAnsi="Times New Roman" w:cs="Times New Roman"/>
          <w:sz w:val="24"/>
          <w:szCs w:val="24"/>
        </w:rPr>
        <w:t>оисходят в области выше 5000 см</w:t>
      </w:r>
      <w:r w:rsidRPr="00BD56BD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707082">
        <w:rPr>
          <w:rFonts w:ascii="Times New Roman" w:hAnsi="Times New Roman" w:cs="Times New Roman"/>
          <w:sz w:val="24"/>
          <w:szCs w:val="24"/>
        </w:rPr>
        <w:t xml:space="preserve">, где глубина </w:t>
      </w:r>
      <w:proofErr w:type="spellStart"/>
      <w:r w:rsidRPr="00707082">
        <w:rPr>
          <w:rFonts w:ascii="Times New Roman" w:hAnsi="Times New Roman" w:cs="Times New Roman"/>
          <w:sz w:val="24"/>
          <w:szCs w:val="24"/>
        </w:rPr>
        <w:t>скин</w:t>
      </w:r>
      <w:proofErr w:type="spellEnd"/>
      <w:r w:rsidRPr="00707082">
        <w:rPr>
          <w:rFonts w:ascii="Times New Roman" w:hAnsi="Times New Roman" w:cs="Times New Roman"/>
          <w:sz w:val="24"/>
          <w:szCs w:val="24"/>
        </w:rPr>
        <w:t xml:space="preserve">-слоя </w:t>
      </w:r>
      <w:r w:rsidR="00722847">
        <w:rPr>
          <w:rFonts w:ascii="Times New Roman" w:hAnsi="Times New Roman" w:cs="Times New Roman"/>
          <w:sz w:val="24"/>
          <w:szCs w:val="24"/>
        </w:rPr>
        <w:t>сопоставима</w:t>
      </w:r>
      <w:r w:rsidRPr="00707082">
        <w:rPr>
          <w:rFonts w:ascii="Times New Roman" w:hAnsi="Times New Roman" w:cs="Times New Roman"/>
          <w:sz w:val="24"/>
          <w:szCs w:val="24"/>
        </w:rPr>
        <w:t xml:space="preserve"> с проек</w:t>
      </w:r>
      <w:r w:rsidR="00722847">
        <w:rPr>
          <w:rFonts w:ascii="Times New Roman" w:hAnsi="Times New Roman" w:cs="Times New Roman"/>
          <w:sz w:val="24"/>
          <w:szCs w:val="24"/>
        </w:rPr>
        <w:t>тивным</w:t>
      </w:r>
      <w:r w:rsidR="00006F13">
        <w:rPr>
          <w:rFonts w:ascii="Times New Roman" w:hAnsi="Times New Roman" w:cs="Times New Roman"/>
          <w:sz w:val="24"/>
          <w:szCs w:val="24"/>
        </w:rPr>
        <w:t xml:space="preserve"> пробегом ионов аргона</w:t>
      </w:r>
      <w:r w:rsidRPr="00707082">
        <w:rPr>
          <w:rFonts w:ascii="Times New Roman" w:hAnsi="Times New Roman" w:cs="Times New Roman"/>
          <w:sz w:val="24"/>
          <w:szCs w:val="24"/>
        </w:rPr>
        <w:t>. Это свидетельствует о том, что</w:t>
      </w:r>
      <w:r w:rsidR="00903748">
        <w:rPr>
          <w:rFonts w:ascii="Times New Roman" w:hAnsi="Times New Roman" w:cs="Times New Roman"/>
          <w:sz w:val="24"/>
          <w:szCs w:val="24"/>
        </w:rPr>
        <w:t xml:space="preserve"> </w:t>
      </w:r>
      <w:r w:rsidRPr="00707082">
        <w:rPr>
          <w:rFonts w:ascii="Times New Roman" w:hAnsi="Times New Roman" w:cs="Times New Roman"/>
          <w:sz w:val="24"/>
          <w:szCs w:val="24"/>
        </w:rPr>
        <w:t>наблюдаемые изменения связаны с глубокой модификацией как кристаллической, так и электронной структуры материала.</w:t>
      </w:r>
    </w:p>
    <w:p w:rsidR="00151124" w:rsidRPr="00BD56BD" w:rsidRDefault="00707082" w:rsidP="0070708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7082">
        <w:rPr>
          <w:rFonts w:ascii="Times New Roman" w:hAnsi="Times New Roman" w:cs="Times New Roman"/>
          <w:sz w:val="24"/>
          <w:szCs w:val="24"/>
        </w:rPr>
        <w:t>Полученные результаты демонстриру</w:t>
      </w:r>
      <w:r w:rsidR="00CF1D5A">
        <w:rPr>
          <w:rFonts w:ascii="Times New Roman" w:hAnsi="Times New Roman" w:cs="Times New Roman"/>
          <w:sz w:val="24"/>
          <w:szCs w:val="24"/>
        </w:rPr>
        <w:t>ют, что облучение ионами аргона</w:t>
      </w:r>
      <w:r w:rsidRPr="00707082">
        <w:rPr>
          <w:rFonts w:ascii="Times New Roman" w:hAnsi="Times New Roman" w:cs="Times New Roman"/>
          <w:sz w:val="24"/>
          <w:szCs w:val="24"/>
        </w:rPr>
        <w:t xml:space="preserve"> </w:t>
      </w:r>
      <w:r w:rsidR="00A5554F" w:rsidRPr="00CF1D5A">
        <w:rPr>
          <w:rFonts w:ascii="Times New Roman" w:hAnsi="Times New Roman" w:cs="Times New Roman"/>
          <w:sz w:val="24"/>
          <w:szCs w:val="24"/>
        </w:rPr>
        <w:t>можно использовать</w:t>
      </w:r>
      <w:r w:rsidR="00A5554F" w:rsidRPr="00A5554F">
        <w:rPr>
          <w:rFonts w:ascii="Times New Roman" w:hAnsi="Times New Roman" w:cs="Times New Roman"/>
          <w:sz w:val="24"/>
          <w:szCs w:val="24"/>
        </w:rPr>
        <w:t xml:space="preserve"> </w:t>
      </w:r>
      <w:r w:rsidRPr="00707082">
        <w:rPr>
          <w:rFonts w:ascii="Times New Roman" w:hAnsi="Times New Roman" w:cs="Times New Roman"/>
          <w:sz w:val="24"/>
          <w:szCs w:val="24"/>
        </w:rPr>
        <w:t xml:space="preserve">для управления свойствами топологических изоляторов. Наблюдаемые изменения в электрических </w:t>
      </w:r>
      <w:r>
        <w:rPr>
          <w:rFonts w:ascii="Times New Roman" w:hAnsi="Times New Roman" w:cs="Times New Roman"/>
          <w:sz w:val="24"/>
          <w:szCs w:val="24"/>
        </w:rPr>
        <w:t xml:space="preserve">и оптических характеристиках </w:t>
      </w:r>
      <w:r w:rsidR="00BD56BD">
        <w:rPr>
          <w:rFonts w:ascii="Times New Roman" w:hAnsi="Times New Roman" w:cs="Times New Roman"/>
          <w:sz w:val="24"/>
          <w:szCs w:val="24"/>
        </w:rPr>
        <w:t>Bi</w:t>
      </w:r>
      <w:r w:rsidR="00BD56BD" w:rsidRPr="00BD5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56BD">
        <w:rPr>
          <w:rFonts w:ascii="Times New Roman" w:hAnsi="Times New Roman" w:cs="Times New Roman"/>
          <w:sz w:val="24"/>
          <w:szCs w:val="24"/>
        </w:rPr>
        <w:t>Se</w:t>
      </w:r>
      <w:r w:rsidR="00BD56BD" w:rsidRPr="00BD56B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07082">
        <w:rPr>
          <w:rFonts w:ascii="Times New Roman" w:hAnsi="Times New Roman" w:cs="Times New Roman"/>
          <w:sz w:val="24"/>
          <w:szCs w:val="24"/>
        </w:rPr>
        <w:t xml:space="preserve">открывают новые возможности для применения этих материалов в современных электронных устройствах. </w:t>
      </w:r>
      <w:r>
        <w:rPr>
          <w:rFonts w:ascii="Times New Roman" w:hAnsi="Times New Roman" w:cs="Times New Roman"/>
          <w:sz w:val="24"/>
          <w:szCs w:val="24"/>
        </w:rPr>
        <w:t xml:space="preserve">Результаты работы были опубликованы в </w:t>
      </w:r>
      <w:r w:rsidRPr="00BD56BD">
        <w:rPr>
          <w:rFonts w:ascii="Times New Roman" w:hAnsi="Times New Roman" w:cs="Times New Roman"/>
          <w:sz w:val="24"/>
          <w:szCs w:val="24"/>
        </w:rPr>
        <w:t>[1].</w:t>
      </w:r>
    </w:p>
    <w:p w:rsidR="00903748" w:rsidRPr="00D33502" w:rsidRDefault="00BD56BD" w:rsidP="0090374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</w:t>
      </w:r>
      <w:r w:rsidR="00A747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выполнена при поддержке Российского научного фонда (проект № 24-72-00168).</w:t>
      </w:r>
    </w:p>
    <w:p w:rsidR="00707082" w:rsidRPr="00D33502" w:rsidRDefault="00BD56BD" w:rsidP="00BD56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56B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D56BD" w:rsidRPr="00BD56BD" w:rsidRDefault="00BD56BD" w:rsidP="00BD5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Fominykh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B. M.,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Perevalova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A. N.,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Shreder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E. I.,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Naumov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S. V.,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Shalomov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K. V.,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Marchenkova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E. B.,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Gushchina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N. V.,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Ovchinnikov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V. V.,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Marchenkov</w:t>
      </w:r>
      <w:proofErr w:type="spellEnd"/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V. V. Tuning the electrical and optical properties of topological insulator Bi</w:t>
      </w:r>
      <w:r w:rsidRPr="00A747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D56BD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A747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BD56BD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A747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BD56BD">
        <w:rPr>
          <w:rFonts w:ascii="Times New Roman" w:hAnsi="Times New Roman" w:cs="Times New Roman"/>
          <w:sz w:val="24"/>
          <w:szCs w:val="24"/>
          <w:lang w:val="en-US"/>
        </w:rPr>
        <w:t xml:space="preserve"> ion ir</w:t>
      </w:r>
      <w:r w:rsidR="00A74732">
        <w:rPr>
          <w:rFonts w:ascii="Times New Roman" w:hAnsi="Times New Roman" w:cs="Times New Roman"/>
          <w:sz w:val="24"/>
          <w:szCs w:val="24"/>
          <w:lang w:val="en-US"/>
        </w:rPr>
        <w:t>radiation // Materials Letters, 2025,</w:t>
      </w:r>
      <w:r w:rsidR="00A74732" w:rsidRPr="00A74732">
        <w:rPr>
          <w:rFonts w:ascii="Times New Roman" w:hAnsi="Times New Roman" w:cs="Times New Roman"/>
          <w:sz w:val="24"/>
          <w:szCs w:val="24"/>
          <w:lang w:val="en-US"/>
        </w:rPr>
        <w:t xml:space="preserve"> V. 387</w:t>
      </w:r>
      <w:r w:rsidR="00A747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4732">
        <w:rPr>
          <w:rFonts w:ascii="Times New Roman" w:hAnsi="Times New Roman" w:cs="Times New Roman"/>
          <w:sz w:val="24"/>
          <w:szCs w:val="24"/>
          <w:lang w:val="en-US"/>
        </w:rPr>
        <w:t xml:space="preserve"> P. 138263.</w:t>
      </w:r>
    </w:p>
    <w:sectPr w:rsidR="00BD56BD" w:rsidRPr="00BD56BD" w:rsidSect="001B52F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5453D"/>
    <w:multiLevelType w:val="hybridMultilevel"/>
    <w:tmpl w:val="549A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FF"/>
    <w:rsid w:val="00006F13"/>
    <w:rsid w:val="00100E25"/>
    <w:rsid w:val="00151124"/>
    <w:rsid w:val="001B52FF"/>
    <w:rsid w:val="004125FF"/>
    <w:rsid w:val="004743D7"/>
    <w:rsid w:val="00486BFF"/>
    <w:rsid w:val="00707082"/>
    <w:rsid w:val="00722847"/>
    <w:rsid w:val="008E3C33"/>
    <w:rsid w:val="00903748"/>
    <w:rsid w:val="00A5554F"/>
    <w:rsid w:val="00A74732"/>
    <w:rsid w:val="00BD56BD"/>
    <w:rsid w:val="00CF1D5A"/>
    <w:rsid w:val="00D33502"/>
    <w:rsid w:val="00F3131C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8927C"/>
  <w14:defaultImageDpi w14:val="330"/>
  <w15:chartTrackingRefBased/>
  <w15:docId w15:val="{A168B842-BCD6-4DCE-A4B2-70EF325A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1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ИФМ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2025-02-28T08:55:00Z</dcterms:created>
  <dcterms:modified xsi:type="dcterms:W3CDTF">2025-02-28T09:43:00Z</dcterms:modified>
</cp:coreProperties>
</file>