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7C867" w14:textId="77777777" w:rsidR="00370513" w:rsidRPr="00370513" w:rsidRDefault="00370513" w:rsidP="00370513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513">
        <w:rPr>
          <w:rFonts w:ascii="Times New Roman" w:eastAsia="Times New Roman" w:hAnsi="Times New Roman" w:cs="Times New Roman"/>
          <w:b/>
          <w:sz w:val="24"/>
        </w:rPr>
        <w:t>МОДЕЛЬ ОТКЛИКА СЕТИ НАЗЕМНЫХ ЧЕРЕНКОВСКИХ</w:t>
      </w:r>
    </w:p>
    <w:p w14:paraId="332FE9EA" w14:textId="77777777" w:rsidR="00370513" w:rsidRPr="00370513" w:rsidRDefault="00370513" w:rsidP="00370513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513">
        <w:rPr>
          <w:rFonts w:ascii="Times New Roman" w:eastAsia="Times New Roman" w:hAnsi="Times New Roman" w:cs="Times New Roman"/>
          <w:b/>
          <w:sz w:val="24"/>
        </w:rPr>
        <w:t>ТЕЛЕСКОПОВ SIT (SMALL IMAGING TELESCOPES) НА ШИРОКИЙ</w:t>
      </w:r>
    </w:p>
    <w:p w14:paraId="502D8F52" w14:textId="77777777" w:rsidR="00135D3E" w:rsidRDefault="00370513" w:rsidP="00370513">
      <w:pPr>
        <w:spacing w:after="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70513">
        <w:rPr>
          <w:rFonts w:ascii="Times New Roman" w:eastAsia="Times New Roman" w:hAnsi="Times New Roman" w:cs="Times New Roman"/>
          <w:b/>
          <w:sz w:val="24"/>
        </w:rPr>
        <w:t>АТМОСФЕРНЫЙ ЛИВЕНЬ</w:t>
      </w:r>
    </w:p>
    <w:p w14:paraId="7EE02A68" w14:textId="77777777" w:rsidR="00967F04" w:rsidRDefault="00135D3E">
      <w:pPr>
        <w:spacing w:after="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А. В. Пантюхин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</w:rPr>
        <w:t>, Д. А. Подгрудков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2</w:t>
      </w:r>
      <w:r>
        <w:rPr>
          <w:rFonts w:ascii="Cambria" w:eastAsia="Cambria" w:hAnsi="Cambria" w:cs="Cambria"/>
          <w:sz w:val="24"/>
        </w:rPr>
        <w:t xml:space="preserve"> </w:t>
      </w:r>
    </w:p>
    <w:p w14:paraId="78C7CE04" w14:textId="77777777" w:rsidR="00967F04" w:rsidRDefault="00135D3E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Студент </w:t>
      </w:r>
      <w:r w:rsidRPr="00135D3E"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 курса магистратуры</w:t>
      </w:r>
      <w:r>
        <w:rPr>
          <w:rFonts w:ascii="Cambria" w:eastAsia="Cambria" w:hAnsi="Cambria" w:cs="Cambria"/>
          <w:sz w:val="24"/>
        </w:rPr>
        <w:t xml:space="preserve"> </w:t>
      </w:r>
    </w:p>
    <w:p w14:paraId="24376192" w14:textId="77777777" w:rsidR="00967F04" w:rsidRDefault="00135D3E">
      <w:pPr>
        <w:spacing w:after="4" w:line="267" w:lineRule="auto"/>
        <w:ind w:left="750" w:right="639" w:hanging="10"/>
        <w:jc w:val="center"/>
      </w:pPr>
      <w:r>
        <w:rPr>
          <w:rFonts w:ascii="Times New Roman" w:eastAsia="Times New Roman" w:hAnsi="Times New Roman" w:cs="Times New Roman"/>
          <w:i/>
          <w:sz w:val="14"/>
        </w:rPr>
        <w:t>1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Ломоносова,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физический факультет, Москва, Россия,</w:t>
      </w:r>
      <w:r>
        <w:rPr>
          <w:rFonts w:ascii="Cambria" w:eastAsia="Cambria" w:hAnsi="Cambria" w:cs="Cambria"/>
          <w:sz w:val="24"/>
        </w:rPr>
        <w:t xml:space="preserve"> </w:t>
      </w:r>
    </w:p>
    <w:p w14:paraId="7BA6EA17" w14:textId="77777777" w:rsidR="00967F04" w:rsidRDefault="00135D3E">
      <w:pPr>
        <w:spacing w:after="4" w:line="267" w:lineRule="auto"/>
        <w:ind w:left="750" w:right="74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vertAlign w:val="superscript"/>
        </w:rPr>
        <w:t>2</w:t>
      </w:r>
      <w:r>
        <w:rPr>
          <w:rFonts w:ascii="Times New Roman" w:eastAsia="Times New Roman" w:hAnsi="Times New Roman" w:cs="Times New Roman"/>
          <w:i/>
        </w:rPr>
        <w:t xml:space="preserve">Московский государственный университет имени М. В. Ломоносова,  </w:t>
      </w:r>
      <w:r>
        <w:rPr>
          <w:rFonts w:ascii="Cambria" w:eastAsia="Cambria" w:hAnsi="Cambria" w:cs="Cambria"/>
          <w:sz w:val="24"/>
        </w:rPr>
        <w:t xml:space="preserve"> </w:t>
      </w:r>
    </w:p>
    <w:p w14:paraId="4D6F5C35" w14:textId="77777777" w:rsidR="00967F04" w:rsidRDefault="00135D3E">
      <w:pPr>
        <w:spacing w:after="4" w:line="267" w:lineRule="auto"/>
        <w:ind w:left="750" w:right="74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Научно-исследовательский институт ядерной физики имени Д. В. Скобельцына, </w:t>
      </w:r>
      <w:r>
        <w:rPr>
          <w:rFonts w:ascii="Cambria" w:eastAsia="Cambria" w:hAnsi="Cambria" w:cs="Cambria"/>
          <w:sz w:val="24"/>
        </w:rPr>
        <w:t xml:space="preserve"> </w:t>
      </w:r>
    </w:p>
    <w:p w14:paraId="44312DCD" w14:textId="77777777" w:rsidR="00967F04" w:rsidRDefault="00135D3E">
      <w:pPr>
        <w:spacing w:after="4" w:line="267" w:lineRule="auto"/>
        <w:ind w:left="750" w:right="744" w:hanging="10"/>
        <w:jc w:val="center"/>
      </w:pPr>
      <w:r>
        <w:rPr>
          <w:rFonts w:ascii="Times New Roman" w:eastAsia="Times New Roman" w:hAnsi="Times New Roman" w:cs="Times New Roman"/>
          <w:i/>
        </w:rPr>
        <w:t>Москва, Россия</w:t>
      </w:r>
      <w:r>
        <w:rPr>
          <w:rFonts w:ascii="Cambria" w:eastAsia="Cambria" w:hAnsi="Cambria" w:cs="Cambria"/>
          <w:sz w:val="24"/>
        </w:rPr>
        <w:t xml:space="preserve"> </w:t>
      </w:r>
    </w:p>
    <w:p w14:paraId="2DB6F56E" w14:textId="77777777" w:rsidR="00967F04" w:rsidRDefault="00135D3E">
      <w:pPr>
        <w:spacing w:after="155" w:line="267" w:lineRule="auto"/>
        <w:ind w:left="750" w:right="742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E–mail: pantiukhin.av19@physics.msu.ru  </w:t>
      </w:r>
    </w:p>
    <w:p w14:paraId="5EF23C46" w14:textId="319C90EF" w:rsidR="00370513" w:rsidRDefault="00710977" w:rsidP="00D203AB">
      <w:pPr>
        <w:spacing w:after="3" w:line="277" w:lineRule="auto"/>
        <w:ind w:left="-15" w:right="-14"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05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E47AF">
        <w:rPr>
          <w:rFonts w:ascii="Times New Roman" w:hAnsi="Times New Roman" w:cs="Times New Roman"/>
          <w:sz w:val="24"/>
          <w:szCs w:val="24"/>
        </w:rPr>
        <w:t>исследовании</w:t>
      </w:r>
      <w:r w:rsidR="00370513">
        <w:rPr>
          <w:rFonts w:ascii="Times New Roman" w:hAnsi="Times New Roman" w:cs="Times New Roman"/>
          <w:sz w:val="24"/>
          <w:szCs w:val="24"/>
        </w:rPr>
        <w:t xml:space="preserve"> широких атмосферных ливней (ШАЛ ) </w:t>
      </w:r>
      <w:r>
        <w:rPr>
          <w:rFonts w:ascii="Times New Roman" w:hAnsi="Times New Roman" w:cs="Times New Roman"/>
          <w:sz w:val="24"/>
          <w:szCs w:val="24"/>
        </w:rPr>
        <w:t>на наземных гамма-обсерваториях необходимо разделять гамма-индуцированные</w:t>
      </w:r>
      <w:r w:rsidR="00370513" w:rsidRPr="00370513">
        <w:rPr>
          <w:rFonts w:ascii="Times New Roman" w:hAnsi="Times New Roman" w:cs="Times New Roman"/>
          <w:sz w:val="24"/>
          <w:szCs w:val="24"/>
        </w:rPr>
        <w:t xml:space="preserve"> ШАЛ от ливней, вызванных </w:t>
      </w:r>
      <w:r w:rsidR="00AE47AF">
        <w:rPr>
          <w:rFonts w:ascii="Times New Roman" w:hAnsi="Times New Roman" w:cs="Times New Roman"/>
          <w:sz w:val="24"/>
          <w:szCs w:val="24"/>
        </w:rPr>
        <w:t xml:space="preserve">адронами </w:t>
      </w:r>
      <w:r w:rsidR="00370513" w:rsidRPr="00370513">
        <w:rPr>
          <w:rFonts w:ascii="Times New Roman" w:hAnsi="Times New Roman" w:cs="Times New Roman"/>
          <w:sz w:val="24"/>
          <w:szCs w:val="24"/>
        </w:rPr>
        <w:t>(протонами или ядрами). Это разделение необходимо для повышения точности астрофизических наблюдений, так как адронные ливни</w:t>
      </w:r>
      <w:r>
        <w:rPr>
          <w:rFonts w:ascii="Times New Roman" w:hAnsi="Times New Roman" w:cs="Times New Roman"/>
          <w:sz w:val="24"/>
          <w:szCs w:val="24"/>
        </w:rPr>
        <w:t xml:space="preserve"> создают значительный фон,</w:t>
      </w:r>
      <w:r w:rsidR="00370513" w:rsidRPr="00370513">
        <w:rPr>
          <w:rFonts w:ascii="Times New Roman" w:hAnsi="Times New Roman" w:cs="Times New Roman"/>
          <w:sz w:val="24"/>
          <w:szCs w:val="24"/>
        </w:rPr>
        <w:t xml:space="preserve"> а также непосредственно для изучения гамма-источников. </w:t>
      </w:r>
    </w:p>
    <w:p w14:paraId="0DFF35EE" w14:textId="08CE84C0" w:rsidR="00446152" w:rsidRPr="00965D54" w:rsidRDefault="00AB541E" w:rsidP="00D203AB">
      <w:pPr>
        <w:spacing w:after="3" w:line="277" w:lineRule="auto"/>
        <w:ind w:left="-15" w:right="-14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C850B1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D203AB">
        <w:rPr>
          <w:rFonts w:ascii="Times New Roman" w:hAnsi="Times New Roman" w:cs="Times New Roman"/>
          <w:sz w:val="24"/>
          <w:szCs w:val="24"/>
        </w:rPr>
        <w:t xml:space="preserve"> того, чтобы проверить, способна</w:t>
      </w:r>
      <w:r w:rsidRPr="00C850B1">
        <w:rPr>
          <w:rFonts w:ascii="Times New Roman" w:hAnsi="Times New Roman" w:cs="Times New Roman"/>
          <w:sz w:val="24"/>
          <w:szCs w:val="24"/>
        </w:rPr>
        <w:t xml:space="preserve"> ли </w:t>
      </w:r>
      <w:r w:rsidR="00D203AB">
        <w:rPr>
          <w:rFonts w:ascii="Times New Roman" w:hAnsi="Times New Roman" w:cs="Times New Roman"/>
          <w:sz w:val="24"/>
          <w:szCs w:val="24"/>
        </w:rPr>
        <w:t xml:space="preserve">сеть </w:t>
      </w:r>
      <w:r w:rsidR="00710977">
        <w:rPr>
          <w:rFonts w:ascii="Times New Roman" w:hAnsi="Times New Roman" w:cs="Times New Roman"/>
          <w:sz w:val="24"/>
          <w:szCs w:val="24"/>
        </w:rPr>
        <w:t xml:space="preserve">малых </w:t>
      </w:r>
      <w:r w:rsidR="00B67C43">
        <w:rPr>
          <w:rFonts w:ascii="Times New Roman" w:hAnsi="Times New Roman" w:cs="Times New Roman"/>
          <w:sz w:val="24"/>
          <w:szCs w:val="24"/>
        </w:rPr>
        <w:t xml:space="preserve">широкоугольных </w:t>
      </w:r>
      <w:r w:rsidRPr="00C850B1">
        <w:rPr>
          <w:rFonts w:ascii="Times New Roman" w:hAnsi="Times New Roman" w:cs="Times New Roman"/>
          <w:sz w:val="24"/>
          <w:szCs w:val="24"/>
        </w:rPr>
        <w:t>телескоп</w:t>
      </w:r>
      <w:r w:rsidR="00D203AB">
        <w:rPr>
          <w:rFonts w:ascii="Times New Roman" w:hAnsi="Times New Roman" w:cs="Times New Roman"/>
          <w:sz w:val="24"/>
          <w:szCs w:val="24"/>
        </w:rPr>
        <w:t>ов</w:t>
      </w:r>
      <w:r w:rsidRPr="00C850B1">
        <w:rPr>
          <w:rFonts w:ascii="Times New Roman" w:hAnsi="Times New Roman" w:cs="Times New Roman"/>
          <w:sz w:val="24"/>
          <w:szCs w:val="24"/>
        </w:rPr>
        <w:t xml:space="preserve"> </w:t>
      </w:r>
      <w:r w:rsidR="00370513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370513" w:rsidRPr="00370513">
        <w:rPr>
          <w:rFonts w:ascii="Times New Roman" w:hAnsi="Times New Roman" w:cs="Times New Roman"/>
          <w:sz w:val="24"/>
          <w:szCs w:val="24"/>
        </w:rPr>
        <w:t xml:space="preserve"> </w:t>
      </w:r>
      <w:r w:rsidR="00370513">
        <w:rPr>
          <w:rFonts w:ascii="Times New Roman" w:hAnsi="Times New Roman" w:cs="Times New Roman"/>
          <w:sz w:val="24"/>
          <w:szCs w:val="24"/>
          <w:lang w:val="en-US"/>
        </w:rPr>
        <w:t>Imaging</w:t>
      </w:r>
      <w:r w:rsidR="00370513" w:rsidRPr="00370513">
        <w:rPr>
          <w:rFonts w:ascii="Times New Roman" w:hAnsi="Times New Roman" w:cs="Times New Roman"/>
          <w:sz w:val="24"/>
          <w:szCs w:val="24"/>
        </w:rPr>
        <w:t xml:space="preserve"> </w:t>
      </w:r>
      <w:r w:rsidR="00370513" w:rsidRPr="00965D54">
        <w:rPr>
          <w:rFonts w:ascii="Times New Roman" w:hAnsi="Times New Roman" w:cs="Times New Roman"/>
          <w:sz w:val="24"/>
          <w:szCs w:val="24"/>
          <w:lang w:val="en-US"/>
        </w:rPr>
        <w:t>Telescope</w:t>
      </w:r>
      <w:r w:rsidR="00370513" w:rsidRPr="00965D54">
        <w:rPr>
          <w:rFonts w:ascii="Times New Roman" w:hAnsi="Times New Roman" w:cs="Times New Roman"/>
          <w:sz w:val="24"/>
          <w:szCs w:val="24"/>
        </w:rPr>
        <w:t xml:space="preserve"> (</w:t>
      </w:r>
      <w:r w:rsidR="00B67C43" w:rsidRPr="00965D54"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="00370513" w:rsidRPr="00965D54">
        <w:rPr>
          <w:rFonts w:ascii="Times New Roman" w:hAnsi="Times New Roman" w:cs="Times New Roman"/>
          <w:sz w:val="24"/>
          <w:szCs w:val="24"/>
        </w:rPr>
        <w:t>)</w:t>
      </w:r>
      <w:r w:rsidR="00B67C43" w:rsidRPr="00965D54">
        <w:rPr>
          <w:rFonts w:ascii="Times New Roman" w:hAnsi="Times New Roman" w:cs="Times New Roman"/>
          <w:sz w:val="24"/>
          <w:szCs w:val="24"/>
        </w:rPr>
        <w:t xml:space="preserve"> </w:t>
      </w:r>
      <w:hyperlink w:anchor="А1" w:history="1">
        <w:r w:rsidR="00DC3AFC" w:rsidRPr="00965D54">
          <w:rPr>
            <w:rFonts w:ascii="Times New Roman" w:hAnsi="Times New Roman" w:cs="Times New Roman"/>
            <w:sz w:val="24"/>
            <w:szCs w:val="24"/>
          </w:rPr>
          <w:t>[1]</w:t>
        </w:r>
      </w:hyperlink>
      <w:r w:rsidR="00DC3AFC" w:rsidRPr="00965D54">
        <w:rPr>
          <w:rFonts w:ascii="Times New Roman" w:hAnsi="Times New Roman" w:cs="Times New Roman"/>
          <w:sz w:val="24"/>
          <w:szCs w:val="24"/>
        </w:rPr>
        <w:t xml:space="preserve"> </w:t>
      </w:r>
      <w:r w:rsidRPr="00965D54">
        <w:rPr>
          <w:rFonts w:ascii="Times New Roman" w:hAnsi="Times New Roman" w:cs="Times New Roman"/>
          <w:sz w:val="24"/>
          <w:szCs w:val="24"/>
        </w:rPr>
        <w:t xml:space="preserve">определять характеристики </w:t>
      </w:r>
      <w:bookmarkStart w:id="0" w:name="_GoBack"/>
      <w:bookmarkEnd w:id="0"/>
      <w:r w:rsidR="00710977">
        <w:rPr>
          <w:rFonts w:ascii="Times New Roman" w:hAnsi="Times New Roman" w:cs="Times New Roman"/>
          <w:sz w:val="24"/>
          <w:szCs w:val="24"/>
        </w:rPr>
        <w:t xml:space="preserve">ШАЛ, такие как: тип первичной частицы, ее энергию, угол прихода и т.д., </w:t>
      </w:r>
      <w:r w:rsidRPr="00965D54">
        <w:rPr>
          <w:rFonts w:ascii="Times New Roman" w:hAnsi="Times New Roman" w:cs="Times New Roman"/>
          <w:sz w:val="24"/>
          <w:szCs w:val="24"/>
        </w:rPr>
        <w:t>или различать ливни между собой предлагается п</w:t>
      </w:r>
      <w:r w:rsidR="00446152" w:rsidRPr="00965D54">
        <w:rPr>
          <w:rFonts w:ascii="Times New Roman" w:hAnsi="Times New Roman" w:cs="Times New Roman"/>
          <w:sz w:val="24"/>
          <w:szCs w:val="24"/>
        </w:rPr>
        <w:t>остроить реальную модель детектора и на основе собранной статистики найти критерий разделения ливней по типу первичной частицы для широкоугольного детектора с грубым пикселем.</w:t>
      </w:r>
      <w:r w:rsidR="00C850B1" w:rsidRPr="00965D54">
        <w:rPr>
          <w:rFonts w:ascii="Times New Roman" w:hAnsi="Times New Roman" w:cs="Times New Roman"/>
          <w:sz w:val="24"/>
          <w:szCs w:val="24"/>
        </w:rPr>
        <w:t xml:space="preserve"> Ранее такое моделирование не проводилось.</w:t>
      </w:r>
    </w:p>
    <w:p w14:paraId="12C49F8A" w14:textId="77777777" w:rsidR="00135D3E" w:rsidRPr="00C850B1" w:rsidRDefault="00370513" w:rsidP="00D203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54">
        <w:rPr>
          <w:rFonts w:ascii="Times New Roman" w:eastAsia="Times New Roman" w:hAnsi="Times New Roman" w:cs="Times New Roman"/>
          <w:sz w:val="24"/>
          <w:szCs w:val="24"/>
        </w:rPr>
        <w:t>В данной работе представлена модель</w:t>
      </w:r>
      <w:r w:rsidR="00135D3E" w:rsidRPr="00965D54">
        <w:rPr>
          <w:rFonts w:ascii="Times New Roman" w:eastAsia="Times New Roman" w:hAnsi="Times New Roman" w:cs="Times New Roman"/>
          <w:sz w:val="24"/>
          <w:szCs w:val="24"/>
        </w:rPr>
        <w:t xml:space="preserve"> отклика сети телескопов S</w:t>
      </w:r>
      <w:r w:rsidR="00C850B1" w:rsidRPr="00965D54">
        <w:rPr>
          <w:rFonts w:ascii="Times New Roman" w:eastAsia="Times New Roman" w:hAnsi="Times New Roman" w:cs="Times New Roman"/>
          <w:sz w:val="24"/>
          <w:szCs w:val="24"/>
        </w:rPr>
        <w:t>IT на широкие атмосферные ливни</w:t>
      </w:r>
      <w:r w:rsidR="00135D3E" w:rsidRPr="00965D54">
        <w:rPr>
          <w:rFonts w:ascii="Times New Roman" w:eastAsia="Times New Roman" w:hAnsi="Times New Roman" w:cs="Times New Roman"/>
          <w:sz w:val="24"/>
          <w:szCs w:val="24"/>
        </w:rPr>
        <w:t>. Для сбора статистики был модифицирован программный комплекс CORSIKA</w:t>
      </w:r>
      <w:r w:rsidR="00DC3AFC" w:rsidRPr="0096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А2" w:history="1">
        <w:r w:rsidR="00DC3AFC" w:rsidRPr="00965D54">
          <w:rPr>
            <w:rFonts w:ascii="Times New Roman" w:hAnsi="Times New Roman" w:cs="Times New Roman"/>
            <w:sz w:val="24"/>
            <w:szCs w:val="24"/>
          </w:rPr>
          <w:t>[2]</w:t>
        </w:r>
      </w:hyperlink>
      <w:r w:rsidRPr="00965D54">
        <w:rPr>
          <w:rFonts w:ascii="Times New Roman" w:eastAsia="Times New Roman" w:hAnsi="Times New Roman" w:cs="Times New Roman"/>
          <w:sz w:val="24"/>
          <w:szCs w:val="24"/>
        </w:rPr>
        <w:t xml:space="preserve">, в который была заложена схема станций телескопов </w:t>
      </w:r>
      <w:r w:rsidRPr="00965D54">
        <w:rPr>
          <w:rFonts w:ascii="Times New Roman" w:eastAsia="Times New Roman" w:hAnsi="Times New Roman" w:cs="Times New Roman"/>
          <w:sz w:val="24"/>
          <w:szCs w:val="24"/>
          <w:lang w:val="en-US"/>
        </w:rPr>
        <w:t>SIT</w:t>
      </w:r>
      <w:r w:rsidRPr="00965D54">
        <w:rPr>
          <w:rFonts w:ascii="Times New Roman" w:eastAsia="Times New Roman" w:hAnsi="Times New Roman" w:cs="Times New Roman"/>
          <w:sz w:val="24"/>
          <w:szCs w:val="24"/>
        </w:rPr>
        <w:t xml:space="preserve"> вместе с измененной системой координат</w:t>
      </w:r>
      <w:r w:rsidR="00135D3E" w:rsidRPr="00965D54">
        <w:rPr>
          <w:rFonts w:ascii="Times New Roman" w:eastAsia="Times New Roman" w:hAnsi="Times New Roman" w:cs="Times New Roman"/>
          <w:sz w:val="24"/>
          <w:szCs w:val="24"/>
        </w:rPr>
        <w:t>. Собранная статистика была в дальнейшем обработана для перехода к модели детектора</w:t>
      </w:r>
      <w:r w:rsidR="00135D3E" w:rsidRPr="00C850B1">
        <w:rPr>
          <w:rFonts w:ascii="Times New Roman" w:eastAsia="Times New Roman" w:hAnsi="Times New Roman" w:cs="Times New Roman"/>
          <w:sz w:val="24"/>
          <w:szCs w:val="24"/>
        </w:rPr>
        <w:t xml:space="preserve"> с маленькой площадью и большим пикселем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характеристикам характерным для данного телескопа</w:t>
      </w:r>
      <w:r w:rsidR="00135D3E" w:rsidRPr="00C850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данного перехода проверялась с помощью сравнения </w:t>
      </w:r>
      <w:r w:rsidR="00DC3AFC">
        <w:rPr>
          <w:rFonts w:ascii="Times New Roman" w:eastAsia="Times New Roman" w:hAnsi="Times New Roman" w:cs="Times New Roman"/>
          <w:sz w:val="24"/>
          <w:szCs w:val="24"/>
        </w:rPr>
        <w:t xml:space="preserve">некоторых характеристик до и после такого перехода. </w:t>
      </w:r>
      <w:r w:rsidR="00135D3E" w:rsidRPr="00C850B1">
        <w:rPr>
          <w:rFonts w:ascii="Times New Roman" w:eastAsia="Times New Roman" w:hAnsi="Times New Roman" w:cs="Times New Roman"/>
          <w:sz w:val="24"/>
          <w:szCs w:val="24"/>
        </w:rPr>
        <w:t>Для поиска критерия разделения ливней было предложено неско</w:t>
      </w:r>
      <w:r>
        <w:rPr>
          <w:rFonts w:ascii="Times New Roman" w:eastAsia="Times New Roman" w:hAnsi="Times New Roman" w:cs="Times New Roman"/>
          <w:sz w:val="24"/>
          <w:szCs w:val="24"/>
        </w:rPr>
        <w:t>лько метрик, которые проверялись</w:t>
      </w:r>
      <w:r w:rsidR="00135D3E" w:rsidRPr="00C850B1">
        <w:rPr>
          <w:rFonts w:ascii="Times New Roman" w:eastAsia="Times New Roman" w:hAnsi="Times New Roman" w:cs="Times New Roman"/>
          <w:sz w:val="24"/>
          <w:szCs w:val="24"/>
        </w:rPr>
        <w:t xml:space="preserve"> на полученной статистике.</w:t>
      </w:r>
    </w:p>
    <w:p w14:paraId="1C292DD4" w14:textId="77777777" w:rsidR="00DC3AFC" w:rsidRPr="00DC3AFC" w:rsidRDefault="00DC3AFC" w:rsidP="00DC3AFC">
      <w:pPr>
        <w:spacing w:after="0"/>
        <w:ind w:left="68"/>
        <w:rPr>
          <w:rFonts w:ascii="Times New Roman" w:eastAsia="Times New Roman" w:hAnsi="Times New Roman" w:cs="Times New Roman"/>
          <w:sz w:val="24"/>
          <w:lang w:val="en-US"/>
        </w:rPr>
      </w:pPr>
      <w:bookmarkStart w:id="1" w:name="А1"/>
      <w:r w:rsidRPr="00DC3AFC">
        <w:rPr>
          <w:rFonts w:ascii="Times New Roman" w:eastAsia="Times New Roman" w:hAnsi="Times New Roman" w:cs="Times New Roman"/>
          <w:sz w:val="24"/>
          <w:lang w:val="en-US"/>
        </w:rPr>
        <w:t>1.</w:t>
      </w:r>
      <w:bookmarkEnd w:id="1"/>
      <w:r w:rsidRPr="00DC3AFC">
        <w:rPr>
          <w:rFonts w:ascii="Times New Roman" w:eastAsia="Times New Roman" w:hAnsi="Times New Roman" w:cs="Times New Roman"/>
          <w:sz w:val="24"/>
          <w:lang w:val="en-US"/>
        </w:rPr>
        <w:t xml:space="preserve"> D. Chernov et al 2020 JINST 15 C09062 Development of a novel wide-angle gamma-ray</w:t>
      </w:r>
    </w:p>
    <w:p w14:paraId="72CFD66F" w14:textId="77777777" w:rsidR="00DC3AFC" w:rsidRPr="00DC3AFC" w:rsidRDefault="00DC3AFC" w:rsidP="00DC3AFC">
      <w:pPr>
        <w:spacing w:after="0"/>
        <w:ind w:left="68"/>
        <w:rPr>
          <w:rFonts w:ascii="Times New Roman" w:eastAsia="Times New Roman" w:hAnsi="Times New Roman" w:cs="Times New Roman"/>
          <w:sz w:val="24"/>
          <w:lang w:val="en-US"/>
        </w:rPr>
      </w:pPr>
      <w:r w:rsidRPr="00DC3AFC">
        <w:rPr>
          <w:rFonts w:ascii="Times New Roman" w:eastAsia="Times New Roman" w:hAnsi="Times New Roman" w:cs="Times New Roman"/>
          <w:sz w:val="24"/>
          <w:lang w:val="en-US"/>
        </w:rPr>
        <w:t>imaging air Cherenkov telescope with SiPM-based camera for the TAIGA hybrid installation</w:t>
      </w:r>
    </w:p>
    <w:p w14:paraId="2A6257E9" w14:textId="77777777" w:rsidR="00DC3AFC" w:rsidRPr="00DC3AFC" w:rsidRDefault="00DC3AFC" w:rsidP="00DC3AFC">
      <w:pPr>
        <w:spacing w:after="0"/>
        <w:ind w:left="68"/>
        <w:rPr>
          <w:rFonts w:ascii="Times New Roman" w:eastAsia="Times New Roman" w:hAnsi="Times New Roman" w:cs="Times New Roman"/>
          <w:sz w:val="24"/>
          <w:lang w:val="en-US"/>
        </w:rPr>
      </w:pPr>
      <w:r w:rsidRPr="00DC3AFC">
        <w:rPr>
          <w:rFonts w:ascii="Times New Roman" w:eastAsia="Times New Roman" w:hAnsi="Times New Roman" w:cs="Times New Roman"/>
          <w:sz w:val="24"/>
          <w:lang w:val="en-US"/>
        </w:rPr>
        <w:t>DOI 10.1088/1748-0221/15/09/C09062</w:t>
      </w:r>
    </w:p>
    <w:p w14:paraId="19D35B97" w14:textId="77777777" w:rsidR="00DC3AFC" w:rsidRPr="00DC3AFC" w:rsidRDefault="00DC3AFC" w:rsidP="00DC3AFC">
      <w:pPr>
        <w:spacing w:after="0"/>
        <w:ind w:left="68"/>
        <w:rPr>
          <w:rFonts w:ascii="Times New Roman" w:eastAsia="Times New Roman" w:hAnsi="Times New Roman" w:cs="Times New Roman"/>
          <w:sz w:val="24"/>
          <w:lang w:val="en-US"/>
        </w:rPr>
      </w:pPr>
      <w:bookmarkStart w:id="2" w:name="А2"/>
      <w:r w:rsidRPr="00DC3AFC"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  <w:bookmarkEnd w:id="2"/>
      <w:r w:rsidRPr="00DC3AFC">
        <w:rPr>
          <w:rFonts w:ascii="Times New Roman" w:eastAsia="Times New Roman" w:hAnsi="Times New Roman" w:cs="Times New Roman"/>
          <w:sz w:val="24"/>
          <w:lang w:val="en-US"/>
        </w:rPr>
        <w:t>Heck D., Knapp J., Capdevielle J. N., Schatz G., and Thouw T. CORSIKA:</w:t>
      </w:r>
    </w:p>
    <w:p w14:paraId="5C6D7071" w14:textId="77777777" w:rsidR="00967F04" w:rsidRPr="00DC3AFC" w:rsidRDefault="00DC3AFC" w:rsidP="00DC3AFC">
      <w:pPr>
        <w:spacing w:after="0"/>
        <w:ind w:left="68"/>
        <w:rPr>
          <w:rFonts w:ascii="Times New Roman" w:eastAsia="Times New Roman" w:hAnsi="Times New Roman" w:cs="Times New Roman"/>
          <w:sz w:val="24"/>
          <w:lang w:val="en-US"/>
        </w:rPr>
      </w:pPr>
      <w:r w:rsidRPr="00DC3AFC">
        <w:rPr>
          <w:rFonts w:ascii="Times New Roman" w:eastAsia="Times New Roman" w:hAnsi="Times New Roman" w:cs="Times New Roman"/>
          <w:sz w:val="24"/>
          <w:lang w:val="en-US"/>
        </w:rPr>
        <w:t>A Monte Carlo code to simulate extensive air showers. — 1998. — Feb.</w:t>
      </w:r>
    </w:p>
    <w:sectPr w:rsidR="00967F04" w:rsidRPr="00DC3AFC">
      <w:pgSz w:w="11899" w:h="16841"/>
      <w:pgMar w:top="1440" w:right="1357" w:bottom="1440" w:left="136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1AB2C1" w16cex:dateUtc="2025-03-03T10:42:00Z"/>
  <w16cex:commentExtensible w16cex:durableId="09564273" w16cex:dateUtc="2025-03-03T10:40:00Z"/>
  <w16cex:commentExtensible w16cex:durableId="62C01DED" w16cex:dateUtc="2025-03-03T10:42:00Z"/>
  <w16cex:commentExtensible w16cex:durableId="200CD828" w16cex:dateUtc="2025-03-03T10:43:00Z"/>
  <w16cex:commentExtensible w16cex:durableId="4EFC441B" w16cex:dateUtc="2025-03-03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B35108" w16cid:durableId="361AB2C1"/>
  <w16cid:commentId w16cid:paraId="772A1460" w16cid:durableId="09564273"/>
  <w16cid:commentId w16cid:paraId="05150114" w16cid:durableId="62C01DED"/>
  <w16cid:commentId w16cid:paraId="2208D325" w16cid:durableId="200CD828"/>
  <w16cid:commentId w16cid:paraId="0D4BC893" w16cid:durableId="4EFC44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2E0"/>
    <w:multiLevelType w:val="hybridMultilevel"/>
    <w:tmpl w:val="BCC2ED7C"/>
    <w:lvl w:ilvl="0" w:tplc="2D7C383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21D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8E0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AC2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8C3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C1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C2E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C44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27B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04"/>
    <w:rsid w:val="00012BE0"/>
    <w:rsid w:val="00135D3E"/>
    <w:rsid w:val="00370513"/>
    <w:rsid w:val="00446152"/>
    <w:rsid w:val="00710977"/>
    <w:rsid w:val="00965D54"/>
    <w:rsid w:val="00967F04"/>
    <w:rsid w:val="00A6664B"/>
    <w:rsid w:val="00AB541E"/>
    <w:rsid w:val="00AE47AF"/>
    <w:rsid w:val="00B67C43"/>
    <w:rsid w:val="00C850B1"/>
    <w:rsid w:val="00D203AB"/>
    <w:rsid w:val="00DC3AFC"/>
    <w:rsid w:val="00F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D3AB"/>
  <w15:docId w15:val="{33320B93-C985-420B-9C65-CFD3C1E9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DC3AF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65D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5D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5D54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D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D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09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A435-C7A8-4A34-90F3-C16FF6AE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cp:lastModifiedBy>Xiaomi</cp:lastModifiedBy>
  <cp:revision>3</cp:revision>
  <dcterms:created xsi:type="dcterms:W3CDTF">2025-03-03T11:07:00Z</dcterms:created>
  <dcterms:modified xsi:type="dcterms:W3CDTF">2025-03-03T11:20:00Z</dcterms:modified>
</cp:coreProperties>
</file>