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8F8A" w14:textId="77777777" w:rsidR="0099249F" w:rsidRDefault="007E226E">
      <w:r w:rsidRPr="007E226E">
        <w:t>На платформе указана старая информация об факультетах университета. Я обучаюсь в институте лазерных и плазменных технологий.</w:t>
      </w:r>
    </w:p>
    <w:sectPr w:rsidR="0099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E"/>
    <w:rsid w:val="00011EDB"/>
    <w:rsid w:val="007E226E"/>
    <w:rsid w:val="009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13BD"/>
  <w15:chartTrackingRefBased/>
  <w15:docId w15:val="{187B2543-316F-4731-825B-7F992E1D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QUEEN ELIZABETH II</dc:creator>
  <cp:keywords/>
  <dc:description/>
  <cp:lastModifiedBy>2 QUEEN ELIZABETH II</cp:lastModifiedBy>
  <cp:revision>2</cp:revision>
  <dcterms:created xsi:type="dcterms:W3CDTF">2025-03-02T18:50:00Z</dcterms:created>
  <dcterms:modified xsi:type="dcterms:W3CDTF">2025-03-02T18:50:00Z</dcterms:modified>
</cp:coreProperties>
</file>