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CFE9874" w:rsidP="00002684" w:rsidRDefault="6CFE9874" w14:paraId="0D06BAF7" w14:textId="2CBAA09C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9E5EBC9" w:rsidR="56601996">
        <w:rPr>
          <w:rFonts w:ascii="Times New Roman" w:hAnsi="Times New Roman" w:eastAsia="Times New Roman" w:cs="Times New Roman"/>
          <w:b w:val="1"/>
          <w:bCs w:val="1"/>
        </w:rPr>
        <w:t>Топологически о</w:t>
      </w:r>
      <w:r w:rsidRPr="09E5EBC9" w:rsidR="5D11600C">
        <w:rPr>
          <w:rFonts w:ascii="Times New Roman" w:hAnsi="Times New Roman" w:eastAsia="Times New Roman" w:cs="Times New Roman"/>
          <w:b w:val="1"/>
          <w:bCs w:val="1"/>
        </w:rPr>
        <w:t>п</w:t>
      </w:r>
      <w:r w:rsidRPr="09E5EBC9" w:rsidR="56601996">
        <w:rPr>
          <w:rFonts w:ascii="Times New Roman" w:hAnsi="Times New Roman" w:eastAsia="Times New Roman" w:cs="Times New Roman"/>
          <w:b w:val="1"/>
          <w:bCs w:val="1"/>
        </w:rPr>
        <w:t xml:space="preserve">тимизированный </w:t>
      </w:r>
      <w:proofErr w:type="spellStart"/>
      <w:r w:rsidRPr="09E5EBC9" w:rsidR="56601996">
        <w:rPr>
          <w:rFonts w:ascii="Times New Roman" w:hAnsi="Times New Roman" w:eastAsia="Times New Roman" w:cs="Times New Roman"/>
          <w:b w:val="1"/>
          <w:bCs w:val="1"/>
        </w:rPr>
        <w:t>нанофотонный</w:t>
      </w:r>
      <w:proofErr w:type="spellEnd"/>
      <w:r w:rsidRPr="09E5EBC9" w:rsidR="56601996">
        <w:rPr>
          <w:rFonts w:ascii="Times New Roman" w:hAnsi="Times New Roman" w:eastAsia="Times New Roman" w:cs="Times New Roman"/>
          <w:b w:val="1"/>
          <w:bCs w:val="1"/>
        </w:rPr>
        <w:t xml:space="preserve"> соединитель для эффективной связи </w:t>
      </w:r>
      <w:r w:rsidRPr="09E5EBC9" w:rsidR="12AE954B">
        <w:rPr>
          <w:rFonts w:ascii="Times New Roman" w:hAnsi="Times New Roman" w:eastAsia="Times New Roman" w:cs="Times New Roman"/>
          <w:b w:val="1"/>
          <w:bCs w:val="1"/>
        </w:rPr>
        <w:t xml:space="preserve">излучения </w:t>
      </w:r>
      <w:r w:rsidRPr="09E5EBC9" w:rsidR="279BC7BE">
        <w:rPr>
          <w:rFonts w:ascii="Times New Roman" w:hAnsi="Times New Roman" w:eastAsia="Times New Roman" w:cs="Times New Roman"/>
          <w:b w:val="1"/>
          <w:bCs w:val="1"/>
        </w:rPr>
        <w:t>с оптическим чипом</w:t>
      </w:r>
    </w:p>
    <w:p w:rsidR="01AD1E84" w:rsidP="00002684" w:rsidRDefault="01AD1E84" w14:paraId="6C6ECAF0" w14:textId="3E7E68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 w:rsidRPr="498F42E1">
        <w:rPr>
          <w:rFonts w:ascii="Times New Roman" w:hAnsi="Times New Roman" w:eastAsia="Times New Roman" w:cs="Times New Roman"/>
          <w:b/>
          <w:bCs/>
          <w:i/>
          <w:iCs/>
        </w:rPr>
        <w:t>Булавин Г.А.</w:t>
      </w:r>
    </w:p>
    <w:p w:rsidRPr="00002684" w:rsidR="01AD1E84" w:rsidP="00002684" w:rsidRDefault="01AD1E84" w14:paraId="2E738586" w14:textId="41ADB90C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iCs/>
        </w:rPr>
      </w:pPr>
      <w:r w:rsidRPr="00002684">
        <w:rPr>
          <w:rFonts w:ascii="Times New Roman" w:hAnsi="Times New Roman" w:eastAsia="Times New Roman" w:cs="Times New Roman"/>
          <w:bCs/>
          <w:i/>
          <w:iCs/>
        </w:rPr>
        <w:t>студент</w:t>
      </w:r>
    </w:p>
    <w:p w:rsidRPr="00002684" w:rsidR="01AD1E84" w:rsidP="00002684" w:rsidRDefault="01AD1E84" w14:paraId="4C8AFF70" w14:textId="233ED79B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iCs/>
        </w:rPr>
      </w:pPr>
      <w:r w:rsidRPr="00002684">
        <w:rPr>
          <w:rFonts w:ascii="Times New Roman" w:hAnsi="Times New Roman" w:eastAsia="Times New Roman" w:cs="Times New Roman"/>
          <w:bCs/>
          <w:i/>
          <w:iCs/>
        </w:rPr>
        <w:t>Московский государственный университет имени М.В. Ломоносова</w:t>
      </w:r>
    </w:p>
    <w:p w:rsidRPr="00002684" w:rsidR="01AD1E84" w:rsidP="00002684" w:rsidRDefault="01AD1E84" w14:paraId="6520329B" w14:textId="61CF0596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iCs/>
        </w:rPr>
      </w:pPr>
      <w:r w:rsidRPr="00002684">
        <w:rPr>
          <w:rFonts w:ascii="Times New Roman" w:hAnsi="Times New Roman" w:eastAsia="Times New Roman" w:cs="Times New Roman"/>
          <w:bCs/>
          <w:i/>
          <w:iCs/>
        </w:rPr>
        <w:t>физический факультет, Москва, Россия</w:t>
      </w:r>
    </w:p>
    <w:p w:rsidRPr="00002684" w:rsidR="01AD1E84" w:rsidP="498F42E1" w:rsidRDefault="01AD1E84" w14:paraId="019B801B" w14:textId="34020E8E">
      <w:pPr>
        <w:jc w:val="center"/>
        <w:rPr>
          <w:rFonts w:ascii="Times New Roman" w:hAnsi="Times New Roman" w:eastAsia="Times New Roman" w:cs="Times New Roman"/>
          <w:bCs/>
          <w:i/>
          <w:iCs/>
        </w:rPr>
      </w:pPr>
      <w:r w:rsidRPr="00002684">
        <w:rPr>
          <w:rFonts w:ascii="Times New Roman" w:hAnsi="Times New Roman" w:eastAsia="Times New Roman" w:cs="Times New Roman"/>
          <w:bCs/>
          <w:i/>
          <w:iCs/>
        </w:rPr>
        <w:t>E-</w:t>
      </w:r>
      <w:proofErr w:type="spellStart"/>
      <w:r w:rsidRPr="00002684">
        <w:rPr>
          <w:rFonts w:ascii="Times New Roman" w:hAnsi="Times New Roman" w:eastAsia="Times New Roman" w:cs="Times New Roman"/>
          <w:bCs/>
          <w:i/>
          <w:iCs/>
        </w:rPr>
        <w:t>mail</w:t>
      </w:r>
      <w:proofErr w:type="spellEnd"/>
      <w:r w:rsidRPr="00002684">
        <w:rPr>
          <w:rFonts w:ascii="Times New Roman" w:hAnsi="Times New Roman" w:eastAsia="Times New Roman" w:cs="Times New Roman"/>
          <w:bCs/>
          <w:i/>
          <w:iCs/>
        </w:rPr>
        <w:t>: bulavin.ga21@physics.msu.ru</w:t>
      </w:r>
    </w:p>
    <w:p w:rsidR="6FE9290F" w:rsidP="00002684" w:rsidRDefault="6FE9290F" w14:paraId="25EDA586" w14:textId="0D004047"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</w:rPr>
      </w:pPr>
      <w:r w:rsidRPr="09E5EBC9" w:rsidR="6FE9290F">
        <w:rPr>
          <w:rFonts w:ascii="Times New Roman" w:hAnsi="Times New Roman" w:eastAsia="Times New Roman" w:cs="Times New Roman"/>
        </w:rPr>
        <w:t xml:space="preserve">Источники </w:t>
      </w:r>
      <w:r w:rsidRPr="09E5EBC9" w:rsidR="72D2AD50">
        <w:rPr>
          <w:rFonts w:ascii="Times New Roman" w:hAnsi="Times New Roman" w:eastAsia="Times New Roman" w:cs="Times New Roman"/>
        </w:rPr>
        <w:t>излучения</w:t>
      </w:r>
      <w:r w:rsidRPr="09E5EBC9" w:rsidR="6FE9290F">
        <w:rPr>
          <w:rFonts w:ascii="Times New Roman" w:hAnsi="Times New Roman" w:eastAsia="Times New Roman" w:cs="Times New Roman"/>
        </w:rPr>
        <w:t xml:space="preserve"> </w:t>
      </w:r>
      <w:r w:rsidRPr="09E5EBC9" w:rsidR="0BD18231">
        <w:rPr>
          <w:rFonts w:ascii="Times New Roman" w:hAnsi="Times New Roman" w:eastAsia="Times New Roman" w:cs="Times New Roman"/>
        </w:rPr>
        <w:t>являются ключевым элементом оптического чипа.</w:t>
      </w:r>
      <w:r w:rsidRPr="09E5EBC9" w:rsidR="6FE9290F">
        <w:rPr>
          <w:rFonts w:ascii="Times New Roman" w:hAnsi="Times New Roman" w:eastAsia="Times New Roman" w:cs="Times New Roman"/>
        </w:rPr>
        <w:t xml:space="preserve"> Однако их внедрение в интегрально-оптические </w:t>
      </w:r>
      <w:r w:rsidRPr="09E5EBC9" w:rsidR="0153970A">
        <w:rPr>
          <w:rFonts w:ascii="Times New Roman" w:hAnsi="Times New Roman" w:eastAsia="Times New Roman" w:cs="Times New Roman"/>
        </w:rPr>
        <w:t>схемы на основе кремния и нитрида кремния</w:t>
      </w:r>
      <w:r w:rsidRPr="09E5EBC9" w:rsidR="6FE9290F">
        <w:rPr>
          <w:rFonts w:ascii="Times New Roman" w:hAnsi="Times New Roman" w:eastAsia="Times New Roman" w:cs="Times New Roman"/>
        </w:rPr>
        <w:t xml:space="preserve"> остается одной из наиболее сложных задач</w:t>
      </w:r>
      <w:r w:rsidRPr="09E5EBC9" w:rsidR="73FEBB3D">
        <w:rPr>
          <w:rFonts w:ascii="Times New Roman" w:hAnsi="Times New Roman" w:eastAsia="Times New Roman" w:cs="Times New Roman"/>
        </w:rPr>
        <w:t>, так как кремний не является прямозонным полупроводником и не может излучать свет, а внешние источники ограничены низкой эффек</w:t>
      </w:r>
      <w:r w:rsidRPr="09E5EBC9" w:rsidR="14AF86CD">
        <w:rPr>
          <w:rFonts w:ascii="Times New Roman" w:hAnsi="Times New Roman" w:eastAsia="Times New Roman" w:cs="Times New Roman"/>
        </w:rPr>
        <w:t>тивностью оптической связи с другими элементами системы</w:t>
      </w:r>
      <w:r w:rsidRPr="09E5EBC9" w:rsidR="7B5CADF4">
        <w:rPr>
          <w:rFonts w:ascii="Times New Roman" w:hAnsi="Times New Roman" w:eastAsia="Times New Roman" w:cs="Times New Roman"/>
        </w:rPr>
        <w:t>.</w:t>
      </w:r>
      <w:r w:rsidRPr="09E5EBC9" w:rsidR="6FE9290F">
        <w:rPr>
          <w:rFonts w:ascii="Times New Roman" w:hAnsi="Times New Roman" w:eastAsia="Times New Roman" w:cs="Times New Roman"/>
        </w:rPr>
        <w:t xml:space="preserve"> Эта проблема </w:t>
      </w:r>
      <w:r w:rsidRPr="09E5EBC9" w:rsidR="196D31AC">
        <w:rPr>
          <w:rFonts w:ascii="Times New Roman" w:hAnsi="Times New Roman" w:eastAsia="Times New Roman" w:cs="Times New Roman"/>
        </w:rPr>
        <w:t>является</w:t>
      </w:r>
      <w:r w:rsidRPr="09E5EBC9" w:rsidR="7A566211">
        <w:rPr>
          <w:rFonts w:ascii="Times New Roman" w:hAnsi="Times New Roman" w:eastAsia="Times New Roman" w:cs="Times New Roman"/>
        </w:rPr>
        <w:t xml:space="preserve"> одной из</w:t>
      </w:r>
      <w:r w:rsidRPr="09E5EBC9" w:rsidR="196D31AC">
        <w:rPr>
          <w:rFonts w:ascii="Times New Roman" w:hAnsi="Times New Roman" w:eastAsia="Times New Roman" w:cs="Times New Roman"/>
        </w:rPr>
        <w:t xml:space="preserve"> ключев</w:t>
      </w:r>
      <w:r w:rsidRPr="09E5EBC9" w:rsidR="0E0476D0">
        <w:rPr>
          <w:rFonts w:ascii="Times New Roman" w:hAnsi="Times New Roman" w:eastAsia="Times New Roman" w:cs="Times New Roman"/>
        </w:rPr>
        <w:t>ых</w:t>
      </w:r>
      <w:r w:rsidRPr="09E5EBC9" w:rsidR="196D31AC">
        <w:rPr>
          <w:rFonts w:ascii="Times New Roman" w:hAnsi="Times New Roman" w:eastAsia="Times New Roman" w:cs="Times New Roman"/>
        </w:rPr>
        <w:t xml:space="preserve"> при проектировании интегрально-оптических схем и </w:t>
      </w:r>
      <w:r w:rsidRPr="09E5EBC9" w:rsidR="67DCA64D">
        <w:rPr>
          <w:rFonts w:ascii="Times New Roman" w:hAnsi="Times New Roman" w:eastAsia="Times New Roman" w:cs="Times New Roman"/>
        </w:rPr>
        <w:t>существующие на настоящий момент решения не всегда способны обеспечить эффективную и надежную связь излучения с оптическим чипом</w:t>
      </w:r>
      <w:r w:rsidRPr="09E5EBC9" w:rsidR="6FE9290F">
        <w:rPr>
          <w:rFonts w:ascii="Times New Roman" w:hAnsi="Times New Roman" w:eastAsia="Times New Roman" w:cs="Times New Roman"/>
        </w:rPr>
        <w:t>.</w:t>
      </w:r>
    </w:p>
    <w:p w:rsidR="6FE9290F" w:rsidP="00002684" w:rsidRDefault="2FBCA23D" w14:paraId="2DF07FB6" w14:textId="081183BB"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</w:rPr>
      </w:pPr>
      <w:r w:rsidRPr="735429B6" w:rsidR="2FBCA23D">
        <w:rPr>
          <w:rFonts w:ascii="Times New Roman" w:hAnsi="Times New Roman" w:eastAsia="Times New Roman" w:cs="Times New Roman"/>
        </w:rPr>
        <w:t>В данной работе</w:t>
      </w:r>
      <w:r w:rsidRPr="735429B6" w:rsidR="54470DAE">
        <w:rPr>
          <w:rFonts w:ascii="Times New Roman" w:hAnsi="Times New Roman" w:eastAsia="Times New Roman" w:cs="Times New Roman"/>
        </w:rPr>
        <w:t xml:space="preserve"> </w:t>
      </w:r>
      <w:r w:rsidRPr="735429B6" w:rsidR="531B55B2">
        <w:rPr>
          <w:rFonts w:ascii="Times New Roman" w:hAnsi="Times New Roman" w:eastAsia="Times New Roman" w:cs="Times New Roman"/>
        </w:rPr>
        <w:t>предлагается применение метода топологической оптимизации для проектирования</w:t>
      </w:r>
      <w:r w:rsidRPr="735429B6" w:rsidR="0F84E47F">
        <w:rPr>
          <w:rFonts w:ascii="Times New Roman" w:hAnsi="Times New Roman" w:eastAsia="Times New Roman" w:cs="Times New Roman"/>
        </w:rPr>
        <w:t xml:space="preserve"> о</w:t>
      </w:r>
      <w:r w:rsidRPr="735429B6" w:rsidR="54470DAE">
        <w:rPr>
          <w:rFonts w:ascii="Times New Roman" w:hAnsi="Times New Roman" w:eastAsia="Times New Roman" w:cs="Times New Roman"/>
        </w:rPr>
        <w:t>птическ</w:t>
      </w:r>
      <w:r w:rsidRPr="735429B6" w:rsidR="6CEA5D97">
        <w:rPr>
          <w:rFonts w:ascii="Times New Roman" w:hAnsi="Times New Roman" w:eastAsia="Times New Roman" w:cs="Times New Roman"/>
        </w:rPr>
        <w:t>ого</w:t>
      </w:r>
      <w:r w:rsidRPr="735429B6" w:rsidR="54470DAE">
        <w:rPr>
          <w:rFonts w:ascii="Times New Roman" w:hAnsi="Times New Roman" w:eastAsia="Times New Roman" w:cs="Times New Roman"/>
        </w:rPr>
        <w:t xml:space="preserve"> соединител</w:t>
      </w:r>
      <w:r w:rsidRPr="735429B6" w:rsidR="432A4711">
        <w:rPr>
          <w:rFonts w:ascii="Times New Roman" w:hAnsi="Times New Roman" w:eastAsia="Times New Roman" w:cs="Times New Roman"/>
        </w:rPr>
        <w:t>я</w:t>
      </w:r>
      <w:r w:rsidRPr="735429B6" w:rsidR="54470DAE">
        <w:rPr>
          <w:rFonts w:ascii="Times New Roman" w:hAnsi="Times New Roman" w:eastAsia="Times New Roman" w:cs="Times New Roman"/>
        </w:rPr>
        <w:t xml:space="preserve"> между источником </w:t>
      </w:r>
      <w:r w:rsidRPr="735429B6" w:rsidR="730EC1A3">
        <w:rPr>
          <w:rFonts w:ascii="Times New Roman" w:hAnsi="Times New Roman" w:eastAsia="Times New Roman" w:cs="Times New Roman"/>
        </w:rPr>
        <w:t>излучения</w:t>
      </w:r>
      <w:r w:rsidRPr="735429B6" w:rsidR="40BD59AB">
        <w:rPr>
          <w:rFonts w:ascii="Times New Roman" w:hAnsi="Times New Roman" w:eastAsia="Times New Roman" w:cs="Times New Roman"/>
        </w:rPr>
        <w:t xml:space="preserve"> и</w:t>
      </w:r>
      <w:r w:rsidRPr="735429B6" w:rsidR="54470DAE">
        <w:rPr>
          <w:rFonts w:ascii="Times New Roman" w:hAnsi="Times New Roman" w:eastAsia="Times New Roman" w:cs="Times New Roman"/>
        </w:rPr>
        <w:t xml:space="preserve"> волноводом</w:t>
      </w:r>
      <w:r w:rsidRPr="735429B6" w:rsidR="548F07F3">
        <w:rPr>
          <w:rFonts w:ascii="Times New Roman" w:hAnsi="Times New Roman" w:eastAsia="Times New Roman" w:cs="Times New Roman"/>
        </w:rPr>
        <w:t xml:space="preserve"> на основе нитрида кремния</w:t>
      </w:r>
      <w:r w:rsidRPr="735429B6" w:rsidR="39EE56C7">
        <w:rPr>
          <w:rFonts w:ascii="Times New Roman" w:hAnsi="Times New Roman" w:eastAsia="Times New Roman" w:cs="Times New Roman"/>
        </w:rPr>
        <w:t>.</w:t>
      </w:r>
      <w:r w:rsidRPr="735429B6" w:rsidR="5708F166">
        <w:rPr>
          <w:rFonts w:ascii="Times New Roman" w:hAnsi="Times New Roman" w:eastAsia="Times New Roman" w:cs="Times New Roman"/>
        </w:rPr>
        <w:t xml:space="preserve"> </w:t>
      </w:r>
      <w:r w:rsidRPr="735429B6" w:rsidR="2FBCA23D">
        <w:rPr>
          <w:rFonts w:ascii="Times New Roman" w:hAnsi="Times New Roman" w:eastAsia="Times New Roman" w:cs="Times New Roman"/>
        </w:rPr>
        <w:t xml:space="preserve">Топологическая оптимизация позволяет находить оптимальную геометрию соединительного элемента, </w:t>
      </w:r>
      <w:r w:rsidRPr="735429B6" w:rsidR="2FBCA23D">
        <w:rPr>
          <w:rFonts w:ascii="Times New Roman" w:hAnsi="Times New Roman" w:eastAsia="Times New Roman" w:cs="Times New Roman"/>
        </w:rPr>
        <w:t>минимизируя</w:t>
      </w:r>
      <w:r w:rsidRPr="735429B6" w:rsidR="2FBCA23D">
        <w:rPr>
          <w:rFonts w:ascii="Times New Roman" w:hAnsi="Times New Roman" w:eastAsia="Times New Roman" w:cs="Times New Roman"/>
        </w:rPr>
        <w:t xml:space="preserve"> оптические потери и обеспечивая максимальную эффективность передачи </w:t>
      </w:r>
      <w:r w:rsidRPr="735429B6" w:rsidR="6E291BFB">
        <w:rPr>
          <w:rFonts w:ascii="Times New Roman" w:hAnsi="Times New Roman" w:eastAsia="Times New Roman" w:cs="Times New Roman"/>
        </w:rPr>
        <w:t>излучения</w:t>
      </w:r>
      <w:r w:rsidRPr="735429B6" w:rsidR="1AC96D3F">
        <w:rPr>
          <w:rFonts w:ascii="Times New Roman" w:hAnsi="Times New Roman" w:eastAsia="Times New Roman" w:cs="Times New Roman"/>
        </w:rPr>
        <w:t xml:space="preserve"> [1</w:t>
      </w:r>
      <w:r w:rsidRPr="735429B6" w:rsidR="001E2CFB">
        <w:rPr>
          <w:rFonts w:ascii="Times New Roman" w:hAnsi="Times New Roman" w:eastAsia="Times New Roman" w:cs="Times New Roman"/>
        </w:rPr>
        <w:t>, 2</w:t>
      </w:r>
      <w:r w:rsidRPr="735429B6" w:rsidR="00982C58">
        <w:rPr>
          <w:rFonts w:ascii="Times New Roman" w:hAnsi="Times New Roman" w:eastAsia="Times New Roman" w:cs="Times New Roman"/>
        </w:rPr>
        <w:t>].</w:t>
      </w:r>
      <w:bookmarkStart w:name="_GoBack" w:id="0"/>
      <w:bookmarkEnd w:id="0"/>
      <w:r w:rsidRPr="735429B6" w:rsidR="2FBCA23D">
        <w:rPr>
          <w:rFonts w:ascii="Times New Roman" w:hAnsi="Times New Roman" w:eastAsia="Times New Roman" w:cs="Times New Roman"/>
        </w:rPr>
        <w:t xml:space="preserve"> Этот метод основан на численном моделировании и итерационном поиске оптимальной структуры</w:t>
      </w:r>
      <w:r w:rsidRPr="735429B6" w:rsidR="486F65D1">
        <w:rPr>
          <w:rFonts w:ascii="Times New Roman" w:hAnsi="Times New Roman" w:eastAsia="Times New Roman" w:cs="Times New Roman"/>
        </w:rPr>
        <w:t>, в результате чего можно получить нетривиальную геометрию соединителя, обеспечивающую высокую оптическую связь</w:t>
      </w:r>
      <w:r w:rsidRPr="735429B6" w:rsidR="2FBCA23D">
        <w:rPr>
          <w:rFonts w:ascii="Times New Roman" w:hAnsi="Times New Roman" w:eastAsia="Times New Roman" w:cs="Times New Roman"/>
        </w:rPr>
        <w:t>.</w:t>
      </w:r>
    </w:p>
    <w:p w:rsidR="4CC117F4" w:rsidP="00002684" w:rsidRDefault="6C811394" w14:paraId="2329FC4A" w14:textId="2BAD1E5A"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</w:rPr>
      </w:pPr>
      <w:r w:rsidRPr="09E5EBC9" w:rsidR="6C811394">
        <w:rPr>
          <w:rFonts w:ascii="Times New Roman" w:hAnsi="Times New Roman" w:eastAsia="Times New Roman" w:cs="Times New Roman"/>
        </w:rPr>
        <w:t>Для реализации метода использовал</w:t>
      </w:r>
      <w:r w:rsidRPr="09E5EBC9" w:rsidR="2A574082">
        <w:rPr>
          <w:rFonts w:ascii="Times New Roman" w:hAnsi="Times New Roman" w:eastAsia="Times New Roman" w:cs="Times New Roman"/>
        </w:rPr>
        <w:t>ся</w:t>
      </w:r>
      <w:r w:rsidRPr="09E5EBC9" w:rsidR="6C811394">
        <w:rPr>
          <w:rFonts w:ascii="Times New Roman" w:hAnsi="Times New Roman" w:eastAsia="Times New Roman" w:cs="Times New Roman"/>
        </w:rPr>
        <w:t xml:space="preserve"> язык программирования </w:t>
      </w:r>
      <w:r w:rsidRPr="09E5EBC9" w:rsidR="6C811394">
        <w:rPr>
          <w:rFonts w:ascii="Times New Roman" w:hAnsi="Times New Roman" w:eastAsia="Times New Roman" w:cs="Times New Roman"/>
        </w:rPr>
        <w:t>Python</w:t>
      </w:r>
      <w:r w:rsidRPr="09E5EBC9" w:rsidR="6C811394">
        <w:rPr>
          <w:rFonts w:ascii="Times New Roman" w:hAnsi="Times New Roman" w:eastAsia="Times New Roman" w:cs="Times New Roman"/>
        </w:rPr>
        <w:t xml:space="preserve">, для </w:t>
      </w:r>
      <w:r w:rsidRPr="09E5EBC9" w:rsidR="6A3BBC47">
        <w:rPr>
          <w:rFonts w:ascii="Times New Roman" w:hAnsi="Times New Roman" w:eastAsia="Times New Roman" w:cs="Times New Roman"/>
        </w:rPr>
        <w:t>моделирования</w:t>
      </w:r>
      <w:r w:rsidRPr="09E5EBC9" w:rsidR="1B567FB3">
        <w:rPr>
          <w:rFonts w:ascii="Times New Roman" w:hAnsi="Times New Roman" w:eastAsia="Times New Roman" w:cs="Times New Roman"/>
        </w:rPr>
        <w:t xml:space="preserve"> </w:t>
      </w:r>
      <w:r w:rsidRPr="09E5EBC9" w:rsidR="1B567FB3">
        <w:rPr>
          <w:rFonts w:ascii="Times New Roman" w:hAnsi="Times New Roman" w:eastAsia="Times New Roman" w:cs="Times New Roman"/>
        </w:rPr>
        <w:t xml:space="preserve">распространения </w:t>
      </w:r>
      <w:r w:rsidRPr="09E5EBC9" w:rsidR="16AA37D9">
        <w:rPr>
          <w:rFonts w:ascii="Times New Roman" w:hAnsi="Times New Roman" w:eastAsia="Times New Roman" w:cs="Times New Roman"/>
        </w:rPr>
        <w:t>излучения -</w:t>
      </w:r>
      <w:r w:rsidRPr="09E5EBC9" w:rsidR="0F843827">
        <w:rPr>
          <w:rFonts w:ascii="Times New Roman" w:hAnsi="Times New Roman" w:eastAsia="Times New Roman" w:cs="Times New Roman"/>
        </w:rPr>
        <w:t xml:space="preserve"> </w:t>
      </w:r>
      <w:r w:rsidRPr="09E5EBC9" w:rsidR="48D029DE">
        <w:rPr>
          <w:rFonts w:ascii="Times New Roman" w:hAnsi="Times New Roman" w:eastAsia="Times New Roman" w:cs="Times New Roman"/>
          <w:color w:val="auto"/>
        </w:rPr>
        <w:t>метод конечных разностей во временной области (</w:t>
      </w:r>
      <w:r w:rsidRPr="09E5EBC9" w:rsidR="1B567FB3">
        <w:rPr>
          <w:rFonts w:ascii="Times New Roman" w:hAnsi="Times New Roman" w:eastAsia="Times New Roman" w:cs="Times New Roman"/>
        </w:rPr>
        <w:t>FDTD</w:t>
      </w:r>
      <w:r w:rsidRPr="09E5EBC9" w:rsidR="182C949F">
        <w:rPr>
          <w:rFonts w:ascii="Times New Roman" w:hAnsi="Times New Roman" w:eastAsia="Times New Roman" w:cs="Times New Roman"/>
        </w:rPr>
        <w:t>)</w:t>
      </w:r>
      <w:r w:rsidRPr="09E5EBC9" w:rsidR="280A8DA8">
        <w:rPr>
          <w:rFonts w:ascii="Times New Roman" w:hAnsi="Times New Roman" w:eastAsia="Times New Roman" w:cs="Times New Roman"/>
        </w:rPr>
        <w:t xml:space="preserve">. </w:t>
      </w:r>
      <w:r w:rsidRPr="09E5EBC9" w:rsidR="3680C0E3">
        <w:rPr>
          <w:rFonts w:ascii="Times New Roman" w:hAnsi="Times New Roman" w:eastAsia="Times New Roman" w:cs="Times New Roman"/>
        </w:rPr>
        <w:t>Совместное использование этих инструментов позволяет решать задачи топологической оптимизации быстро и эффективно.</w:t>
      </w:r>
      <w:r w:rsidRPr="09E5EBC9" w:rsidR="46B0875C">
        <w:rPr>
          <w:rFonts w:ascii="Times New Roman" w:hAnsi="Times New Roman" w:eastAsia="Times New Roman" w:cs="Times New Roman"/>
        </w:rPr>
        <w:t xml:space="preserve"> </w:t>
      </w:r>
    </w:p>
    <w:p w:rsidR="5020088D" w:rsidP="00002684" w:rsidRDefault="3680C0E3" w14:paraId="091DD605" w14:textId="305CE5D7"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</w:rPr>
      </w:pPr>
      <w:r w:rsidRPr="3F94F827">
        <w:rPr>
          <w:rFonts w:ascii="Times New Roman" w:hAnsi="Times New Roman" w:eastAsia="Times New Roman" w:cs="Times New Roman"/>
        </w:rPr>
        <w:t xml:space="preserve">Важно отметить, что </w:t>
      </w:r>
      <w:r w:rsidRPr="3F94F827" w:rsidR="73F995F9">
        <w:rPr>
          <w:rFonts w:ascii="Times New Roman" w:hAnsi="Times New Roman" w:eastAsia="Times New Roman" w:cs="Times New Roman"/>
        </w:rPr>
        <w:t xml:space="preserve">используемый </w:t>
      </w:r>
      <w:r w:rsidRPr="3F94F827">
        <w:rPr>
          <w:rFonts w:ascii="Times New Roman" w:hAnsi="Times New Roman" w:eastAsia="Times New Roman" w:cs="Times New Roman"/>
        </w:rPr>
        <w:t xml:space="preserve">метод способен решать не только конкретные задачи с жестко заданными условиями, но и адаптироваться к требованиям пользователя. Это достигается за счет гибкости в настройке </w:t>
      </w:r>
      <w:proofErr w:type="spellStart"/>
      <w:r w:rsidRPr="3F94F827">
        <w:rPr>
          <w:rFonts w:ascii="Times New Roman" w:hAnsi="Times New Roman" w:eastAsia="Times New Roman" w:cs="Times New Roman"/>
        </w:rPr>
        <w:t>гиперпараметров</w:t>
      </w:r>
      <w:proofErr w:type="spellEnd"/>
      <w:r w:rsidRPr="3F94F827">
        <w:rPr>
          <w:rFonts w:ascii="Times New Roman" w:hAnsi="Times New Roman" w:eastAsia="Times New Roman" w:cs="Times New Roman"/>
        </w:rPr>
        <w:t xml:space="preserve"> задачи, таких как длина волны источника, геометрия проектируемой области (длина, ширина, высота), материал волновода и други</w:t>
      </w:r>
      <w:r w:rsidRPr="3F94F827" w:rsidR="03828856">
        <w:rPr>
          <w:rFonts w:ascii="Times New Roman" w:hAnsi="Times New Roman" w:eastAsia="Times New Roman" w:cs="Times New Roman"/>
        </w:rPr>
        <w:t>х</w:t>
      </w:r>
      <w:r w:rsidRPr="3F94F827">
        <w:rPr>
          <w:rFonts w:ascii="Times New Roman" w:hAnsi="Times New Roman" w:eastAsia="Times New Roman" w:cs="Times New Roman"/>
        </w:rPr>
        <w:t>. Такой подход</w:t>
      </w:r>
      <w:r w:rsidRPr="3F94F827" w:rsidR="7C4370F3">
        <w:rPr>
          <w:rFonts w:ascii="Times New Roman" w:hAnsi="Times New Roman" w:eastAsia="Times New Roman" w:cs="Times New Roman"/>
        </w:rPr>
        <w:t xml:space="preserve"> позволяет широко исследовать всевозможные конфигурации для получения наилучших результатов в рамках поставленной задачи</w:t>
      </w:r>
      <w:r w:rsidRPr="3F94F827">
        <w:rPr>
          <w:rFonts w:ascii="Times New Roman" w:hAnsi="Times New Roman" w:eastAsia="Times New Roman" w:cs="Times New Roman"/>
        </w:rPr>
        <w:t>.</w:t>
      </w:r>
    </w:p>
    <w:p w:rsidR="55F61665" w:rsidP="00002684" w:rsidRDefault="6274745D" w14:paraId="411D3F31" w14:textId="6A528345"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</w:rPr>
      </w:pPr>
      <w:r w:rsidRPr="3F94F827">
        <w:rPr>
          <w:rFonts w:ascii="Times New Roman" w:hAnsi="Times New Roman" w:eastAsia="Times New Roman" w:cs="Times New Roman"/>
        </w:rPr>
        <w:t>Еще одним преимуществом метода является то, что при нахождении оптимальной геометрии учитываются производственны</w:t>
      </w:r>
      <w:r w:rsidRPr="3F94F827" w:rsidR="01E93104">
        <w:rPr>
          <w:rFonts w:ascii="Times New Roman" w:hAnsi="Times New Roman" w:eastAsia="Times New Roman" w:cs="Times New Roman"/>
        </w:rPr>
        <w:t xml:space="preserve">е возможности. Сама структура </w:t>
      </w:r>
      <w:r w:rsidRPr="3F94F827" w:rsidR="10977B66">
        <w:rPr>
          <w:rFonts w:ascii="Times New Roman" w:hAnsi="Times New Roman" w:eastAsia="Times New Roman" w:cs="Times New Roman"/>
        </w:rPr>
        <w:t xml:space="preserve">получается </w:t>
      </w:r>
      <w:r w:rsidRPr="3F94F827" w:rsidR="01E93104">
        <w:rPr>
          <w:rFonts w:ascii="Times New Roman" w:hAnsi="Times New Roman" w:eastAsia="Times New Roman" w:cs="Times New Roman"/>
        </w:rPr>
        <w:t xml:space="preserve">двумерной, что </w:t>
      </w:r>
      <w:r w:rsidRPr="3F94F827" w:rsidR="6D55EABD">
        <w:rPr>
          <w:rFonts w:ascii="Times New Roman" w:hAnsi="Times New Roman" w:eastAsia="Times New Roman" w:cs="Times New Roman"/>
        </w:rPr>
        <w:t>значительно упрощает ее изготовление.</w:t>
      </w:r>
    </w:p>
    <w:p w:rsidR="67BDF127" w:rsidP="735429B6" w:rsidRDefault="67BDF127" w14:paraId="3F8B835F" w14:textId="4943B27A">
      <w:pPr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</w:rPr>
      </w:pPr>
      <w:r w:rsidRPr="09E5EBC9" w:rsidR="67BDF127">
        <w:rPr>
          <w:rFonts w:ascii="Times New Roman" w:hAnsi="Times New Roman" w:eastAsia="Times New Roman" w:cs="Times New Roman"/>
        </w:rPr>
        <w:t>С помощью</w:t>
      </w:r>
      <w:r w:rsidRPr="09E5EBC9" w:rsidR="620037D1">
        <w:rPr>
          <w:rFonts w:ascii="Times New Roman" w:hAnsi="Times New Roman" w:eastAsia="Times New Roman" w:cs="Times New Roman"/>
        </w:rPr>
        <w:t xml:space="preserve"> алгоритма топологической оптимизации</w:t>
      </w:r>
      <w:r w:rsidRPr="09E5EBC9" w:rsidR="31B09EDD">
        <w:rPr>
          <w:rFonts w:ascii="Times New Roman" w:hAnsi="Times New Roman" w:eastAsia="Times New Roman" w:cs="Times New Roman"/>
        </w:rPr>
        <w:t xml:space="preserve"> решал</w:t>
      </w:r>
      <w:r w:rsidRPr="09E5EBC9" w:rsidR="464EF313">
        <w:rPr>
          <w:rFonts w:ascii="Times New Roman" w:hAnsi="Times New Roman" w:eastAsia="Times New Roman" w:cs="Times New Roman"/>
        </w:rPr>
        <w:t>ась</w:t>
      </w:r>
      <w:r w:rsidRPr="09E5EBC9" w:rsidR="31B09EDD">
        <w:rPr>
          <w:rFonts w:ascii="Times New Roman" w:hAnsi="Times New Roman" w:eastAsia="Times New Roman" w:cs="Times New Roman"/>
        </w:rPr>
        <w:t xml:space="preserve"> задач</w:t>
      </w:r>
      <w:r w:rsidRPr="09E5EBC9" w:rsidR="151FE293">
        <w:rPr>
          <w:rFonts w:ascii="Times New Roman" w:hAnsi="Times New Roman" w:eastAsia="Times New Roman" w:cs="Times New Roman"/>
        </w:rPr>
        <w:t>а</w:t>
      </w:r>
      <w:r w:rsidRPr="09E5EBC9" w:rsidR="31B09EDD">
        <w:rPr>
          <w:rFonts w:ascii="Times New Roman" w:hAnsi="Times New Roman" w:eastAsia="Times New Roman" w:cs="Times New Roman"/>
        </w:rPr>
        <w:t xml:space="preserve"> </w:t>
      </w:r>
      <w:r w:rsidRPr="09E5EBC9" w:rsidR="19A3BBEC">
        <w:rPr>
          <w:rFonts w:ascii="Times New Roman" w:hAnsi="Times New Roman" w:eastAsia="Times New Roman" w:cs="Times New Roman"/>
        </w:rPr>
        <w:t>максимиз</w:t>
      </w:r>
      <w:r w:rsidRPr="09E5EBC9" w:rsidR="2864F471">
        <w:rPr>
          <w:rFonts w:ascii="Times New Roman" w:hAnsi="Times New Roman" w:eastAsia="Times New Roman" w:cs="Times New Roman"/>
        </w:rPr>
        <w:t>ации</w:t>
      </w:r>
      <w:r w:rsidRPr="09E5EBC9" w:rsidR="1B8F21C8">
        <w:rPr>
          <w:rFonts w:ascii="Times New Roman" w:hAnsi="Times New Roman" w:eastAsia="Times New Roman" w:cs="Times New Roman"/>
        </w:rPr>
        <w:t xml:space="preserve"> как</w:t>
      </w:r>
      <w:r w:rsidRPr="09E5EBC9" w:rsidR="19A3BBEC">
        <w:rPr>
          <w:rFonts w:ascii="Times New Roman" w:hAnsi="Times New Roman" w:eastAsia="Times New Roman" w:cs="Times New Roman"/>
        </w:rPr>
        <w:t xml:space="preserve"> </w:t>
      </w:r>
      <w:r w:rsidRPr="09E5EBC9" w:rsidR="779024E3">
        <w:rPr>
          <w:rFonts w:ascii="Times New Roman" w:hAnsi="Times New Roman" w:eastAsia="Times New Roman" w:cs="Times New Roman"/>
        </w:rPr>
        <w:t>фактора Парселла</w:t>
      </w:r>
      <w:r w:rsidRPr="09E5EBC9" w:rsidR="19A3BBEC">
        <w:rPr>
          <w:rFonts w:ascii="Times New Roman" w:hAnsi="Times New Roman" w:eastAsia="Times New Roman" w:cs="Times New Roman"/>
        </w:rPr>
        <w:t xml:space="preserve"> </w:t>
      </w:r>
      <w:r w:rsidRPr="09E5EBC9" w:rsidR="69C32CEF">
        <w:rPr>
          <w:rFonts w:ascii="Times New Roman" w:hAnsi="Times New Roman" w:eastAsia="Times New Roman" w:cs="Times New Roman"/>
        </w:rPr>
        <w:t xml:space="preserve">для дипольного </w:t>
      </w:r>
      <w:r w:rsidRPr="09E5EBC9" w:rsidR="19A3BBEC">
        <w:rPr>
          <w:rFonts w:ascii="Times New Roman" w:hAnsi="Times New Roman" w:eastAsia="Times New Roman" w:cs="Times New Roman"/>
        </w:rPr>
        <w:t>источника</w:t>
      </w:r>
      <w:r w:rsidRPr="09E5EBC9" w:rsidR="0B044CFE">
        <w:rPr>
          <w:rFonts w:ascii="Times New Roman" w:hAnsi="Times New Roman" w:eastAsia="Times New Roman" w:cs="Times New Roman"/>
        </w:rPr>
        <w:t xml:space="preserve"> с длиной волны 920 </w:t>
      </w:r>
      <w:r w:rsidRPr="09E5EBC9" w:rsidR="0B044CFE">
        <w:rPr>
          <w:rFonts w:ascii="Times New Roman" w:hAnsi="Times New Roman" w:eastAsia="Times New Roman" w:cs="Times New Roman"/>
        </w:rPr>
        <w:t>нм</w:t>
      </w:r>
      <w:r w:rsidRPr="09E5EBC9" w:rsidR="4AB650A1">
        <w:rPr>
          <w:rFonts w:ascii="Times New Roman" w:hAnsi="Times New Roman" w:eastAsia="Times New Roman" w:cs="Times New Roman"/>
        </w:rPr>
        <w:t>, так и эффективности</w:t>
      </w:r>
      <w:r w:rsidRPr="09E5EBC9" w:rsidR="19A3BBEC">
        <w:rPr>
          <w:rFonts w:ascii="Times New Roman" w:hAnsi="Times New Roman" w:eastAsia="Times New Roman" w:cs="Times New Roman"/>
        </w:rPr>
        <w:t xml:space="preserve"> заведения его излуче</w:t>
      </w:r>
      <w:r w:rsidRPr="09E5EBC9" w:rsidR="0BCDC641">
        <w:rPr>
          <w:rFonts w:ascii="Times New Roman" w:hAnsi="Times New Roman" w:eastAsia="Times New Roman" w:cs="Times New Roman"/>
        </w:rPr>
        <w:t>ния в волновод</w:t>
      </w:r>
      <w:r w:rsidRPr="09E5EBC9" w:rsidR="423977DB">
        <w:rPr>
          <w:rFonts w:ascii="Times New Roman" w:hAnsi="Times New Roman" w:eastAsia="Times New Roman" w:cs="Times New Roman"/>
        </w:rPr>
        <w:t xml:space="preserve"> на основе нитрида кремния</w:t>
      </w:r>
      <w:r w:rsidRPr="09E5EBC9" w:rsidR="06C23EF8">
        <w:rPr>
          <w:rFonts w:ascii="Times New Roman" w:hAnsi="Times New Roman" w:eastAsia="Times New Roman" w:cs="Times New Roman"/>
        </w:rPr>
        <w:t>.</w:t>
      </w:r>
      <w:r w:rsidRPr="09E5EBC9" w:rsidR="17D10CEE">
        <w:rPr>
          <w:rFonts w:ascii="Times New Roman" w:hAnsi="Times New Roman" w:eastAsia="Times New Roman" w:cs="Times New Roman"/>
        </w:rPr>
        <w:t xml:space="preserve"> Процесс проектирования показал, что геометрия соединителя и конечные результаты существенно зависят от </w:t>
      </w:r>
      <w:r w:rsidRPr="09E5EBC9" w:rsidR="244AE204">
        <w:rPr>
          <w:rFonts w:ascii="Times New Roman" w:hAnsi="Times New Roman" w:eastAsia="Times New Roman" w:cs="Times New Roman"/>
        </w:rPr>
        <w:t>трех</w:t>
      </w:r>
      <w:r w:rsidRPr="09E5EBC9" w:rsidR="17D10CEE">
        <w:rPr>
          <w:rFonts w:ascii="Times New Roman" w:hAnsi="Times New Roman" w:eastAsia="Times New Roman" w:cs="Times New Roman"/>
        </w:rPr>
        <w:t xml:space="preserve"> ключевых факторов: положения источника относительно волновода</w:t>
      </w:r>
      <w:r w:rsidRPr="09E5EBC9" w:rsidR="76B3719A">
        <w:rPr>
          <w:rFonts w:ascii="Times New Roman" w:hAnsi="Times New Roman" w:eastAsia="Times New Roman" w:cs="Times New Roman"/>
        </w:rPr>
        <w:t>,</w:t>
      </w:r>
      <w:r w:rsidRPr="09E5EBC9" w:rsidR="17D10CEE">
        <w:rPr>
          <w:rFonts w:ascii="Times New Roman" w:hAnsi="Times New Roman" w:eastAsia="Times New Roman" w:cs="Times New Roman"/>
        </w:rPr>
        <w:t xml:space="preserve"> начального распределения материала в проектируемой области</w:t>
      </w:r>
      <w:r w:rsidRPr="09E5EBC9" w:rsidR="519CA472">
        <w:rPr>
          <w:rFonts w:ascii="Times New Roman" w:hAnsi="Times New Roman" w:eastAsia="Times New Roman" w:cs="Times New Roman"/>
        </w:rPr>
        <w:t xml:space="preserve"> и ее размеров, </w:t>
      </w:r>
      <w:r w:rsidRPr="09E5EBC9" w:rsidR="20B930DF">
        <w:rPr>
          <w:rFonts w:ascii="Times New Roman" w:hAnsi="Times New Roman" w:eastAsia="Times New Roman" w:cs="Times New Roman"/>
        </w:rPr>
        <w:t xml:space="preserve">поэтому в ходе работы </w:t>
      </w:r>
      <w:r w:rsidRPr="09E5EBC9" w:rsidR="40D46266">
        <w:rPr>
          <w:rFonts w:ascii="Times New Roman" w:hAnsi="Times New Roman" w:eastAsia="Times New Roman" w:cs="Times New Roman"/>
        </w:rPr>
        <w:t>систематически</w:t>
      </w:r>
      <w:r w:rsidRPr="09E5EBC9" w:rsidR="20B930DF">
        <w:rPr>
          <w:rFonts w:ascii="Times New Roman" w:hAnsi="Times New Roman" w:eastAsia="Times New Roman" w:cs="Times New Roman"/>
        </w:rPr>
        <w:t xml:space="preserve"> варьировал</w:t>
      </w:r>
      <w:r w:rsidRPr="09E5EBC9" w:rsidR="0B6682E3">
        <w:rPr>
          <w:rFonts w:ascii="Times New Roman" w:hAnsi="Times New Roman" w:eastAsia="Times New Roman" w:cs="Times New Roman"/>
        </w:rPr>
        <w:t>ись</w:t>
      </w:r>
      <w:r w:rsidRPr="09E5EBC9" w:rsidR="20B930DF">
        <w:rPr>
          <w:rFonts w:ascii="Times New Roman" w:hAnsi="Times New Roman" w:eastAsia="Times New Roman" w:cs="Times New Roman"/>
        </w:rPr>
        <w:t xml:space="preserve"> вышеперечисленные параметры. </w:t>
      </w:r>
      <w:r w:rsidRPr="09E5EBC9" w:rsidR="17D10CEE">
        <w:rPr>
          <w:rFonts w:ascii="Times New Roman" w:hAnsi="Times New Roman" w:eastAsia="Times New Roman" w:cs="Times New Roman"/>
        </w:rPr>
        <w:t xml:space="preserve">В качестве промежуточного результата удалось разработать соединитель, который увеличивает </w:t>
      </w:r>
      <w:r w:rsidRPr="09E5EBC9" w:rsidR="6A73DF24">
        <w:rPr>
          <w:rFonts w:ascii="Times New Roman" w:hAnsi="Times New Roman" w:eastAsia="Times New Roman" w:cs="Times New Roman"/>
        </w:rPr>
        <w:t>фактор Парселла</w:t>
      </w:r>
      <w:r w:rsidRPr="09E5EBC9" w:rsidR="17D10CEE">
        <w:rPr>
          <w:rFonts w:ascii="Times New Roman" w:hAnsi="Times New Roman" w:eastAsia="Times New Roman" w:cs="Times New Roman"/>
        </w:rPr>
        <w:t xml:space="preserve"> источника </w:t>
      </w:r>
      <w:r w:rsidRPr="09E5EBC9" w:rsidR="7F28F9A4">
        <w:rPr>
          <w:rFonts w:ascii="Times New Roman" w:hAnsi="Times New Roman" w:eastAsia="Times New Roman" w:cs="Times New Roman"/>
        </w:rPr>
        <w:t>до</w:t>
      </w:r>
      <w:r w:rsidRPr="09E5EBC9" w:rsidR="17D10CEE">
        <w:rPr>
          <w:rFonts w:ascii="Times New Roman" w:hAnsi="Times New Roman" w:eastAsia="Times New Roman" w:cs="Times New Roman"/>
        </w:rPr>
        <w:t xml:space="preserve"> 5.</w:t>
      </w:r>
      <w:r w:rsidRPr="09E5EBC9" w:rsidR="6826A008">
        <w:rPr>
          <w:rFonts w:ascii="Times New Roman" w:hAnsi="Times New Roman" w:eastAsia="Times New Roman" w:cs="Times New Roman"/>
        </w:rPr>
        <w:t>8</w:t>
      </w:r>
      <w:r w:rsidRPr="09E5EBC9" w:rsidR="17D10CEE">
        <w:rPr>
          <w:rFonts w:ascii="Times New Roman" w:hAnsi="Times New Roman" w:eastAsia="Times New Roman" w:cs="Times New Roman"/>
        </w:rPr>
        <w:t xml:space="preserve"> по сравнению с излучением в свободное пространство</w:t>
      </w:r>
      <w:r w:rsidRPr="09E5EBC9" w:rsidR="77D72E66">
        <w:rPr>
          <w:rFonts w:ascii="Times New Roman" w:hAnsi="Times New Roman" w:eastAsia="Times New Roman" w:cs="Times New Roman"/>
        </w:rPr>
        <w:t xml:space="preserve">, а также </w:t>
      </w:r>
      <w:r w:rsidRPr="09E5EBC9" w:rsidR="0A353F67">
        <w:rPr>
          <w:rFonts w:ascii="Times New Roman" w:hAnsi="Times New Roman" w:eastAsia="Times New Roman" w:cs="Times New Roman"/>
        </w:rPr>
        <w:t>на</w:t>
      </w:r>
      <w:r w:rsidRPr="09E5EBC9" w:rsidR="7D53E4F1">
        <w:rPr>
          <w:rFonts w:ascii="Times New Roman" w:hAnsi="Times New Roman" w:eastAsia="Times New Roman" w:cs="Times New Roman"/>
        </w:rPr>
        <w:t xml:space="preserve">правляет </w:t>
      </w:r>
      <w:r w:rsidRPr="09E5EBC9" w:rsidR="0A353F67">
        <w:rPr>
          <w:rFonts w:ascii="Times New Roman" w:hAnsi="Times New Roman" w:eastAsia="Times New Roman" w:cs="Times New Roman"/>
        </w:rPr>
        <w:t>46.3</w:t>
      </w:r>
      <w:r w:rsidRPr="09E5EBC9" w:rsidR="77D72E66">
        <w:rPr>
          <w:rFonts w:ascii="Times New Roman" w:hAnsi="Times New Roman" w:eastAsia="Times New Roman" w:cs="Times New Roman"/>
        </w:rPr>
        <w:t>% излучения</w:t>
      </w:r>
      <w:r w:rsidRPr="09E5EBC9" w:rsidR="6392D706">
        <w:rPr>
          <w:rFonts w:ascii="Times New Roman" w:hAnsi="Times New Roman" w:eastAsia="Times New Roman" w:cs="Times New Roman"/>
        </w:rPr>
        <w:t xml:space="preserve"> источника</w:t>
      </w:r>
      <w:r w:rsidRPr="09E5EBC9" w:rsidR="77D72E66">
        <w:rPr>
          <w:rFonts w:ascii="Times New Roman" w:hAnsi="Times New Roman" w:eastAsia="Times New Roman" w:cs="Times New Roman"/>
        </w:rPr>
        <w:t xml:space="preserve"> в волновод</w:t>
      </w:r>
      <w:r w:rsidRPr="09E5EBC9" w:rsidR="77D72E66">
        <w:rPr>
          <w:rFonts w:ascii="Times New Roman" w:hAnsi="Times New Roman" w:eastAsia="Times New Roman" w:cs="Times New Roman"/>
        </w:rPr>
        <w:t>.</w:t>
      </w:r>
      <w:r w:rsidRPr="09E5EBC9" w:rsidR="00ECD543">
        <w:rPr>
          <w:rFonts w:ascii="Times New Roman" w:hAnsi="Times New Roman" w:eastAsia="Times New Roman" w:cs="Times New Roman"/>
        </w:rPr>
        <w:t xml:space="preserve"> </w:t>
      </w:r>
      <w:r w:rsidRPr="09E5EBC9" w:rsidR="5AB0A894">
        <w:rPr>
          <w:rFonts w:ascii="Times New Roman" w:hAnsi="Times New Roman" w:eastAsia="Times New Roman" w:cs="Times New Roman"/>
        </w:rPr>
        <w:t>В дальнейшем</w:t>
      </w:r>
      <w:r w:rsidRPr="09E5EBC9" w:rsidR="00ECD543">
        <w:rPr>
          <w:rFonts w:ascii="Times New Roman" w:hAnsi="Times New Roman" w:eastAsia="Times New Roman" w:cs="Times New Roman"/>
        </w:rPr>
        <w:t xml:space="preserve"> планируется </w:t>
      </w:r>
      <w:r w:rsidRPr="09E5EBC9" w:rsidR="5F7A674C">
        <w:rPr>
          <w:rFonts w:ascii="Times New Roman" w:hAnsi="Times New Roman" w:eastAsia="Times New Roman" w:cs="Times New Roman"/>
        </w:rPr>
        <w:t xml:space="preserve">расширить </w:t>
      </w:r>
      <w:r w:rsidRPr="09E5EBC9" w:rsidR="16DDA74A">
        <w:rPr>
          <w:rFonts w:ascii="Times New Roman" w:hAnsi="Times New Roman" w:eastAsia="Times New Roman" w:cs="Times New Roman"/>
        </w:rPr>
        <w:t>диапазон</w:t>
      </w:r>
      <w:r w:rsidRPr="09E5EBC9" w:rsidR="5F7A674C">
        <w:rPr>
          <w:rFonts w:ascii="Times New Roman" w:hAnsi="Times New Roman" w:eastAsia="Times New Roman" w:cs="Times New Roman"/>
        </w:rPr>
        <w:t xml:space="preserve"> варьируемых параметров</w:t>
      </w:r>
      <w:r w:rsidRPr="09E5EBC9" w:rsidR="694DC03E">
        <w:rPr>
          <w:rFonts w:ascii="Times New Roman" w:hAnsi="Times New Roman" w:eastAsia="Times New Roman" w:cs="Times New Roman"/>
        </w:rPr>
        <w:t xml:space="preserve"> </w:t>
      </w:r>
      <w:r w:rsidRPr="09E5EBC9" w:rsidR="66273C75">
        <w:rPr>
          <w:rFonts w:ascii="Times New Roman" w:hAnsi="Times New Roman" w:eastAsia="Times New Roman" w:cs="Times New Roman"/>
        </w:rPr>
        <w:t>для</w:t>
      </w:r>
      <w:r w:rsidRPr="09E5EBC9" w:rsidR="186AECF6">
        <w:rPr>
          <w:rFonts w:ascii="Times New Roman" w:hAnsi="Times New Roman" w:eastAsia="Times New Roman" w:cs="Times New Roman"/>
        </w:rPr>
        <w:t xml:space="preserve"> провер</w:t>
      </w:r>
      <w:r w:rsidRPr="09E5EBC9" w:rsidR="7A79B6EA">
        <w:rPr>
          <w:rFonts w:ascii="Times New Roman" w:hAnsi="Times New Roman" w:eastAsia="Times New Roman" w:cs="Times New Roman"/>
        </w:rPr>
        <w:t>ки</w:t>
      </w:r>
      <w:r w:rsidRPr="09E5EBC9" w:rsidR="186AECF6">
        <w:rPr>
          <w:rFonts w:ascii="Times New Roman" w:hAnsi="Times New Roman" w:eastAsia="Times New Roman" w:cs="Times New Roman"/>
        </w:rPr>
        <w:t xml:space="preserve"> возможност</w:t>
      </w:r>
      <w:r w:rsidRPr="09E5EBC9" w:rsidR="635C6314">
        <w:rPr>
          <w:rFonts w:ascii="Times New Roman" w:hAnsi="Times New Roman" w:eastAsia="Times New Roman" w:cs="Times New Roman"/>
        </w:rPr>
        <w:t>и</w:t>
      </w:r>
      <w:r w:rsidRPr="09E5EBC9" w:rsidR="186AECF6">
        <w:rPr>
          <w:rFonts w:ascii="Times New Roman" w:hAnsi="Times New Roman" w:eastAsia="Times New Roman" w:cs="Times New Roman"/>
        </w:rPr>
        <w:t xml:space="preserve"> получения лучших результатов, а также </w:t>
      </w:r>
      <w:r w:rsidRPr="09E5EBC9" w:rsidR="63F99F8E">
        <w:rPr>
          <w:rFonts w:ascii="Times New Roman" w:hAnsi="Times New Roman" w:eastAsia="Times New Roman" w:cs="Times New Roman"/>
        </w:rPr>
        <w:t xml:space="preserve">исследовать зависимость эффективности оптической связи и фактора </w:t>
      </w:r>
      <w:r w:rsidRPr="09E5EBC9" w:rsidR="63F99F8E">
        <w:rPr>
          <w:rFonts w:ascii="Times New Roman" w:hAnsi="Times New Roman" w:eastAsia="Times New Roman" w:cs="Times New Roman"/>
        </w:rPr>
        <w:t>Парселла</w:t>
      </w:r>
      <w:r w:rsidRPr="09E5EBC9" w:rsidR="0BBD9BE1">
        <w:rPr>
          <w:rFonts w:ascii="Times New Roman" w:hAnsi="Times New Roman" w:eastAsia="Times New Roman" w:cs="Times New Roman"/>
        </w:rPr>
        <w:t xml:space="preserve"> от длины волны излучателя для финальной структуры</w:t>
      </w:r>
      <w:r w:rsidRPr="09E5EBC9" w:rsidR="4EFDFB57">
        <w:rPr>
          <w:rFonts w:ascii="Times New Roman" w:hAnsi="Times New Roman" w:eastAsia="Times New Roman" w:cs="Times New Roman"/>
        </w:rPr>
        <w:t>.</w:t>
      </w:r>
    </w:p>
    <w:p w:rsidR="57DE7975" w:rsidP="735429B6" w:rsidRDefault="57DE7975" w14:paraId="1A5151A8" w14:textId="5BFD4280">
      <w:pPr>
        <w:jc w:val="center"/>
      </w:pPr>
      <w:r w:rsidR="57DE7975">
        <w:drawing>
          <wp:inline wp14:editId="2BB71A41" wp14:anchorId="48FFC516">
            <wp:extent cx="4665869" cy="2715150"/>
            <wp:effectExtent l="0" t="0" r="0" b="0"/>
            <wp:docPr id="1834857313" name="Рисунок 183485731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 1834857313"/>
                    <pic:cNvPicPr/>
                  </pic:nvPicPr>
                  <pic:blipFill>
                    <a:blip r:embed="R498333586a84434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6" b="47666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65869" cy="27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EF29E4C">
        <w:drawing>
          <wp:inline wp14:editId="7C6FC45E" wp14:anchorId="4B594910">
            <wp:extent cx="3774593" cy="3048000"/>
            <wp:effectExtent l="0" t="0" r="0" b="0"/>
            <wp:docPr id="4656301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e64e82c36f49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593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2684" w:rsidR="501B3E47" w:rsidP="00002684" w:rsidRDefault="501B3E47" w14:paraId="47DBAF4E" w14:textId="720FCA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9E5EBC9" w:rsidR="501B3E47">
        <w:rPr>
          <w:rFonts w:ascii="Times New Roman" w:hAnsi="Times New Roman" w:cs="Times New Roman"/>
        </w:rPr>
        <w:t xml:space="preserve">Рисунок 1. а) </w:t>
      </w:r>
      <w:r w:rsidRPr="09E5EBC9" w:rsidR="10ED5815">
        <w:rPr>
          <w:rFonts w:ascii="Times New Roman" w:hAnsi="Times New Roman" w:cs="Times New Roman"/>
        </w:rPr>
        <w:t>эволюция</w:t>
      </w:r>
      <w:r w:rsidRPr="09E5EBC9" w:rsidR="3494C1AF">
        <w:rPr>
          <w:rFonts w:ascii="Times New Roman" w:hAnsi="Times New Roman" w:cs="Times New Roman"/>
        </w:rPr>
        <w:t xml:space="preserve"> показателя</w:t>
      </w:r>
      <w:r w:rsidRPr="09E5EBC9" w:rsidR="10ED5815">
        <w:rPr>
          <w:rFonts w:ascii="Times New Roman" w:hAnsi="Times New Roman" w:cs="Times New Roman"/>
        </w:rPr>
        <w:t xml:space="preserve"> </w:t>
      </w:r>
      <w:r w:rsidRPr="09E5EBC9" w:rsidR="10ED5815">
        <w:rPr>
          <w:rFonts w:ascii="Times New Roman" w:hAnsi="Times New Roman" w:cs="Times New Roman"/>
        </w:rPr>
        <w:t xml:space="preserve">эффективности оптической связи и фактора </w:t>
      </w:r>
      <w:r w:rsidRPr="09E5EBC9" w:rsidR="10ED5815">
        <w:rPr>
          <w:rFonts w:ascii="Times New Roman" w:hAnsi="Times New Roman" w:cs="Times New Roman"/>
        </w:rPr>
        <w:t>Парселла</w:t>
      </w:r>
      <w:r w:rsidRPr="09E5EBC9" w:rsidR="10ED5815">
        <w:rPr>
          <w:rFonts w:ascii="Times New Roman" w:hAnsi="Times New Roman" w:cs="Times New Roman"/>
        </w:rPr>
        <w:t xml:space="preserve"> в течение оптимизации, б) финальное распределение материала в области 3</w:t>
      </w:r>
      <w:r w:rsidRPr="09E5EBC9" w:rsidR="45F9C714">
        <w:rPr>
          <w:rFonts w:ascii="Times New Roman" w:hAnsi="Times New Roman" w:cs="Times New Roman"/>
        </w:rPr>
        <w:t>.</w:t>
      </w:r>
      <w:r w:rsidRPr="09E5EBC9" w:rsidR="10ED5815">
        <w:rPr>
          <w:rFonts w:ascii="Times New Roman" w:hAnsi="Times New Roman" w:cs="Times New Roman"/>
        </w:rPr>
        <w:t xml:space="preserve">5 </w:t>
      </w:r>
      <w:r w:rsidRPr="09E5EBC9" w:rsidR="6FBFB314">
        <w:rPr>
          <w:rFonts w:ascii="Times New Roman" w:hAnsi="Times New Roman" w:cs="Times New Roman"/>
        </w:rPr>
        <w:t>на</w:t>
      </w:r>
      <w:r w:rsidRPr="09E5EBC9" w:rsidR="10ED5815">
        <w:rPr>
          <w:rFonts w:ascii="Times New Roman" w:hAnsi="Times New Roman" w:cs="Times New Roman"/>
        </w:rPr>
        <w:t xml:space="preserve"> 3</w:t>
      </w:r>
      <w:r w:rsidRPr="09E5EBC9" w:rsidR="5D3D2D78">
        <w:rPr>
          <w:rFonts w:ascii="Times New Roman" w:hAnsi="Times New Roman" w:cs="Times New Roman"/>
        </w:rPr>
        <w:t>.</w:t>
      </w:r>
      <w:r w:rsidRPr="09E5EBC9" w:rsidR="10ED5815">
        <w:rPr>
          <w:rFonts w:ascii="Times New Roman" w:hAnsi="Times New Roman" w:cs="Times New Roman"/>
        </w:rPr>
        <w:t>5</w:t>
      </w:r>
      <w:r w:rsidRPr="09E5EBC9" w:rsidR="30E83613">
        <w:rPr>
          <w:rFonts w:ascii="Times New Roman" w:hAnsi="Times New Roman" w:cs="Times New Roman"/>
        </w:rPr>
        <w:t xml:space="preserve"> мкм, </w:t>
      </w:r>
      <w:r w:rsidRPr="09E5EBC9" w:rsidR="4F2F985E">
        <w:rPr>
          <w:rFonts w:ascii="Times New Roman" w:hAnsi="Times New Roman" w:cs="Times New Roman"/>
        </w:rPr>
        <w:t>штрихом</w:t>
      </w:r>
      <w:r w:rsidRPr="09E5EBC9" w:rsidR="30E83613">
        <w:rPr>
          <w:rFonts w:ascii="Times New Roman" w:hAnsi="Times New Roman" w:cs="Times New Roman"/>
        </w:rPr>
        <w:t xml:space="preserve"> отмечено положение</w:t>
      </w:r>
      <w:r w:rsidRPr="09E5EBC9" w:rsidR="77981ACE">
        <w:rPr>
          <w:rFonts w:ascii="Times New Roman" w:hAnsi="Times New Roman" w:cs="Times New Roman"/>
        </w:rPr>
        <w:t xml:space="preserve"> дипольного</w:t>
      </w:r>
      <w:r w:rsidRPr="09E5EBC9" w:rsidR="30E83613">
        <w:rPr>
          <w:rFonts w:ascii="Times New Roman" w:hAnsi="Times New Roman" w:cs="Times New Roman"/>
        </w:rPr>
        <w:t xml:space="preserve"> источника</w:t>
      </w:r>
    </w:p>
    <w:p w:rsidR="00002684" w:rsidP="00002684" w:rsidRDefault="00002684" w14:paraId="762121AD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1E2CFB" w:rsidR="7A4CAF7D" w:rsidP="735429B6" w:rsidRDefault="7A4CAF7D" w14:paraId="67042456" w14:textId="59168AF5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</w:rPr>
      </w:pPr>
      <w:r w:rsidRPr="735429B6" w:rsidR="7A4CAF7D">
        <w:rPr>
          <w:rFonts w:ascii="Times New Roman" w:hAnsi="Times New Roman" w:cs="Times New Roman"/>
          <w:b w:val="1"/>
          <w:bCs w:val="1"/>
        </w:rPr>
        <w:t>Литература</w:t>
      </w:r>
    </w:p>
    <w:p w:rsidRPr="001E2CFB" w:rsidR="001E2CFB" w:rsidP="001E2CFB" w:rsidRDefault="001E2CFB" w14:paraId="434BE404" w14:textId="77777777">
      <w:pPr>
        <w:spacing w:after="0" w:line="240" w:lineRule="auto"/>
        <w:rPr>
          <w:rFonts w:ascii="Times New Roman" w:hAnsi="Times New Roman" w:cs="Times New Roman"/>
        </w:rPr>
      </w:pPr>
    </w:p>
    <w:p w:rsidR="7A4CAF7D" w:rsidP="001E2CFB" w:rsidRDefault="001E2CFB" w14:paraId="78660598" w14:textId="51774365">
      <w:pPr>
        <w:spacing w:after="0" w:line="240" w:lineRule="auto"/>
        <w:ind w:left="397"/>
        <w:jc w:val="both"/>
        <w:rPr>
          <w:rFonts w:ascii="Times New Roman" w:hAnsi="Times New Roman" w:eastAsia="Arial" w:cs="Times New Roman"/>
          <w:color w:val="222222"/>
          <w:lang w:val="en-US"/>
        </w:rPr>
      </w:pPr>
      <w:r w:rsidRPr="001E2CFB">
        <w:rPr>
          <w:rFonts w:ascii="Times New Roman" w:hAnsi="Times New Roman" w:eastAsia="Aptos" w:cs="Times New Roman"/>
          <w:color w:val="222222"/>
          <w:lang w:val="en-US"/>
        </w:rPr>
        <w:t>1</w:t>
      </w:r>
      <w:r w:rsidRPr="001E2CFB" w:rsidR="00002684">
        <w:rPr>
          <w:rFonts w:ascii="Times New Roman" w:hAnsi="Times New Roman" w:eastAsia="Aptos" w:cs="Times New Roman"/>
          <w:color w:val="222222"/>
          <w:lang w:val="en-US"/>
        </w:rPr>
        <w:t xml:space="preserve">. </w:t>
      </w:r>
      <w:proofErr w:type="spellStart"/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>Lalau</w:t>
      </w:r>
      <w:r w:rsidRPr="001E2CFB" w:rsidR="27335752">
        <w:rPr>
          <w:rFonts w:ascii="Times New Roman" w:hAnsi="Times New Roman" w:eastAsia="Arial" w:cs="Times New Roman"/>
          <w:color w:val="222222"/>
          <w:lang w:val="en-US"/>
        </w:rPr>
        <w:t>-</w:t>
      </w:r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>Keraly</w:t>
      </w:r>
      <w:proofErr w:type="spellEnd"/>
      <w:r w:rsidRPr="001E2CFB" w:rsidR="27335752">
        <w:rPr>
          <w:rFonts w:ascii="Times New Roman" w:hAnsi="Times New Roman" w:eastAsia="Arial" w:cs="Times New Roman"/>
          <w:color w:val="222222"/>
          <w:lang w:val="en-US"/>
        </w:rPr>
        <w:t xml:space="preserve"> </w:t>
      </w:r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>C</w:t>
      </w:r>
      <w:r w:rsidRPr="001E2CFB" w:rsidR="27335752">
        <w:rPr>
          <w:rFonts w:ascii="Times New Roman" w:hAnsi="Times New Roman" w:eastAsia="Arial" w:cs="Times New Roman"/>
          <w:color w:val="222222"/>
          <w:lang w:val="en-US"/>
        </w:rPr>
        <w:t>.</w:t>
      </w:r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>M</w:t>
      </w:r>
      <w:r w:rsidRPr="001E2CFB" w:rsidR="27335752">
        <w:rPr>
          <w:rFonts w:ascii="Times New Roman" w:hAnsi="Times New Roman" w:eastAsia="Arial" w:cs="Times New Roman"/>
          <w:color w:val="222222"/>
          <w:lang w:val="en-US"/>
        </w:rPr>
        <w:t xml:space="preserve">. </w:t>
      </w:r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>et</w:t>
      </w:r>
      <w:r w:rsidRPr="001E2CFB" w:rsidR="27335752">
        <w:rPr>
          <w:rFonts w:ascii="Times New Roman" w:hAnsi="Times New Roman" w:eastAsia="Arial" w:cs="Times New Roman"/>
          <w:color w:val="222222"/>
          <w:lang w:val="en-US"/>
        </w:rPr>
        <w:t xml:space="preserve"> </w:t>
      </w:r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>al</w:t>
      </w:r>
      <w:r w:rsidRPr="001E2CFB" w:rsidR="27335752">
        <w:rPr>
          <w:rFonts w:ascii="Times New Roman" w:hAnsi="Times New Roman" w:eastAsia="Arial" w:cs="Times New Roman"/>
          <w:color w:val="222222"/>
          <w:lang w:val="en-US"/>
        </w:rPr>
        <w:t xml:space="preserve">. </w:t>
      </w:r>
      <w:proofErr w:type="spellStart"/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>Adjoint</w:t>
      </w:r>
      <w:proofErr w:type="spellEnd"/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 xml:space="preserve"> shape optimization applied to electromagnetic design //</w:t>
      </w:r>
      <w:r w:rsidRPr="001E2CFB">
        <w:rPr>
          <w:rFonts w:ascii="Times New Roman" w:hAnsi="Times New Roman" w:eastAsia="Arial" w:cs="Times New Roman"/>
          <w:color w:val="222222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222222"/>
          <w:lang w:val="en-US"/>
        </w:rPr>
        <w:t xml:space="preserve">Optics express. </w:t>
      </w:r>
      <w:proofErr w:type="gramStart"/>
      <w:r>
        <w:rPr>
          <w:rFonts w:ascii="Times New Roman" w:hAnsi="Times New Roman" w:eastAsia="Arial" w:cs="Times New Roman"/>
          <w:color w:val="222222"/>
          <w:lang w:val="en-US"/>
        </w:rPr>
        <w:t>2013</w:t>
      </w:r>
      <w:proofErr w:type="gramEnd"/>
      <w:r w:rsidRPr="001E2CFB">
        <w:rPr>
          <w:rFonts w:ascii="Times New Roman" w:hAnsi="Times New Roman" w:eastAsia="Arial" w:cs="Times New Roman"/>
          <w:color w:val="222222"/>
          <w:lang w:val="en-US"/>
        </w:rPr>
        <w:t xml:space="preserve">, </w:t>
      </w:r>
      <w:r w:rsidRPr="00002684" w:rsidR="27335752">
        <w:rPr>
          <w:rFonts w:ascii="Times New Roman" w:hAnsi="Times New Roman" w:eastAsia="Arial" w:cs="Times New Roman"/>
          <w:color w:val="222222"/>
        </w:rPr>
        <w:t>Т</w:t>
      </w:r>
      <w:r>
        <w:rPr>
          <w:rFonts w:ascii="Times New Roman" w:hAnsi="Times New Roman" w:eastAsia="Arial" w:cs="Times New Roman"/>
          <w:color w:val="222222"/>
          <w:lang w:val="en-US"/>
        </w:rPr>
        <w:t>. 21</w:t>
      </w:r>
      <w:r w:rsidRPr="001E2CFB">
        <w:rPr>
          <w:rFonts w:ascii="Times New Roman" w:hAnsi="Times New Roman" w:eastAsia="Arial" w:cs="Times New Roman"/>
          <w:color w:val="222222"/>
          <w:lang w:val="en-US"/>
        </w:rPr>
        <w:t xml:space="preserve">, </w:t>
      </w:r>
      <w:r w:rsidRPr="00002684" w:rsidR="27335752">
        <w:rPr>
          <w:rFonts w:ascii="Times New Roman" w:hAnsi="Times New Roman" w:eastAsia="Arial" w:cs="Times New Roman"/>
          <w:color w:val="222222"/>
          <w:lang w:val="en-US"/>
        </w:rPr>
        <w:t xml:space="preserve">№. </w:t>
      </w:r>
      <w:r>
        <w:rPr>
          <w:rFonts w:ascii="Times New Roman" w:hAnsi="Times New Roman" w:eastAsia="Arial" w:cs="Times New Roman"/>
          <w:color w:val="222222"/>
          <w:lang w:val="en-US"/>
        </w:rPr>
        <w:t>18.</w:t>
      </w:r>
      <w:r w:rsidRPr="001E2CFB" w:rsidR="27335752">
        <w:rPr>
          <w:rFonts w:ascii="Times New Roman" w:hAnsi="Times New Roman" w:eastAsia="Arial" w:cs="Times New Roman"/>
          <w:color w:val="222222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222222"/>
        </w:rPr>
        <w:t>р</w:t>
      </w:r>
      <w:r w:rsidRPr="001E2CFB" w:rsidR="27335752">
        <w:rPr>
          <w:rFonts w:ascii="Times New Roman" w:hAnsi="Times New Roman" w:eastAsia="Arial" w:cs="Times New Roman"/>
          <w:color w:val="222222"/>
          <w:lang w:val="en-US"/>
        </w:rPr>
        <w:t>. 21693-21701.</w:t>
      </w:r>
    </w:p>
    <w:p w:rsidRPr="001E2CFB" w:rsidR="001E2CFB" w:rsidP="001E2CFB" w:rsidRDefault="001E2CFB" w14:paraId="676160A4" w14:textId="77777777">
      <w:pPr>
        <w:spacing w:after="0" w:line="240" w:lineRule="auto"/>
        <w:ind w:left="397"/>
        <w:jc w:val="both"/>
        <w:rPr>
          <w:rFonts w:ascii="Times New Roman" w:hAnsi="Times New Roman" w:eastAsia="Arial" w:cs="Times New Roman"/>
          <w:color w:val="222222"/>
          <w:lang w:val="en-US"/>
        </w:rPr>
      </w:pPr>
    </w:p>
    <w:p w:rsidRPr="001E2CFB" w:rsidR="001E2CFB" w:rsidP="001E2CFB" w:rsidRDefault="001E2CFB" w14:paraId="1AB7A949" w14:textId="170E68AE">
      <w:pPr>
        <w:spacing w:after="0" w:line="240" w:lineRule="auto"/>
        <w:ind w:left="397"/>
        <w:jc w:val="both"/>
        <w:rPr>
          <w:rFonts w:ascii="Times New Roman" w:hAnsi="Times New Roman" w:eastAsia="Arial" w:cs="Times New Roman"/>
          <w:color w:val="222222"/>
          <w:lang w:val="en-US"/>
        </w:rPr>
      </w:pPr>
      <w:r w:rsidRPr="001E2CFB">
        <w:rPr>
          <w:rFonts w:ascii="Times New Roman" w:hAnsi="Times New Roman" w:eastAsia="Arial" w:cs="Times New Roman"/>
          <w:color w:val="222222"/>
          <w:lang w:val="en-US"/>
        </w:rPr>
        <w:t xml:space="preserve">2. </w:t>
      </w:r>
      <w:proofErr w:type="spellStart"/>
      <w:r w:rsidRPr="001E2CFB">
        <w:rPr>
          <w:rFonts w:ascii="Times New Roman" w:hAnsi="Times New Roman" w:eastAsia="Arial" w:cs="Times New Roman"/>
          <w:color w:val="222222"/>
          <w:lang w:val="en-US"/>
        </w:rPr>
        <w:t>Yesilyurt</w:t>
      </w:r>
      <w:proofErr w:type="spellEnd"/>
      <w:r w:rsidRPr="001E2CFB">
        <w:rPr>
          <w:rFonts w:ascii="Times New Roman" w:hAnsi="Times New Roman" w:eastAsia="Arial" w:cs="Times New Roman"/>
          <w:color w:val="222222"/>
          <w:lang w:val="en-US"/>
        </w:rPr>
        <w:t xml:space="preserve"> O. et al. Efficient topology-optimized couplers for on-chip single-photon sources // </w:t>
      </w:r>
      <w:r>
        <w:rPr>
          <w:rFonts w:ascii="Times New Roman" w:hAnsi="Times New Roman" w:eastAsia="Arial" w:cs="Times New Roman"/>
          <w:color w:val="222222"/>
          <w:lang w:val="en-US"/>
        </w:rPr>
        <w:t xml:space="preserve">ACS Photonics. </w:t>
      </w:r>
      <w:proofErr w:type="gramStart"/>
      <w:r>
        <w:rPr>
          <w:rFonts w:ascii="Times New Roman" w:hAnsi="Times New Roman" w:eastAsia="Arial" w:cs="Times New Roman"/>
          <w:color w:val="222222"/>
          <w:lang w:val="en-US"/>
        </w:rPr>
        <w:t>2021</w:t>
      </w:r>
      <w:proofErr w:type="gramEnd"/>
      <w:r>
        <w:rPr>
          <w:rFonts w:ascii="Times New Roman" w:hAnsi="Times New Roman" w:eastAsia="Arial" w:cs="Times New Roman"/>
          <w:color w:val="222222"/>
        </w:rPr>
        <w:t xml:space="preserve">, </w:t>
      </w:r>
      <w:r w:rsidRPr="001E2CFB">
        <w:rPr>
          <w:rFonts w:ascii="Times New Roman" w:hAnsi="Times New Roman" w:eastAsia="Arial" w:cs="Times New Roman"/>
          <w:color w:val="222222"/>
        </w:rPr>
        <w:t>Т</w:t>
      </w:r>
      <w:r>
        <w:rPr>
          <w:rFonts w:ascii="Times New Roman" w:hAnsi="Times New Roman" w:eastAsia="Arial" w:cs="Times New Roman"/>
          <w:color w:val="222222"/>
          <w:lang w:val="en-US"/>
        </w:rPr>
        <w:t>. 8</w:t>
      </w:r>
      <w:r>
        <w:rPr>
          <w:rFonts w:ascii="Times New Roman" w:hAnsi="Times New Roman" w:eastAsia="Arial" w:cs="Times New Roman"/>
          <w:color w:val="222222"/>
        </w:rPr>
        <w:t>,</w:t>
      </w:r>
      <w:r>
        <w:rPr>
          <w:rFonts w:ascii="Times New Roman" w:hAnsi="Times New Roman" w:eastAsia="Arial" w:cs="Times New Roman"/>
          <w:color w:val="222222"/>
          <w:lang w:val="en-US"/>
        </w:rPr>
        <w:t xml:space="preserve"> №. 10. </w:t>
      </w:r>
      <w:r>
        <w:rPr>
          <w:rFonts w:ascii="Times New Roman" w:hAnsi="Times New Roman" w:eastAsia="Arial" w:cs="Times New Roman"/>
          <w:color w:val="222222"/>
        </w:rPr>
        <w:t>р</w:t>
      </w:r>
      <w:r w:rsidRPr="001E2CFB">
        <w:rPr>
          <w:rFonts w:ascii="Times New Roman" w:hAnsi="Times New Roman" w:eastAsia="Arial" w:cs="Times New Roman"/>
          <w:color w:val="222222"/>
          <w:lang w:val="en-US"/>
        </w:rPr>
        <w:t>. 3061-3068.</w:t>
      </w:r>
    </w:p>
    <w:p w:rsidRPr="001E2CFB" w:rsidR="001E2CFB" w:rsidP="00002684" w:rsidRDefault="001E2CFB" w14:paraId="2F84900D" w14:textId="77777777">
      <w:pPr>
        <w:spacing w:after="0" w:line="240" w:lineRule="auto"/>
        <w:jc w:val="both"/>
        <w:rPr>
          <w:rFonts w:ascii="Times New Roman" w:hAnsi="Times New Roman" w:eastAsia="Aptos" w:cs="Times New Roman"/>
          <w:lang w:val="en-US"/>
        </w:rPr>
      </w:pPr>
    </w:p>
    <w:sectPr w:rsidRPr="001E2CFB" w:rsidR="001E2CFB" w:rsidSect="00002684">
      <w:pgSz w:w="11906" w:h="16838" w:orient="portrait"/>
      <w:pgMar w:top="1134" w:right="1361" w:bottom="125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CC21C7"/>
    <w:rsid w:val="00002684"/>
    <w:rsid w:val="001E2CFB"/>
    <w:rsid w:val="002FB830"/>
    <w:rsid w:val="00982C58"/>
    <w:rsid w:val="00A6A2FB"/>
    <w:rsid w:val="00AF4DFB"/>
    <w:rsid w:val="00D01D38"/>
    <w:rsid w:val="00ECD543"/>
    <w:rsid w:val="0153970A"/>
    <w:rsid w:val="01AD1E84"/>
    <w:rsid w:val="01C10879"/>
    <w:rsid w:val="01D75ECD"/>
    <w:rsid w:val="01E93104"/>
    <w:rsid w:val="03828856"/>
    <w:rsid w:val="03FBE753"/>
    <w:rsid w:val="0436C789"/>
    <w:rsid w:val="066118D0"/>
    <w:rsid w:val="0666A1A8"/>
    <w:rsid w:val="06C23EF8"/>
    <w:rsid w:val="0735EDC7"/>
    <w:rsid w:val="0735F9E4"/>
    <w:rsid w:val="09E5EBC9"/>
    <w:rsid w:val="0A0842A6"/>
    <w:rsid w:val="0A353F67"/>
    <w:rsid w:val="0A4D6F80"/>
    <w:rsid w:val="0ACB1270"/>
    <w:rsid w:val="0AE891A4"/>
    <w:rsid w:val="0B044CFE"/>
    <w:rsid w:val="0B6682E3"/>
    <w:rsid w:val="0BBD9BE1"/>
    <w:rsid w:val="0BCDC641"/>
    <w:rsid w:val="0BD18231"/>
    <w:rsid w:val="0D78FE5E"/>
    <w:rsid w:val="0E0476D0"/>
    <w:rsid w:val="0E1741A7"/>
    <w:rsid w:val="0E409F1C"/>
    <w:rsid w:val="0F09222F"/>
    <w:rsid w:val="0F843827"/>
    <w:rsid w:val="0F84E47F"/>
    <w:rsid w:val="0FE6D9DF"/>
    <w:rsid w:val="10977B66"/>
    <w:rsid w:val="10ED5815"/>
    <w:rsid w:val="10F13587"/>
    <w:rsid w:val="10FAFCE5"/>
    <w:rsid w:val="11FC2DA4"/>
    <w:rsid w:val="120928CC"/>
    <w:rsid w:val="1246ECEA"/>
    <w:rsid w:val="126D5655"/>
    <w:rsid w:val="1287581E"/>
    <w:rsid w:val="12AE954B"/>
    <w:rsid w:val="1335CF26"/>
    <w:rsid w:val="133703FB"/>
    <w:rsid w:val="13728FAC"/>
    <w:rsid w:val="13BEED16"/>
    <w:rsid w:val="13C74242"/>
    <w:rsid w:val="14556B2F"/>
    <w:rsid w:val="146CFA90"/>
    <w:rsid w:val="14AF86CD"/>
    <w:rsid w:val="150BD492"/>
    <w:rsid w:val="151FE293"/>
    <w:rsid w:val="15234970"/>
    <w:rsid w:val="15D89FEC"/>
    <w:rsid w:val="16015DA2"/>
    <w:rsid w:val="16AA37D9"/>
    <w:rsid w:val="16C5B7DF"/>
    <w:rsid w:val="16DDA74A"/>
    <w:rsid w:val="170E0136"/>
    <w:rsid w:val="17D10CEE"/>
    <w:rsid w:val="182C949F"/>
    <w:rsid w:val="186AECF6"/>
    <w:rsid w:val="187FFAF7"/>
    <w:rsid w:val="189D0406"/>
    <w:rsid w:val="194C1872"/>
    <w:rsid w:val="196D31AC"/>
    <w:rsid w:val="1993AFFA"/>
    <w:rsid w:val="19A3BBEC"/>
    <w:rsid w:val="1A5A0D74"/>
    <w:rsid w:val="1A74E8BE"/>
    <w:rsid w:val="1ABC8098"/>
    <w:rsid w:val="1AC96D3F"/>
    <w:rsid w:val="1B2192D5"/>
    <w:rsid w:val="1B36FDB8"/>
    <w:rsid w:val="1B52CC58"/>
    <w:rsid w:val="1B567FB3"/>
    <w:rsid w:val="1B8F21C8"/>
    <w:rsid w:val="1C050345"/>
    <w:rsid w:val="1C6C49CE"/>
    <w:rsid w:val="1DC9ADF0"/>
    <w:rsid w:val="1E290085"/>
    <w:rsid w:val="1E77AC5C"/>
    <w:rsid w:val="1EDC73F2"/>
    <w:rsid w:val="1F9FE372"/>
    <w:rsid w:val="1FB664F7"/>
    <w:rsid w:val="1FE8B1B1"/>
    <w:rsid w:val="20A738E9"/>
    <w:rsid w:val="20B930DF"/>
    <w:rsid w:val="217B35CE"/>
    <w:rsid w:val="21A89DB9"/>
    <w:rsid w:val="2287401C"/>
    <w:rsid w:val="22A88762"/>
    <w:rsid w:val="22FA0A3C"/>
    <w:rsid w:val="232F527D"/>
    <w:rsid w:val="23CC7DD3"/>
    <w:rsid w:val="23D1D811"/>
    <w:rsid w:val="23D5436B"/>
    <w:rsid w:val="24017C00"/>
    <w:rsid w:val="244AE204"/>
    <w:rsid w:val="25CAC0FA"/>
    <w:rsid w:val="2669DB3F"/>
    <w:rsid w:val="2688E546"/>
    <w:rsid w:val="268F78DE"/>
    <w:rsid w:val="269293A8"/>
    <w:rsid w:val="27335752"/>
    <w:rsid w:val="27841994"/>
    <w:rsid w:val="279BC7BE"/>
    <w:rsid w:val="280A8DA8"/>
    <w:rsid w:val="2864F471"/>
    <w:rsid w:val="29430D76"/>
    <w:rsid w:val="2999919A"/>
    <w:rsid w:val="29C35EA6"/>
    <w:rsid w:val="2A574082"/>
    <w:rsid w:val="2AA128F0"/>
    <w:rsid w:val="2AD349ED"/>
    <w:rsid w:val="2B06F93E"/>
    <w:rsid w:val="2B746E14"/>
    <w:rsid w:val="2B8C8D1E"/>
    <w:rsid w:val="2B981094"/>
    <w:rsid w:val="2C30542D"/>
    <w:rsid w:val="2C5AE640"/>
    <w:rsid w:val="2CA79080"/>
    <w:rsid w:val="2CBA35EA"/>
    <w:rsid w:val="2D1CB0D4"/>
    <w:rsid w:val="2D92AEF9"/>
    <w:rsid w:val="2DA0D109"/>
    <w:rsid w:val="2DAD5F64"/>
    <w:rsid w:val="2DB598B5"/>
    <w:rsid w:val="2DD4FE50"/>
    <w:rsid w:val="2DF24888"/>
    <w:rsid w:val="2E40E847"/>
    <w:rsid w:val="2E84E303"/>
    <w:rsid w:val="2E96C201"/>
    <w:rsid w:val="2EE1FE7F"/>
    <w:rsid w:val="2F0D6C4D"/>
    <w:rsid w:val="2FBC58FF"/>
    <w:rsid w:val="2FBCA23D"/>
    <w:rsid w:val="2FDEEC18"/>
    <w:rsid w:val="3000C3D4"/>
    <w:rsid w:val="30203A1F"/>
    <w:rsid w:val="3072CFBC"/>
    <w:rsid w:val="30A554B4"/>
    <w:rsid w:val="30E83613"/>
    <w:rsid w:val="31232568"/>
    <w:rsid w:val="31321EAF"/>
    <w:rsid w:val="3151B6C4"/>
    <w:rsid w:val="3170B575"/>
    <w:rsid w:val="31B09EDD"/>
    <w:rsid w:val="31CCBCC1"/>
    <w:rsid w:val="323F768D"/>
    <w:rsid w:val="32BBFADD"/>
    <w:rsid w:val="3339B830"/>
    <w:rsid w:val="340CBD11"/>
    <w:rsid w:val="342C2B7D"/>
    <w:rsid w:val="347E8F2F"/>
    <w:rsid w:val="3494C1AF"/>
    <w:rsid w:val="35992751"/>
    <w:rsid w:val="36733F75"/>
    <w:rsid w:val="3680C0E3"/>
    <w:rsid w:val="36C7FDD4"/>
    <w:rsid w:val="3760683B"/>
    <w:rsid w:val="37670216"/>
    <w:rsid w:val="37CD08A2"/>
    <w:rsid w:val="39693048"/>
    <w:rsid w:val="39D66AA2"/>
    <w:rsid w:val="39EE56C7"/>
    <w:rsid w:val="3B6A338E"/>
    <w:rsid w:val="3BDA1A71"/>
    <w:rsid w:val="3C2F18F2"/>
    <w:rsid w:val="3E439102"/>
    <w:rsid w:val="3F356C42"/>
    <w:rsid w:val="3F94F827"/>
    <w:rsid w:val="40BD59AB"/>
    <w:rsid w:val="40D46266"/>
    <w:rsid w:val="417FE413"/>
    <w:rsid w:val="41C7FC7C"/>
    <w:rsid w:val="423977DB"/>
    <w:rsid w:val="4255B406"/>
    <w:rsid w:val="42A56096"/>
    <w:rsid w:val="432A4711"/>
    <w:rsid w:val="43B3EF3F"/>
    <w:rsid w:val="440F7ABB"/>
    <w:rsid w:val="44DEACA2"/>
    <w:rsid w:val="45C73715"/>
    <w:rsid w:val="45F9C714"/>
    <w:rsid w:val="46036F70"/>
    <w:rsid w:val="464EF313"/>
    <w:rsid w:val="46B0875C"/>
    <w:rsid w:val="46F95CE8"/>
    <w:rsid w:val="46FC97A1"/>
    <w:rsid w:val="474AE215"/>
    <w:rsid w:val="486F65D1"/>
    <w:rsid w:val="48D029DE"/>
    <w:rsid w:val="49612586"/>
    <w:rsid w:val="498F42E1"/>
    <w:rsid w:val="4A5B1D98"/>
    <w:rsid w:val="4A9F1687"/>
    <w:rsid w:val="4AB650A1"/>
    <w:rsid w:val="4B848EE5"/>
    <w:rsid w:val="4C05EA19"/>
    <w:rsid w:val="4C1F6FF4"/>
    <w:rsid w:val="4C4387D6"/>
    <w:rsid w:val="4C53A691"/>
    <w:rsid w:val="4C86A98A"/>
    <w:rsid w:val="4C9EF2AA"/>
    <w:rsid w:val="4CC117F4"/>
    <w:rsid w:val="4D10A45A"/>
    <w:rsid w:val="4D5D50F8"/>
    <w:rsid w:val="4D727A9B"/>
    <w:rsid w:val="4D8E4C97"/>
    <w:rsid w:val="4E1A0E9E"/>
    <w:rsid w:val="4EEBB4C2"/>
    <w:rsid w:val="4EFDFB57"/>
    <w:rsid w:val="4F2F985E"/>
    <w:rsid w:val="500BCBCF"/>
    <w:rsid w:val="501B3E47"/>
    <w:rsid w:val="5020088D"/>
    <w:rsid w:val="5093DFEE"/>
    <w:rsid w:val="50D69265"/>
    <w:rsid w:val="51112575"/>
    <w:rsid w:val="5187A9C6"/>
    <w:rsid w:val="519CA472"/>
    <w:rsid w:val="52054192"/>
    <w:rsid w:val="52475AB3"/>
    <w:rsid w:val="530AC208"/>
    <w:rsid w:val="531B55B2"/>
    <w:rsid w:val="53A2F41A"/>
    <w:rsid w:val="53C8F634"/>
    <w:rsid w:val="53F346BA"/>
    <w:rsid w:val="53F7799C"/>
    <w:rsid w:val="54470DAE"/>
    <w:rsid w:val="546234A1"/>
    <w:rsid w:val="548F07F3"/>
    <w:rsid w:val="552CDAC9"/>
    <w:rsid w:val="55F61665"/>
    <w:rsid w:val="561E253D"/>
    <w:rsid w:val="564FC083"/>
    <w:rsid w:val="5656DFA1"/>
    <w:rsid w:val="565CAEF9"/>
    <w:rsid w:val="56601996"/>
    <w:rsid w:val="5708F166"/>
    <w:rsid w:val="57C8E3CC"/>
    <w:rsid w:val="57DE7975"/>
    <w:rsid w:val="58124BAF"/>
    <w:rsid w:val="58A3E8ED"/>
    <w:rsid w:val="593D2B6E"/>
    <w:rsid w:val="59594F13"/>
    <w:rsid w:val="59C27E97"/>
    <w:rsid w:val="5A5EB53A"/>
    <w:rsid w:val="5A6AA5B0"/>
    <w:rsid w:val="5AA02731"/>
    <w:rsid w:val="5AB0A894"/>
    <w:rsid w:val="5B4AA2DE"/>
    <w:rsid w:val="5B81FD84"/>
    <w:rsid w:val="5BB4418C"/>
    <w:rsid w:val="5BFCAE73"/>
    <w:rsid w:val="5C0D454C"/>
    <w:rsid w:val="5C86DAB8"/>
    <w:rsid w:val="5CA0C2D5"/>
    <w:rsid w:val="5D11600C"/>
    <w:rsid w:val="5D3D2D78"/>
    <w:rsid w:val="5D82903F"/>
    <w:rsid w:val="5DCD63E2"/>
    <w:rsid w:val="5E892768"/>
    <w:rsid w:val="5E99CE00"/>
    <w:rsid w:val="5E9B9689"/>
    <w:rsid w:val="5EF29E4C"/>
    <w:rsid w:val="5F190BDD"/>
    <w:rsid w:val="5F7A674C"/>
    <w:rsid w:val="5FE2BD01"/>
    <w:rsid w:val="6005E007"/>
    <w:rsid w:val="60389EFC"/>
    <w:rsid w:val="610593E7"/>
    <w:rsid w:val="610B2917"/>
    <w:rsid w:val="6180549F"/>
    <w:rsid w:val="620037D1"/>
    <w:rsid w:val="6274745D"/>
    <w:rsid w:val="628DC0A6"/>
    <w:rsid w:val="6307BD67"/>
    <w:rsid w:val="635C6314"/>
    <w:rsid w:val="6392D706"/>
    <w:rsid w:val="63B8B2D2"/>
    <w:rsid w:val="63CC21C7"/>
    <w:rsid w:val="63F99F8E"/>
    <w:rsid w:val="6408CD4A"/>
    <w:rsid w:val="64E90128"/>
    <w:rsid w:val="65459659"/>
    <w:rsid w:val="66273C75"/>
    <w:rsid w:val="66C73D25"/>
    <w:rsid w:val="672B903A"/>
    <w:rsid w:val="67BDF127"/>
    <w:rsid w:val="67DCA64D"/>
    <w:rsid w:val="6826A008"/>
    <w:rsid w:val="6896D865"/>
    <w:rsid w:val="68E3BE34"/>
    <w:rsid w:val="694DC03E"/>
    <w:rsid w:val="697A5669"/>
    <w:rsid w:val="69C32CEF"/>
    <w:rsid w:val="69D5C590"/>
    <w:rsid w:val="69D85F40"/>
    <w:rsid w:val="6A1E56C8"/>
    <w:rsid w:val="6A22D03B"/>
    <w:rsid w:val="6A3BBC47"/>
    <w:rsid w:val="6A73DF24"/>
    <w:rsid w:val="6B6EF384"/>
    <w:rsid w:val="6B7E731B"/>
    <w:rsid w:val="6BF70D5A"/>
    <w:rsid w:val="6BFBD4A2"/>
    <w:rsid w:val="6C488B48"/>
    <w:rsid w:val="6C811394"/>
    <w:rsid w:val="6CAB1D4E"/>
    <w:rsid w:val="6CEA5D97"/>
    <w:rsid w:val="6CFE9874"/>
    <w:rsid w:val="6D55EABD"/>
    <w:rsid w:val="6E1CD586"/>
    <w:rsid w:val="6E291BFB"/>
    <w:rsid w:val="6E935C02"/>
    <w:rsid w:val="6FBFB314"/>
    <w:rsid w:val="6FE9290F"/>
    <w:rsid w:val="6FF6BE3E"/>
    <w:rsid w:val="70A1B301"/>
    <w:rsid w:val="70B7C676"/>
    <w:rsid w:val="70FD266C"/>
    <w:rsid w:val="71608BDF"/>
    <w:rsid w:val="71AC3C24"/>
    <w:rsid w:val="71BADD39"/>
    <w:rsid w:val="72258903"/>
    <w:rsid w:val="72401550"/>
    <w:rsid w:val="72618EE1"/>
    <w:rsid w:val="72C8E7E3"/>
    <w:rsid w:val="72CA6070"/>
    <w:rsid w:val="72D2AD50"/>
    <w:rsid w:val="72F69854"/>
    <w:rsid w:val="730EC1A3"/>
    <w:rsid w:val="735429B6"/>
    <w:rsid w:val="73A8AC6E"/>
    <w:rsid w:val="73C2F1B5"/>
    <w:rsid w:val="73F995F9"/>
    <w:rsid w:val="73FEBB3D"/>
    <w:rsid w:val="743C9AD4"/>
    <w:rsid w:val="74A90292"/>
    <w:rsid w:val="759E2F84"/>
    <w:rsid w:val="76B3719A"/>
    <w:rsid w:val="77885649"/>
    <w:rsid w:val="779024E3"/>
    <w:rsid w:val="77981ACE"/>
    <w:rsid w:val="77BB55F0"/>
    <w:rsid w:val="77D72E66"/>
    <w:rsid w:val="796557CF"/>
    <w:rsid w:val="7A32F501"/>
    <w:rsid w:val="7A4CAF7D"/>
    <w:rsid w:val="7A566211"/>
    <w:rsid w:val="7A79B6EA"/>
    <w:rsid w:val="7B5CADF4"/>
    <w:rsid w:val="7C329593"/>
    <w:rsid w:val="7C4370F3"/>
    <w:rsid w:val="7D53E4F1"/>
    <w:rsid w:val="7D816AB3"/>
    <w:rsid w:val="7DF935F4"/>
    <w:rsid w:val="7E1529CD"/>
    <w:rsid w:val="7E1E5F9B"/>
    <w:rsid w:val="7F28F9A4"/>
    <w:rsid w:val="7F5FB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21C7"/>
  <w15:chartTrackingRefBased/>
  <w15:docId w15:val="{E73AB109-3F51-4B97-8E08-3D497C2C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2.jpg" Id="R498333586a844346" /><Relationship Type="http://schemas.openxmlformats.org/officeDocument/2006/relationships/image" Target="/media/image2.png" Id="Raae64e82c36f49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Georgy Bulavin</dc:creator>
  <keywords/>
  <dc:description/>
  <lastModifiedBy>Georgy Bulavin</lastModifiedBy>
  <revision>5</revision>
  <dcterms:created xsi:type="dcterms:W3CDTF">2025-02-28T04:23:00.0000000Z</dcterms:created>
  <dcterms:modified xsi:type="dcterms:W3CDTF">2025-02-28T13:19:49.5935835Z</dcterms:modified>
</coreProperties>
</file>