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725C" w14:textId="39ABFD52" w:rsidR="00CE7E7C" w:rsidRPr="00111D63" w:rsidRDefault="00111D63" w:rsidP="00111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51619919"/>
      <w:r w:rsidRPr="00111D63">
        <w:rPr>
          <w:rFonts w:ascii="Times New Roman" w:hAnsi="Times New Roman" w:cs="Times New Roman"/>
          <w:b/>
          <w:bCs/>
          <w:sz w:val="24"/>
          <w:szCs w:val="24"/>
        </w:rPr>
        <w:t xml:space="preserve">Моделирование </w:t>
      </w:r>
      <w:proofErr w:type="spellStart"/>
      <w:r w:rsidRPr="00111D63">
        <w:rPr>
          <w:rFonts w:ascii="Times New Roman" w:hAnsi="Times New Roman" w:cs="Times New Roman"/>
          <w:b/>
          <w:bCs/>
          <w:sz w:val="24"/>
          <w:szCs w:val="24"/>
        </w:rPr>
        <w:t>трёхкубитног</w:t>
      </w:r>
      <w:r w:rsidR="0072764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111D63">
        <w:rPr>
          <w:rFonts w:ascii="Times New Roman" w:hAnsi="Times New Roman" w:cs="Times New Roman"/>
          <w:b/>
          <w:bCs/>
          <w:sz w:val="24"/>
          <w:szCs w:val="24"/>
        </w:rPr>
        <w:t xml:space="preserve"> кода повторений в цепочке сверхпроводниковых кубитов с соединительными элементами</w:t>
      </w:r>
    </w:p>
    <w:bookmarkEnd w:id="0"/>
    <w:p w14:paraId="5A951461" w14:textId="1B9455B5" w:rsidR="00A3001E" w:rsidRPr="005C6761" w:rsidRDefault="00111D63" w:rsidP="00A3001E">
      <w:pPr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 w:rsidRPr="005C6761">
        <w:rPr>
          <w:rFonts w:ascii="Times New Roman" w:hAnsi="Times New Roman" w:cs="Times New Roman"/>
          <w:b/>
        </w:rPr>
        <w:t>Березкин</w:t>
      </w:r>
      <w:r w:rsidRPr="005C6761">
        <w:rPr>
          <w:rFonts w:ascii="Times New Roman" w:hAnsi="Times New Roman" w:cs="Times New Roman"/>
          <w:b/>
          <w:lang w:val="en-US"/>
        </w:rPr>
        <w:t xml:space="preserve"> </w:t>
      </w:r>
      <w:r w:rsidRPr="005C6761">
        <w:rPr>
          <w:rFonts w:ascii="Times New Roman" w:hAnsi="Times New Roman" w:cs="Times New Roman"/>
          <w:b/>
        </w:rPr>
        <w:t>Н</w:t>
      </w:r>
      <w:r w:rsidRPr="005C6761">
        <w:rPr>
          <w:rFonts w:ascii="Times New Roman" w:hAnsi="Times New Roman" w:cs="Times New Roman"/>
          <w:b/>
          <w:lang w:val="en-US"/>
        </w:rPr>
        <w:t xml:space="preserve">. </w:t>
      </w:r>
      <w:r w:rsidRPr="005C6761">
        <w:rPr>
          <w:rFonts w:ascii="Times New Roman" w:hAnsi="Times New Roman" w:cs="Times New Roman"/>
          <w:b/>
        </w:rPr>
        <w:t>Г</w:t>
      </w:r>
      <w:r w:rsidRPr="005C6761">
        <w:rPr>
          <w:rFonts w:ascii="Times New Roman" w:hAnsi="Times New Roman" w:cs="Times New Roman"/>
          <w:b/>
          <w:lang w:val="en-US"/>
        </w:rPr>
        <w:t>.</w:t>
      </w:r>
    </w:p>
    <w:p w14:paraId="31B38569" w14:textId="5F5BD159" w:rsidR="00A3001E" w:rsidRPr="00111D63" w:rsidRDefault="00111D63" w:rsidP="00111D63">
      <w:pPr>
        <w:keepNext/>
        <w:keepLines/>
        <w:suppressAutoHyphens/>
        <w:spacing w:before="120" w:after="240" w:line="240" w:lineRule="auto"/>
        <w:contextualSpacing/>
        <w:jc w:val="center"/>
        <w:rPr>
          <w:rFonts w:ascii="Times New Roman" w:eastAsia="SimSun" w:hAnsi="Times New Roman" w:cs="Times New Roman"/>
          <w:lang w:eastAsia="ru-RU"/>
        </w:rPr>
      </w:pPr>
      <w:r w:rsidRPr="00A3001E">
        <w:rPr>
          <w:rFonts w:ascii="Times New Roman" w:eastAsia="SimSun" w:hAnsi="Times New Roman" w:cs="Times New Roman"/>
          <w:lang w:eastAsia="ru-RU"/>
        </w:rPr>
        <w:t>Московский</w:t>
      </w:r>
      <w:r w:rsidRPr="00111D63">
        <w:rPr>
          <w:rFonts w:ascii="Times New Roman" w:eastAsia="SimSun" w:hAnsi="Times New Roman" w:cs="Times New Roman"/>
          <w:lang w:eastAsia="ru-RU"/>
        </w:rPr>
        <w:t xml:space="preserve"> </w:t>
      </w:r>
      <w:r w:rsidRPr="00A3001E">
        <w:rPr>
          <w:rFonts w:ascii="Times New Roman" w:eastAsia="SimSun" w:hAnsi="Times New Roman" w:cs="Times New Roman"/>
          <w:lang w:eastAsia="ru-RU"/>
        </w:rPr>
        <w:t>физико</w:t>
      </w:r>
      <w:r w:rsidRPr="00111D63">
        <w:rPr>
          <w:rFonts w:ascii="Times New Roman" w:eastAsia="SimSun" w:hAnsi="Times New Roman" w:cs="Times New Roman"/>
          <w:lang w:eastAsia="ru-RU"/>
        </w:rPr>
        <w:t>-</w:t>
      </w:r>
      <w:r w:rsidRPr="00A3001E">
        <w:rPr>
          <w:rFonts w:ascii="Times New Roman" w:eastAsia="SimSun" w:hAnsi="Times New Roman" w:cs="Times New Roman"/>
          <w:lang w:eastAsia="ru-RU"/>
        </w:rPr>
        <w:t>технический</w:t>
      </w:r>
      <w:r w:rsidRPr="00111D63">
        <w:rPr>
          <w:rFonts w:ascii="Times New Roman" w:eastAsia="SimSun" w:hAnsi="Times New Roman" w:cs="Times New Roman"/>
          <w:lang w:eastAsia="ru-RU"/>
        </w:rPr>
        <w:t xml:space="preserve"> </w:t>
      </w:r>
      <w:r w:rsidRPr="00A3001E">
        <w:rPr>
          <w:rFonts w:ascii="Times New Roman" w:eastAsia="SimSun" w:hAnsi="Times New Roman" w:cs="Times New Roman"/>
          <w:lang w:eastAsia="ru-RU"/>
        </w:rPr>
        <w:t>институт</w:t>
      </w:r>
      <w:r w:rsidRPr="00111D63">
        <w:rPr>
          <w:rFonts w:ascii="Times New Roman" w:eastAsia="SimSun" w:hAnsi="Times New Roman" w:cs="Times New Roman"/>
          <w:lang w:eastAsia="ru-RU"/>
        </w:rPr>
        <w:t xml:space="preserve"> (</w:t>
      </w:r>
      <w:r w:rsidRPr="00A3001E">
        <w:rPr>
          <w:rFonts w:ascii="Times New Roman" w:eastAsia="SimSun" w:hAnsi="Times New Roman" w:cs="Times New Roman"/>
          <w:lang w:eastAsia="ru-RU"/>
        </w:rPr>
        <w:t>национальный</w:t>
      </w:r>
      <w:r w:rsidRPr="00111D63">
        <w:rPr>
          <w:rFonts w:ascii="Times New Roman" w:eastAsia="SimSun" w:hAnsi="Times New Roman" w:cs="Times New Roman"/>
          <w:lang w:eastAsia="ru-RU"/>
        </w:rPr>
        <w:t xml:space="preserve"> </w:t>
      </w:r>
      <w:r w:rsidRPr="00A3001E">
        <w:rPr>
          <w:rFonts w:ascii="Times New Roman" w:eastAsia="SimSun" w:hAnsi="Times New Roman" w:cs="Times New Roman"/>
          <w:lang w:eastAsia="ru-RU"/>
        </w:rPr>
        <w:t>исследовательский</w:t>
      </w:r>
      <w:r w:rsidRPr="00111D63">
        <w:rPr>
          <w:rFonts w:ascii="Times New Roman" w:eastAsia="SimSun" w:hAnsi="Times New Roman" w:cs="Times New Roman"/>
          <w:lang w:eastAsia="ru-RU"/>
        </w:rPr>
        <w:t xml:space="preserve"> </w:t>
      </w:r>
      <w:r w:rsidRPr="00A3001E">
        <w:rPr>
          <w:rFonts w:ascii="Times New Roman" w:eastAsia="SimSun" w:hAnsi="Times New Roman" w:cs="Times New Roman"/>
          <w:lang w:eastAsia="ru-RU"/>
        </w:rPr>
        <w:t>университет</w:t>
      </w:r>
      <w:r w:rsidRPr="00111D63">
        <w:rPr>
          <w:rFonts w:ascii="Times New Roman" w:eastAsia="SimSun" w:hAnsi="Times New Roman" w:cs="Times New Roman"/>
          <w:lang w:eastAsia="ru-RU"/>
        </w:rPr>
        <w:t>)</w:t>
      </w:r>
    </w:p>
    <w:p w14:paraId="65ACF4D3" w14:textId="17BC4BF2" w:rsidR="00111D63" w:rsidRPr="00111D63" w:rsidRDefault="00111D63" w:rsidP="00111D63">
      <w:pPr>
        <w:keepNext/>
        <w:keepLines/>
        <w:suppressAutoHyphens/>
        <w:spacing w:before="120" w:after="240" w:line="240" w:lineRule="auto"/>
        <w:contextualSpacing/>
        <w:jc w:val="center"/>
        <w:rPr>
          <w:rFonts w:ascii="Times New Roman" w:eastAsia="SimSun" w:hAnsi="Times New Roman" w:cs="Times New Roman"/>
          <w:b/>
          <w:i/>
          <w:iCs/>
          <w:lang w:eastAsia="ru-RU"/>
        </w:rPr>
      </w:pPr>
      <w:r w:rsidRPr="00111D63">
        <w:rPr>
          <w:rFonts w:ascii="Times New Roman" w:eastAsia="SimSun" w:hAnsi="Times New Roman" w:cs="Times New Roman"/>
          <w:lang w:eastAsia="ru-RU"/>
        </w:rPr>
        <w:t xml:space="preserve">Национальный исследовательский технологический университет </w:t>
      </w:r>
      <w:proofErr w:type="spellStart"/>
      <w:r w:rsidRPr="00111D63">
        <w:rPr>
          <w:rFonts w:ascii="Times New Roman" w:eastAsia="SimSun" w:hAnsi="Times New Roman" w:cs="Times New Roman"/>
          <w:lang w:eastAsia="ru-RU"/>
        </w:rPr>
        <w:t>МИСиС</w:t>
      </w:r>
      <w:proofErr w:type="spellEnd"/>
    </w:p>
    <w:p w14:paraId="23FB165F" w14:textId="5F37741D" w:rsidR="00D24EEA" w:rsidRPr="00111D63" w:rsidRDefault="00111D63" w:rsidP="00111D6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SimSun" w:hAnsi="Times New Roman" w:cs="Times New Roman"/>
          <w:lang w:eastAsia="ru-RU"/>
        </w:rPr>
        <w:t>Российский квантовый центр</w:t>
      </w:r>
    </w:p>
    <w:p w14:paraId="5FDBC1E0" w14:textId="383B2EF2" w:rsidR="00D24EEA" w:rsidRPr="00111D63" w:rsidRDefault="00111D63" w:rsidP="008220F5">
      <w:pPr>
        <w:ind w:firstLine="708"/>
        <w:jc w:val="both"/>
        <w:rPr>
          <w:rFonts w:ascii="Times New Roman" w:hAnsi="Times New Roman" w:cs="Times New Roman"/>
          <w:bCs/>
        </w:rPr>
      </w:pPr>
      <w:r w:rsidRPr="00111D63">
        <w:rPr>
          <w:rFonts w:ascii="Times New Roman" w:hAnsi="Times New Roman" w:cs="Times New Roman"/>
          <w:bCs/>
        </w:rPr>
        <w:t>Алгоритмы, исправляющие квантовые ошибки, необходимы для реализации помехоустойчивых масштабируемых квантовых вычислений. Наиболее перспективной физической платформой квантовых вычислений являются сверхпроводниковые кубиты на основе джозефсоновских контактов. В теоретических исследованиях, посвященных тестированию кодов коррекции ошибок, обычно используется физическая модель ошибок, включающая каналы релаксации и дефазировки [1]. Однако для исследования эффективности кодов коррекции ошибок в сверхпроводниковых квантовых схемах необходимо учитывать ошибки, связанные с механизмом реализации многокубитных вентилей на сверхпроводниковых кубитах</w:t>
      </w:r>
      <w:r>
        <w:rPr>
          <w:rFonts w:ascii="Times New Roman" w:hAnsi="Times New Roman" w:cs="Times New Roman"/>
          <w:bCs/>
        </w:rPr>
        <w:t>.</w:t>
      </w:r>
      <w:r w:rsidR="008220F5">
        <w:rPr>
          <w:rFonts w:ascii="Times New Roman" w:hAnsi="Times New Roman" w:cs="Times New Roman"/>
          <w:bCs/>
        </w:rPr>
        <w:t xml:space="preserve"> </w:t>
      </w:r>
      <w:r w:rsidRPr="00111D63">
        <w:rPr>
          <w:rFonts w:ascii="Times New Roman" w:hAnsi="Times New Roman" w:cs="Times New Roman"/>
          <w:bCs/>
        </w:rPr>
        <w:t xml:space="preserve">Перспективным с точки зрения масштабирования способом реализации перестраиваемой связи между сверхпроводниковыми кубитами является использование дополнительного кубита – соединительного кубита между вычислительными кубитами. Одним из способов выполнения двухкубитных операций в такой схеме является микроволновое возбуждение соединительного элемента [2,3]. </w:t>
      </w:r>
      <w:r w:rsidR="008220F5">
        <w:rPr>
          <w:rFonts w:ascii="Times New Roman" w:hAnsi="Times New Roman" w:cs="Times New Roman"/>
          <w:bCs/>
        </w:rPr>
        <w:t xml:space="preserve">Для реализации высокоточной </w:t>
      </w:r>
      <w:proofErr w:type="spellStart"/>
      <w:r w:rsidR="008220F5">
        <w:rPr>
          <w:rFonts w:ascii="Times New Roman" w:hAnsi="Times New Roman" w:cs="Times New Roman"/>
          <w:bCs/>
        </w:rPr>
        <w:t>двухкубитной</w:t>
      </w:r>
      <w:proofErr w:type="spellEnd"/>
      <w:r w:rsidR="008220F5">
        <w:rPr>
          <w:rFonts w:ascii="Times New Roman" w:hAnsi="Times New Roman" w:cs="Times New Roman"/>
          <w:bCs/>
        </w:rPr>
        <w:t xml:space="preserve"> операции </w:t>
      </w:r>
      <w:r w:rsidRPr="00111D63">
        <w:rPr>
          <w:rFonts w:ascii="Times New Roman" w:hAnsi="Times New Roman" w:cs="Times New Roman"/>
          <w:bCs/>
        </w:rPr>
        <w:t>соединительный элемент должен вернуться в основное состояние</w:t>
      </w:r>
      <w:r w:rsidR="008220F5">
        <w:rPr>
          <w:rFonts w:ascii="Times New Roman" w:hAnsi="Times New Roman" w:cs="Times New Roman"/>
          <w:bCs/>
        </w:rPr>
        <w:t xml:space="preserve"> </w:t>
      </w:r>
      <w:r w:rsidR="008220F5" w:rsidRPr="008220F5">
        <w:rPr>
          <w:rFonts w:ascii="Times New Roman" w:hAnsi="Times New Roman" w:cs="Times New Roman"/>
          <w:bCs/>
        </w:rPr>
        <w:t xml:space="preserve">по завершении </w:t>
      </w:r>
      <w:r w:rsidR="008220F5">
        <w:rPr>
          <w:rFonts w:ascii="Times New Roman" w:hAnsi="Times New Roman" w:cs="Times New Roman"/>
          <w:bCs/>
        </w:rPr>
        <w:t xml:space="preserve">микроволнового </w:t>
      </w:r>
      <w:r w:rsidR="008220F5" w:rsidRPr="008220F5">
        <w:rPr>
          <w:rFonts w:ascii="Times New Roman" w:hAnsi="Times New Roman" w:cs="Times New Roman"/>
          <w:bCs/>
        </w:rPr>
        <w:t>импульса</w:t>
      </w:r>
      <w:r w:rsidRPr="00111D63">
        <w:rPr>
          <w:rFonts w:ascii="Times New Roman" w:hAnsi="Times New Roman" w:cs="Times New Roman"/>
          <w:bCs/>
        </w:rPr>
        <w:t>. В действительности</w:t>
      </w:r>
      <w:r w:rsidR="008220F5">
        <w:rPr>
          <w:rFonts w:ascii="Times New Roman" w:hAnsi="Times New Roman" w:cs="Times New Roman"/>
          <w:bCs/>
        </w:rPr>
        <w:t>,</w:t>
      </w:r>
      <w:r w:rsidRPr="00111D63">
        <w:rPr>
          <w:rFonts w:ascii="Times New Roman" w:hAnsi="Times New Roman" w:cs="Times New Roman"/>
          <w:bCs/>
        </w:rPr>
        <w:t xml:space="preserve"> в возбуждённом состоянии соединительного кубита может остаться некоторая малая населённость, в первую очередь, из-за несовершенства калибровки двухкубитного вентиля.</w:t>
      </w:r>
    </w:p>
    <w:p w14:paraId="41D3D69D" w14:textId="54281FF8" w:rsidR="00646234" w:rsidRPr="00A26C63" w:rsidRDefault="00A26C63" w:rsidP="00A26C63">
      <w:pPr>
        <w:ind w:firstLine="708"/>
        <w:rPr>
          <w:rFonts w:ascii="Times New Roman" w:hAnsi="Times New Roman" w:cs="Times New Roman"/>
          <w:bCs/>
          <w:lang w:val="en-US"/>
        </w:rPr>
      </w:pPr>
      <w:r>
        <w:rPr>
          <w:noProof/>
        </w:rPr>
        <w:drawing>
          <wp:inline distT="0" distB="0" distL="0" distR="0" wp14:anchorId="225F47D6" wp14:editId="562921B0">
            <wp:extent cx="5326380" cy="250551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438" cy="251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AEF0" w14:textId="309A8789" w:rsidR="00646234" w:rsidRPr="005C6761" w:rsidRDefault="00CF5CC4" w:rsidP="00975EFD">
      <w:pPr>
        <w:jc w:val="both"/>
        <w:rPr>
          <w:rFonts w:ascii="Times New Roman" w:eastAsiaTheme="minorEastAsia" w:hAnsi="Times New Roman" w:cs="Times New Roman"/>
          <w:bCs/>
          <w:iCs/>
        </w:rPr>
      </w:pPr>
      <w:r w:rsidRPr="005C6761">
        <w:rPr>
          <w:rFonts w:ascii="Times New Roman" w:eastAsiaTheme="minorEastAsia" w:hAnsi="Times New Roman" w:cs="Times New Roman"/>
          <w:iCs/>
        </w:rPr>
        <w:t>Рис</w:t>
      </w:r>
      <w:r w:rsidR="00975EFD" w:rsidRPr="005C6761">
        <w:rPr>
          <w:rFonts w:ascii="Times New Roman" w:eastAsiaTheme="minorEastAsia" w:hAnsi="Times New Roman" w:cs="Times New Roman"/>
          <w:iCs/>
        </w:rPr>
        <w:t xml:space="preserve"> 1.</w:t>
      </w:r>
      <w:r w:rsidR="001F47F8" w:rsidRPr="005C6761">
        <w:rPr>
          <w:rFonts w:ascii="Times New Roman" w:eastAsiaTheme="minorEastAsia" w:hAnsi="Times New Roman" w:cs="Times New Roman"/>
          <w:bCs/>
          <w:iCs/>
        </w:rPr>
        <w:t xml:space="preserve"> </w:t>
      </w:r>
      <w:r w:rsidR="008220F5" w:rsidRPr="005C6761">
        <w:rPr>
          <w:rFonts w:ascii="Times New Roman" w:eastAsiaTheme="minorEastAsia" w:hAnsi="Times New Roman" w:cs="Times New Roman"/>
          <w:bCs/>
          <w:iCs/>
        </w:rPr>
        <w:t xml:space="preserve">Пример коррекции ошибок на соединительных элементах в </w:t>
      </w:r>
      <w:proofErr w:type="spellStart"/>
      <w:r w:rsidR="008220F5" w:rsidRPr="005C6761">
        <w:rPr>
          <w:rFonts w:ascii="Times New Roman" w:eastAsiaTheme="minorEastAsia" w:hAnsi="Times New Roman" w:cs="Times New Roman"/>
          <w:bCs/>
          <w:iCs/>
        </w:rPr>
        <w:t>трёхкубитном</w:t>
      </w:r>
      <w:proofErr w:type="spellEnd"/>
      <w:r w:rsidR="008220F5" w:rsidRPr="005C6761">
        <w:rPr>
          <w:rFonts w:ascii="Times New Roman" w:eastAsiaTheme="minorEastAsia" w:hAnsi="Times New Roman" w:cs="Times New Roman"/>
          <w:bCs/>
          <w:iCs/>
        </w:rPr>
        <w:t xml:space="preserve"> коде повторений, исправляющем </w:t>
      </w:r>
      <w:r w:rsidR="008220F5" w:rsidRPr="005C6761">
        <w:rPr>
          <w:rFonts w:ascii="Times New Roman" w:eastAsiaTheme="minorEastAsia" w:hAnsi="Times New Roman" w:cs="Times New Roman"/>
          <w:bCs/>
          <w:iCs/>
          <w:lang w:val="en-US"/>
        </w:rPr>
        <w:t>X</w:t>
      </w:r>
      <w:r w:rsidR="008220F5" w:rsidRPr="005C6761">
        <w:rPr>
          <w:rFonts w:ascii="Times New Roman" w:eastAsiaTheme="minorEastAsia" w:hAnsi="Times New Roman" w:cs="Times New Roman"/>
          <w:bCs/>
          <w:iCs/>
        </w:rPr>
        <w:t>-ошибки.</w:t>
      </w:r>
      <w:r w:rsidR="00975EFD" w:rsidRPr="005C6761">
        <w:rPr>
          <w:rFonts w:ascii="Times New Roman" w:eastAsiaTheme="minorEastAsia" w:hAnsi="Times New Roman" w:cs="Times New Roman"/>
          <w:iCs/>
        </w:rPr>
        <w:t xml:space="preserve"> </w:t>
      </w:r>
      <w:r w:rsidR="008220F5" w:rsidRPr="005C6761">
        <w:rPr>
          <w:rFonts w:ascii="Times New Roman" w:eastAsiaTheme="minorEastAsia" w:hAnsi="Times New Roman" w:cs="Times New Roman"/>
          <w:iCs/>
        </w:rPr>
        <w:t>Квантовая схема кодирует логическое состояние</w:t>
      </w:r>
      <w:r w:rsidR="00A26C63" w:rsidRPr="005C6761">
        <w:rPr>
          <w:rFonts w:ascii="Times New Roman" w:eastAsiaTheme="minorEastAsia" w:hAnsi="Times New Roman" w:cs="Times New Roman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</m:oMath>
      <w:r w:rsidR="00A26C63" w:rsidRPr="005C6761">
        <w:rPr>
          <w:rFonts w:ascii="Times New Roman" w:eastAsiaTheme="minorEastAsia" w:hAnsi="Times New Roman" w:cs="Times New Roman"/>
          <w:iCs/>
        </w:rPr>
        <w:t xml:space="preserve">. </w:t>
      </w:r>
      <w:r w:rsidR="00975EFD" w:rsidRPr="005C6761">
        <w:rPr>
          <w:rFonts w:ascii="Times New Roman" w:eastAsiaTheme="minorEastAsia" w:hAnsi="Times New Roman" w:cs="Times New Roman"/>
          <w:iCs/>
          <w:lang w:val="en-US"/>
        </w:rPr>
        <w:t>D0, D1, D2</w:t>
      </w:r>
      <w:r w:rsidR="008220F5" w:rsidRPr="005C6761">
        <w:rPr>
          <w:rFonts w:ascii="Times New Roman" w:eastAsiaTheme="minorEastAsia" w:hAnsi="Times New Roman" w:cs="Times New Roman"/>
          <w:iCs/>
          <w:lang w:val="en-US"/>
        </w:rPr>
        <w:t xml:space="preserve"> – </w:t>
      </w:r>
      <w:r w:rsidR="008220F5" w:rsidRPr="005C6761">
        <w:rPr>
          <w:rFonts w:ascii="Times New Roman" w:eastAsiaTheme="minorEastAsia" w:hAnsi="Times New Roman" w:cs="Times New Roman"/>
          <w:iCs/>
        </w:rPr>
        <w:t>информационные</w:t>
      </w:r>
      <w:r w:rsidR="008220F5" w:rsidRPr="005C6761">
        <w:rPr>
          <w:rFonts w:ascii="Times New Roman" w:eastAsiaTheme="minorEastAsia" w:hAnsi="Times New Roman" w:cs="Times New Roman"/>
          <w:iCs/>
          <w:lang w:val="en-US"/>
        </w:rPr>
        <w:t xml:space="preserve"> </w:t>
      </w:r>
      <w:r w:rsidR="008220F5" w:rsidRPr="005C6761">
        <w:rPr>
          <w:rFonts w:ascii="Times New Roman" w:eastAsiaTheme="minorEastAsia" w:hAnsi="Times New Roman" w:cs="Times New Roman"/>
          <w:iCs/>
        </w:rPr>
        <w:t>кубиты</w:t>
      </w:r>
      <w:r w:rsidR="00975EFD" w:rsidRPr="005C6761">
        <w:rPr>
          <w:rFonts w:ascii="Times New Roman" w:eastAsiaTheme="minorEastAsia" w:hAnsi="Times New Roman" w:cs="Times New Roman"/>
          <w:iCs/>
          <w:lang w:val="en-US"/>
        </w:rPr>
        <w:t>; A0, A1</w:t>
      </w:r>
      <w:r w:rsidR="008220F5" w:rsidRPr="005C6761">
        <w:rPr>
          <w:rFonts w:ascii="Times New Roman" w:eastAsiaTheme="minorEastAsia" w:hAnsi="Times New Roman" w:cs="Times New Roman"/>
          <w:iCs/>
          <w:lang w:val="en-US"/>
        </w:rPr>
        <w:t xml:space="preserve"> – </w:t>
      </w:r>
      <w:r w:rsidR="008220F5" w:rsidRPr="005C6761">
        <w:rPr>
          <w:rFonts w:ascii="Times New Roman" w:eastAsiaTheme="minorEastAsia" w:hAnsi="Times New Roman" w:cs="Times New Roman"/>
          <w:iCs/>
        </w:rPr>
        <w:t>вспомогательные</w:t>
      </w:r>
      <w:r w:rsidR="008220F5" w:rsidRPr="005C6761">
        <w:rPr>
          <w:rFonts w:ascii="Times New Roman" w:eastAsiaTheme="minorEastAsia" w:hAnsi="Times New Roman" w:cs="Times New Roman"/>
          <w:iCs/>
          <w:lang w:val="en-US"/>
        </w:rPr>
        <w:t xml:space="preserve"> </w:t>
      </w:r>
      <w:r w:rsidR="008220F5" w:rsidRPr="005C6761">
        <w:rPr>
          <w:rFonts w:ascii="Times New Roman" w:eastAsiaTheme="minorEastAsia" w:hAnsi="Times New Roman" w:cs="Times New Roman"/>
          <w:iCs/>
        </w:rPr>
        <w:t>кубиты</w:t>
      </w:r>
      <w:r w:rsidR="00975EFD" w:rsidRPr="005C6761">
        <w:rPr>
          <w:rFonts w:ascii="Times New Roman" w:eastAsiaTheme="minorEastAsia" w:hAnsi="Times New Roman" w:cs="Times New Roman"/>
          <w:bCs/>
          <w:iCs/>
          <w:lang w:val="en-US"/>
        </w:rPr>
        <w:t>; C0, C1, C2, C3</w:t>
      </w:r>
      <w:r w:rsidR="008220F5" w:rsidRPr="005C6761">
        <w:rPr>
          <w:rFonts w:ascii="Times New Roman" w:eastAsiaTheme="minorEastAsia" w:hAnsi="Times New Roman" w:cs="Times New Roman"/>
          <w:bCs/>
          <w:iCs/>
          <w:lang w:val="en-US"/>
        </w:rPr>
        <w:t xml:space="preserve"> – </w:t>
      </w:r>
      <w:r w:rsidR="008220F5" w:rsidRPr="005C6761">
        <w:rPr>
          <w:rFonts w:ascii="Times New Roman" w:eastAsiaTheme="minorEastAsia" w:hAnsi="Times New Roman" w:cs="Times New Roman"/>
          <w:bCs/>
          <w:iCs/>
        </w:rPr>
        <w:t>соединительные</w:t>
      </w:r>
      <w:r w:rsidR="008220F5" w:rsidRPr="005C6761">
        <w:rPr>
          <w:rFonts w:ascii="Times New Roman" w:eastAsiaTheme="minorEastAsia" w:hAnsi="Times New Roman" w:cs="Times New Roman"/>
          <w:bCs/>
          <w:iCs/>
          <w:lang w:val="en-US"/>
        </w:rPr>
        <w:t xml:space="preserve"> </w:t>
      </w:r>
      <w:r w:rsidR="008220F5" w:rsidRPr="005C6761">
        <w:rPr>
          <w:rFonts w:ascii="Times New Roman" w:eastAsiaTheme="minorEastAsia" w:hAnsi="Times New Roman" w:cs="Times New Roman"/>
          <w:bCs/>
          <w:iCs/>
        </w:rPr>
        <w:t>элементы</w:t>
      </w:r>
      <w:r w:rsidR="00A26C63" w:rsidRPr="005C6761">
        <w:rPr>
          <w:rFonts w:ascii="Times New Roman" w:eastAsiaTheme="minorEastAsia" w:hAnsi="Times New Roman" w:cs="Times New Roman"/>
          <w:bCs/>
          <w:iCs/>
          <w:lang w:val="en-US"/>
        </w:rPr>
        <w:t xml:space="preserve">. </w:t>
      </w:r>
    </w:p>
    <w:p w14:paraId="3843D017" w14:textId="276A36AD" w:rsidR="00C32A55" w:rsidRPr="00CF5CC4" w:rsidRDefault="00C32A55" w:rsidP="00CF5CC4">
      <w:pPr>
        <w:ind w:firstLine="708"/>
        <w:jc w:val="both"/>
        <w:rPr>
          <w:rFonts w:ascii="Times New Roman" w:eastAsiaTheme="minorEastAsia" w:hAnsi="Times New Roman" w:cs="Times New Roman"/>
          <w:bCs/>
        </w:rPr>
      </w:pPr>
      <w:r w:rsidRPr="00C32A55">
        <w:rPr>
          <w:rFonts w:ascii="Times New Roman" w:eastAsiaTheme="minorEastAsia" w:hAnsi="Times New Roman" w:cs="Times New Roman"/>
          <w:iCs/>
        </w:rPr>
        <w:t xml:space="preserve">В работе выполнена симуляция работы </w:t>
      </w:r>
      <w:proofErr w:type="spellStart"/>
      <w:r w:rsidRPr="00C32A55">
        <w:rPr>
          <w:rFonts w:ascii="Times New Roman" w:eastAsiaTheme="minorEastAsia" w:hAnsi="Times New Roman" w:cs="Times New Roman"/>
          <w:iCs/>
        </w:rPr>
        <w:t>трёхкубитного</w:t>
      </w:r>
      <w:proofErr w:type="spellEnd"/>
      <w:r w:rsidRPr="00C32A55">
        <w:rPr>
          <w:rFonts w:ascii="Times New Roman" w:eastAsiaTheme="minorEastAsia" w:hAnsi="Times New Roman" w:cs="Times New Roman"/>
          <w:iCs/>
        </w:rPr>
        <w:t xml:space="preserve"> кода повторений</w:t>
      </w:r>
      <w:r w:rsidRPr="00C32A55">
        <w:rPr>
          <w:rFonts w:ascii="Times New Roman" w:eastAsiaTheme="minorEastAsia" w:hAnsi="Times New Roman" w:cs="Times New Roman"/>
          <w:iCs/>
        </w:rPr>
        <w:t xml:space="preserve"> [4]</w:t>
      </w:r>
      <w:r w:rsidRPr="00C32A55">
        <w:rPr>
          <w:rFonts w:ascii="Times New Roman" w:eastAsiaTheme="minorEastAsia" w:hAnsi="Times New Roman" w:cs="Times New Roman"/>
          <w:iCs/>
        </w:rPr>
        <w:t xml:space="preserve"> в сверхпроводниковой </w:t>
      </w:r>
      <w:proofErr w:type="spellStart"/>
      <w:r w:rsidRPr="00C32A55">
        <w:rPr>
          <w:rFonts w:ascii="Times New Roman" w:eastAsiaTheme="minorEastAsia" w:hAnsi="Times New Roman" w:cs="Times New Roman"/>
          <w:iCs/>
        </w:rPr>
        <w:t>пятикубитной</w:t>
      </w:r>
      <w:proofErr w:type="spellEnd"/>
      <w:r w:rsidRPr="00C32A55">
        <w:rPr>
          <w:rFonts w:ascii="Times New Roman" w:eastAsiaTheme="minorEastAsia" w:hAnsi="Times New Roman" w:cs="Times New Roman"/>
          <w:iCs/>
        </w:rPr>
        <w:t xml:space="preserve"> цепочке с соединительными элементами. Для декодирования результатов измерения синдромов ошибок использовался алгоритм </w:t>
      </w:r>
      <w:r w:rsidRPr="00C32A55">
        <w:rPr>
          <w:rFonts w:ascii="Times New Roman" w:eastAsiaTheme="minorEastAsia" w:hAnsi="Times New Roman" w:cs="Times New Roman"/>
          <w:iCs/>
          <w:lang w:val="en-US"/>
        </w:rPr>
        <w:t>MWPM</w:t>
      </w:r>
      <w:r w:rsidRPr="00C32A55">
        <w:rPr>
          <w:rFonts w:ascii="Times New Roman" w:eastAsiaTheme="minorEastAsia" w:hAnsi="Times New Roman" w:cs="Times New Roman"/>
          <w:iCs/>
        </w:rPr>
        <w:t xml:space="preserve"> (</w:t>
      </w:r>
      <w:r w:rsidRPr="00C32A55">
        <w:rPr>
          <w:rFonts w:ascii="Times New Roman" w:eastAsiaTheme="minorEastAsia" w:hAnsi="Times New Roman" w:cs="Times New Roman"/>
          <w:iCs/>
          <w:lang w:val="en-US"/>
        </w:rPr>
        <w:t>minimum</w:t>
      </w:r>
      <w:r w:rsidRPr="00C32A55">
        <w:rPr>
          <w:rFonts w:ascii="Times New Roman" w:eastAsiaTheme="minorEastAsia" w:hAnsi="Times New Roman" w:cs="Times New Roman"/>
          <w:iCs/>
        </w:rPr>
        <w:t xml:space="preserve"> </w:t>
      </w:r>
      <w:r w:rsidRPr="00C32A55">
        <w:rPr>
          <w:rFonts w:ascii="Times New Roman" w:eastAsiaTheme="minorEastAsia" w:hAnsi="Times New Roman" w:cs="Times New Roman"/>
          <w:iCs/>
          <w:lang w:val="en-US"/>
        </w:rPr>
        <w:t>weight</w:t>
      </w:r>
      <w:r w:rsidRPr="00C32A55">
        <w:rPr>
          <w:rFonts w:ascii="Times New Roman" w:eastAsiaTheme="minorEastAsia" w:hAnsi="Times New Roman" w:cs="Times New Roman"/>
          <w:iCs/>
        </w:rPr>
        <w:t>-</w:t>
      </w:r>
      <w:r w:rsidRPr="00C32A55">
        <w:rPr>
          <w:rFonts w:ascii="Times New Roman" w:eastAsiaTheme="minorEastAsia" w:hAnsi="Times New Roman" w:cs="Times New Roman"/>
          <w:iCs/>
          <w:lang w:val="en-US"/>
        </w:rPr>
        <w:t>perfect</w:t>
      </w:r>
      <w:r w:rsidRPr="00C32A55">
        <w:rPr>
          <w:rFonts w:ascii="Times New Roman" w:eastAsiaTheme="minorEastAsia" w:hAnsi="Times New Roman" w:cs="Times New Roman"/>
          <w:iCs/>
        </w:rPr>
        <w:t xml:space="preserve"> </w:t>
      </w:r>
      <w:r w:rsidRPr="00C32A55">
        <w:rPr>
          <w:rFonts w:ascii="Times New Roman" w:eastAsiaTheme="minorEastAsia" w:hAnsi="Times New Roman" w:cs="Times New Roman"/>
          <w:iCs/>
          <w:lang w:val="en-US"/>
        </w:rPr>
        <w:t>matching</w:t>
      </w:r>
      <w:r w:rsidRPr="00C32A55">
        <w:rPr>
          <w:rFonts w:ascii="Times New Roman" w:eastAsiaTheme="minorEastAsia" w:hAnsi="Times New Roman" w:cs="Times New Roman"/>
          <w:iCs/>
        </w:rPr>
        <w:t xml:space="preserve">) [5]. </w:t>
      </w:r>
      <w:r w:rsidRPr="00C32A55">
        <w:rPr>
          <w:rFonts w:ascii="Times New Roman" w:eastAsiaTheme="minorEastAsia" w:hAnsi="Times New Roman" w:cs="Times New Roman"/>
          <w:iCs/>
        </w:rPr>
        <w:t>В работе теоретически обоснованно, что благодаря запутанности квантовых состояний соединительного кубита и вспомогательного кубита, код повторений может корректировать ошибку, связанную с населённостью соединительного элемента.</w:t>
      </w:r>
      <w:r w:rsidR="00CF5CC4">
        <w:rPr>
          <w:rFonts w:ascii="Times New Roman" w:eastAsiaTheme="minorEastAsia" w:hAnsi="Times New Roman" w:cs="Times New Roman"/>
          <w:iCs/>
        </w:rPr>
        <w:t xml:space="preserve"> Пример исправления такой ошибки приведен на схеме, изображённой на рис. 1. </w:t>
      </w:r>
      <w:r w:rsidR="00CF5CC4" w:rsidRPr="00CF5CC4">
        <w:rPr>
          <w:rFonts w:ascii="Times New Roman" w:eastAsiaTheme="minorEastAsia" w:hAnsi="Times New Roman" w:cs="Times New Roman"/>
          <w:bCs/>
        </w:rPr>
        <w:t xml:space="preserve">Из-за запутывания состояний вспомогательного кубита и соединительного элемента, если результатом измерения вспомогательного кубита является состояние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0</m:t>
            </m:r>
          </m:e>
        </m:d>
      </m:oMath>
      <w:r w:rsidR="00CF5CC4" w:rsidRPr="00CF5CC4">
        <w:rPr>
          <w:rFonts w:ascii="Times New Roman" w:eastAsiaTheme="minorEastAsia" w:hAnsi="Times New Roman" w:cs="Times New Roman"/>
          <w:bCs/>
        </w:rPr>
        <w:t xml:space="preserve">,  то состояние соединительного элемента редуцируется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0</m:t>
            </m:r>
          </m:e>
        </m:d>
      </m:oMath>
      <w:r w:rsidR="00CF5CC4" w:rsidRPr="00CF5CC4">
        <w:rPr>
          <w:rFonts w:ascii="Times New Roman" w:eastAsiaTheme="minorEastAsia" w:hAnsi="Times New Roman" w:cs="Times New Roman"/>
          <w:bCs/>
        </w:rPr>
        <w:t xml:space="preserve"> (происходит </w:t>
      </w:r>
      <w:proofErr w:type="spellStart"/>
      <w:r w:rsidR="00CF5CC4" w:rsidRPr="00CF5CC4">
        <w:rPr>
          <w:rFonts w:ascii="Times New Roman" w:eastAsiaTheme="minorEastAsia" w:hAnsi="Times New Roman" w:cs="Times New Roman"/>
          <w:bCs/>
        </w:rPr>
        <w:t>самокоррекция</w:t>
      </w:r>
      <w:proofErr w:type="spellEnd"/>
      <w:r w:rsidR="00CF5CC4" w:rsidRPr="00CF5CC4">
        <w:rPr>
          <w:rFonts w:ascii="Times New Roman" w:eastAsiaTheme="minorEastAsia" w:hAnsi="Times New Roman" w:cs="Times New Roman"/>
          <w:bCs/>
        </w:rPr>
        <w:t xml:space="preserve">). </w:t>
      </w:r>
      <w:r w:rsidR="00CF5CC4">
        <w:rPr>
          <w:rFonts w:ascii="Times New Roman" w:eastAsiaTheme="minorEastAsia" w:hAnsi="Times New Roman" w:cs="Times New Roman"/>
          <w:bCs/>
        </w:rPr>
        <w:t>Е</w:t>
      </w:r>
      <w:r w:rsidR="00CF5CC4" w:rsidRPr="00CF5CC4">
        <w:rPr>
          <w:rFonts w:ascii="Times New Roman" w:eastAsiaTheme="minorEastAsia" w:hAnsi="Times New Roman" w:cs="Times New Roman"/>
          <w:bCs/>
        </w:rPr>
        <w:t xml:space="preserve">сли </w:t>
      </w:r>
      <w:r w:rsidR="00CF5CC4">
        <w:rPr>
          <w:rFonts w:ascii="Times New Roman" w:eastAsiaTheme="minorEastAsia" w:hAnsi="Times New Roman" w:cs="Times New Roman"/>
          <w:bCs/>
        </w:rPr>
        <w:t xml:space="preserve">же </w:t>
      </w:r>
      <w:r w:rsidR="00CF5CC4" w:rsidRPr="00CF5CC4">
        <w:rPr>
          <w:rFonts w:ascii="Times New Roman" w:eastAsiaTheme="minorEastAsia" w:hAnsi="Times New Roman" w:cs="Times New Roman"/>
          <w:bCs/>
        </w:rPr>
        <w:t xml:space="preserve">результатом измерения вспомогательного кубита является состояние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</m:t>
            </m:r>
          </m:e>
        </m:d>
      </m:oMath>
      <w:r w:rsidR="00CF5CC4" w:rsidRPr="00CF5CC4">
        <w:rPr>
          <w:rFonts w:ascii="Times New Roman" w:eastAsiaTheme="minorEastAsia" w:hAnsi="Times New Roman" w:cs="Times New Roman"/>
          <w:bCs/>
        </w:rPr>
        <w:t xml:space="preserve">, соединительный элемент оказывается в суперпозиции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0</m:t>
            </m:r>
          </m:e>
        </m:d>
      </m:oMath>
      <w:r w:rsidR="00CF5CC4" w:rsidRPr="00CF5CC4">
        <w:rPr>
          <w:rFonts w:ascii="Times New Roman" w:eastAsiaTheme="minorEastAsia" w:hAnsi="Times New Roman" w:cs="Times New Roman"/>
          <w:bCs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|</m:t>
        </m:r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</m:t>
            </m:r>
          </m:e>
        </m:d>
      </m:oMath>
      <w:r w:rsidR="00CF5CC4" w:rsidRPr="00CF5CC4">
        <w:rPr>
          <w:rFonts w:ascii="Times New Roman" w:eastAsiaTheme="minorEastAsia" w:hAnsi="Times New Roman" w:cs="Times New Roman"/>
          <w:bCs/>
        </w:rPr>
        <w:t xml:space="preserve"> и может быть сброшен в основное состояние на одном из следующих циклов коррекции.</w:t>
      </w:r>
      <w:r w:rsidR="00CF5CC4">
        <w:rPr>
          <w:rFonts w:ascii="Times New Roman" w:eastAsiaTheme="minorEastAsia" w:hAnsi="Times New Roman" w:cs="Times New Roman"/>
          <w:bCs/>
        </w:rPr>
        <w:t xml:space="preserve"> </w:t>
      </w:r>
      <w:r w:rsidRPr="00C32A55">
        <w:rPr>
          <w:rFonts w:ascii="Times New Roman" w:eastAsiaTheme="minorEastAsia" w:hAnsi="Times New Roman" w:cs="Times New Roman"/>
          <w:iCs/>
        </w:rPr>
        <w:t xml:space="preserve"> </w:t>
      </w:r>
      <w:r w:rsidRPr="00C32A55">
        <w:rPr>
          <w:rFonts w:ascii="Times New Roman" w:eastAsiaTheme="minorEastAsia" w:hAnsi="Times New Roman" w:cs="Times New Roman"/>
          <w:iCs/>
        </w:rPr>
        <w:t xml:space="preserve">В </w:t>
      </w:r>
      <w:r>
        <w:rPr>
          <w:rFonts w:ascii="Times New Roman" w:eastAsiaTheme="minorEastAsia" w:hAnsi="Times New Roman" w:cs="Times New Roman"/>
          <w:iCs/>
        </w:rPr>
        <w:t>проведённ</w:t>
      </w:r>
      <w:r w:rsidR="00CF5CC4">
        <w:rPr>
          <w:rFonts w:ascii="Times New Roman" w:eastAsiaTheme="minorEastAsia" w:hAnsi="Times New Roman" w:cs="Times New Roman"/>
          <w:iCs/>
        </w:rPr>
        <w:t xml:space="preserve">ых в работе </w:t>
      </w:r>
      <w:r w:rsidRPr="00C32A55">
        <w:rPr>
          <w:rFonts w:ascii="Times New Roman" w:eastAsiaTheme="minorEastAsia" w:hAnsi="Times New Roman" w:cs="Times New Roman"/>
          <w:iCs/>
        </w:rPr>
        <w:lastRenderedPageBreak/>
        <w:t>вычислительн</w:t>
      </w:r>
      <w:r w:rsidR="00CF5CC4">
        <w:rPr>
          <w:rFonts w:ascii="Times New Roman" w:eastAsiaTheme="minorEastAsia" w:hAnsi="Times New Roman" w:cs="Times New Roman"/>
          <w:iCs/>
        </w:rPr>
        <w:t>ых</w:t>
      </w:r>
      <w:r w:rsidRPr="00C32A55">
        <w:rPr>
          <w:rFonts w:ascii="Times New Roman" w:eastAsiaTheme="minorEastAsia" w:hAnsi="Times New Roman" w:cs="Times New Roman"/>
          <w:iCs/>
        </w:rPr>
        <w:t xml:space="preserve"> эксперимент</w:t>
      </w:r>
      <w:r w:rsidR="00CF5CC4">
        <w:rPr>
          <w:rFonts w:ascii="Times New Roman" w:eastAsiaTheme="minorEastAsia" w:hAnsi="Times New Roman" w:cs="Times New Roman"/>
          <w:iCs/>
        </w:rPr>
        <w:t>ах</w:t>
      </w:r>
      <w:r w:rsidRPr="00C32A55">
        <w:rPr>
          <w:rFonts w:ascii="Times New Roman" w:eastAsiaTheme="minorEastAsia" w:hAnsi="Times New Roman" w:cs="Times New Roman"/>
          <w:iCs/>
        </w:rPr>
        <w:t xml:space="preserve"> были получены </w:t>
      </w:r>
      <w:r w:rsidR="008220F5">
        <w:rPr>
          <w:rFonts w:ascii="Times New Roman" w:eastAsiaTheme="minorEastAsia" w:hAnsi="Times New Roman" w:cs="Times New Roman"/>
          <w:iCs/>
        </w:rPr>
        <w:t xml:space="preserve">требуемые </w:t>
      </w:r>
      <w:r w:rsidRPr="00C32A55">
        <w:rPr>
          <w:rFonts w:ascii="Times New Roman" w:eastAsiaTheme="minorEastAsia" w:hAnsi="Times New Roman" w:cs="Times New Roman"/>
          <w:iCs/>
        </w:rPr>
        <w:t>квадратичные зависимости вероятности логической ошибки от вероятности физической ошибки</w:t>
      </w:r>
      <w:r>
        <w:rPr>
          <w:rFonts w:ascii="Times New Roman" w:eastAsiaTheme="minorEastAsia" w:hAnsi="Times New Roman" w:cs="Times New Roman"/>
          <w:iCs/>
        </w:rPr>
        <w:t xml:space="preserve"> (рис. 2)</w:t>
      </w:r>
      <w:r w:rsidRPr="00C32A55">
        <w:rPr>
          <w:rFonts w:ascii="Times New Roman" w:eastAsiaTheme="minorEastAsia" w:hAnsi="Times New Roman" w:cs="Times New Roman"/>
          <w:iCs/>
        </w:rPr>
        <w:t>. Таким образом, доказана работоспособность кода повторений в рассмотренной модели ошибок, учитывающей населённости соединительных элементов.</w:t>
      </w:r>
    </w:p>
    <w:p w14:paraId="504355F8" w14:textId="5810D86E" w:rsidR="00807E9F" w:rsidRPr="000427C0" w:rsidRDefault="00466134" w:rsidP="00E41DCF">
      <w:pPr>
        <w:jc w:val="center"/>
        <w:rPr>
          <w:i/>
          <w:noProof/>
          <w:lang w:val="en-US"/>
        </w:rPr>
      </w:pPr>
      <w:r>
        <w:rPr>
          <w:noProof/>
        </w:rPr>
        <w:drawing>
          <wp:inline distT="0" distB="0" distL="0" distR="0" wp14:anchorId="194BE089" wp14:editId="18372050">
            <wp:extent cx="6263640" cy="2001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0E90" w14:textId="0A1B0967" w:rsidR="004A57E8" w:rsidRPr="005C6761" w:rsidRDefault="00CF5CC4" w:rsidP="00807E9F">
      <w:pPr>
        <w:jc w:val="both"/>
        <w:rPr>
          <w:rFonts w:ascii="Times New Roman" w:eastAsiaTheme="minorEastAsia" w:hAnsi="Times New Roman" w:cs="Times New Roman"/>
          <w:iCs/>
        </w:rPr>
      </w:pPr>
      <w:bookmarkStart w:id="1" w:name="_Hlk191825623"/>
      <w:r w:rsidRPr="005C6761">
        <w:rPr>
          <w:rFonts w:ascii="Times New Roman" w:eastAsiaTheme="minorEastAsia" w:hAnsi="Times New Roman" w:cs="Times New Roman"/>
          <w:iCs/>
        </w:rPr>
        <w:t>Рис</w:t>
      </w:r>
      <w:r w:rsidR="008305B3" w:rsidRPr="005C6761">
        <w:rPr>
          <w:rFonts w:ascii="Times New Roman" w:eastAsiaTheme="minorEastAsia" w:hAnsi="Times New Roman" w:cs="Times New Roman"/>
          <w:iCs/>
        </w:rPr>
        <w:t xml:space="preserve">. 2. </w:t>
      </w:r>
      <w:r w:rsidRPr="005C6761">
        <w:rPr>
          <w:rFonts w:ascii="Times New Roman" w:eastAsiaTheme="minorEastAsia" w:hAnsi="Times New Roman" w:cs="Times New Roman"/>
          <w:iCs/>
        </w:rPr>
        <w:t>Зависимости вероятности логической ошибки от параметр</w:t>
      </w:r>
      <w:r w:rsidRPr="005C6761">
        <w:rPr>
          <w:rFonts w:ascii="Times New Roman" w:eastAsiaTheme="minorEastAsia" w:hAnsi="Times New Roman" w:cs="Times New Roman"/>
          <w:iCs/>
        </w:rPr>
        <w:t>а физической</w:t>
      </w:r>
      <w:r w:rsidRPr="005C6761">
        <w:rPr>
          <w:rFonts w:ascii="Times New Roman" w:eastAsiaTheme="minorEastAsia" w:hAnsi="Times New Roman" w:cs="Times New Roman"/>
          <w:iCs/>
        </w:rPr>
        <w:t xml:space="preserve"> ошибки</w:t>
      </w:r>
      <w:r w:rsidRPr="005C6761">
        <w:rPr>
          <w:rFonts w:ascii="Times New Roman" w:eastAsiaTheme="minorEastAsia" w:hAnsi="Times New Roman" w:cs="Times New Roman"/>
          <w:iCs/>
        </w:rPr>
        <w:t xml:space="preserve"> </w:t>
      </w:r>
      <w:r w:rsidRPr="005C6761">
        <w:rPr>
          <w:rFonts w:ascii="Times New Roman" w:eastAsiaTheme="minorEastAsia" w:hAnsi="Times New Roman" w:cs="Times New Roman"/>
          <w:iCs/>
          <w:lang w:val="en-US"/>
        </w:rPr>
        <w:t>p</w:t>
      </w:r>
      <w:r w:rsidRPr="005C6761">
        <w:rPr>
          <w:rFonts w:ascii="Times New Roman" w:eastAsiaTheme="minorEastAsia" w:hAnsi="Times New Roman" w:cs="Times New Roman"/>
          <w:iCs/>
        </w:rPr>
        <w:t xml:space="preserve">.  </w:t>
      </w:r>
      <w:r w:rsidRPr="005C6761">
        <w:rPr>
          <w:rFonts w:ascii="Times New Roman" w:eastAsiaTheme="minorEastAsia" w:hAnsi="Times New Roman" w:cs="Times New Roman"/>
          <w:iCs/>
        </w:rPr>
        <w:t>Т</w:t>
      </w:r>
      <w:r w:rsidRPr="005C6761">
        <w:rPr>
          <w:rFonts w:ascii="Times New Roman" w:eastAsiaTheme="minorEastAsia" w:hAnsi="Times New Roman" w:cs="Times New Roman"/>
          <w:iCs/>
        </w:rPr>
        <w:t>очк</w:t>
      </w:r>
      <w:r w:rsidRPr="005C6761">
        <w:rPr>
          <w:rFonts w:ascii="Times New Roman" w:eastAsiaTheme="minorEastAsia" w:hAnsi="Times New Roman" w:cs="Times New Roman"/>
          <w:iCs/>
        </w:rPr>
        <w:t>ами показаны</w:t>
      </w:r>
      <w:r w:rsidRPr="005C6761">
        <w:rPr>
          <w:rFonts w:ascii="Times New Roman" w:eastAsiaTheme="minorEastAsia" w:hAnsi="Times New Roman" w:cs="Times New Roman"/>
          <w:iCs/>
        </w:rPr>
        <w:t xml:space="preserve"> результаты моделирования; син</w:t>
      </w:r>
      <w:r w:rsidR="005C6761" w:rsidRPr="005C6761">
        <w:rPr>
          <w:rFonts w:ascii="Times New Roman" w:eastAsiaTheme="minorEastAsia" w:hAnsi="Times New Roman" w:cs="Times New Roman"/>
          <w:iCs/>
        </w:rPr>
        <w:t>ей</w:t>
      </w:r>
      <w:r w:rsidRPr="005C6761">
        <w:rPr>
          <w:rFonts w:ascii="Times New Roman" w:eastAsiaTheme="minorEastAsia" w:hAnsi="Times New Roman" w:cs="Times New Roman"/>
          <w:iCs/>
        </w:rPr>
        <w:t xml:space="preserve"> </w:t>
      </w:r>
      <w:r w:rsidR="005C6761" w:rsidRPr="005C6761">
        <w:rPr>
          <w:rFonts w:ascii="Times New Roman" w:eastAsiaTheme="minorEastAsia" w:hAnsi="Times New Roman" w:cs="Times New Roman"/>
          <w:iCs/>
        </w:rPr>
        <w:t>линией</w:t>
      </w:r>
      <w:r w:rsidRPr="005C6761">
        <w:rPr>
          <w:rFonts w:ascii="Times New Roman" w:eastAsiaTheme="minorEastAsia" w:hAnsi="Times New Roman" w:cs="Times New Roman"/>
          <w:iCs/>
        </w:rPr>
        <w:t xml:space="preserve"> - теоретическ</w:t>
      </w:r>
      <w:r w:rsidRPr="005C6761">
        <w:rPr>
          <w:rFonts w:ascii="Times New Roman" w:eastAsiaTheme="minorEastAsia" w:hAnsi="Times New Roman" w:cs="Times New Roman"/>
          <w:iCs/>
        </w:rPr>
        <w:t>ая</w:t>
      </w:r>
      <w:r w:rsidRPr="005C6761">
        <w:rPr>
          <w:rFonts w:ascii="Times New Roman" w:eastAsiaTheme="minorEastAsia" w:hAnsi="Times New Roman" w:cs="Times New Roman"/>
          <w:iCs/>
        </w:rPr>
        <w:t xml:space="preserve"> квадратичн</w:t>
      </w:r>
      <w:r w:rsidRPr="005C6761">
        <w:rPr>
          <w:rFonts w:ascii="Times New Roman" w:eastAsiaTheme="minorEastAsia" w:hAnsi="Times New Roman" w:cs="Times New Roman"/>
          <w:iCs/>
        </w:rPr>
        <w:t>ая</w:t>
      </w:r>
      <w:r w:rsidRPr="005C6761">
        <w:rPr>
          <w:rFonts w:ascii="Times New Roman" w:eastAsiaTheme="minorEastAsia" w:hAnsi="Times New Roman" w:cs="Times New Roman"/>
          <w:iCs/>
        </w:rPr>
        <w:t xml:space="preserve"> зависимост</w:t>
      </w:r>
      <w:r w:rsidRPr="005C6761">
        <w:rPr>
          <w:rFonts w:ascii="Times New Roman" w:eastAsiaTheme="minorEastAsia" w:hAnsi="Times New Roman" w:cs="Times New Roman"/>
          <w:iCs/>
        </w:rPr>
        <w:t>ь</w:t>
      </w:r>
      <w:r w:rsidRPr="005C6761">
        <w:rPr>
          <w:rFonts w:ascii="Times New Roman" w:eastAsiaTheme="minorEastAsia" w:hAnsi="Times New Roman" w:cs="Times New Roman"/>
          <w:iCs/>
        </w:rPr>
        <w:t>. (</w:t>
      </w:r>
      <w:r w:rsidRPr="005C6761">
        <w:rPr>
          <w:rFonts w:ascii="Times New Roman" w:eastAsiaTheme="minorEastAsia" w:hAnsi="Times New Roman" w:cs="Times New Roman"/>
          <w:iCs/>
          <w:lang w:val="en-US"/>
        </w:rPr>
        <w:t>a</w:t>
      </w:r>
      <w:r w:rsidRPr="005C6761">
        <w:rPr>
          <w:rFonts w:ascii="Times New Roman" w:eastAsiaTheme="minorEastAsia" w:hAnsi="Times New Roman" w:cs="Times New Roman"/>
          <w:iCs/>
        </w:rPr>
        <w:t>) – результаты моделирования кода</w:t>
      </w:r>
      <w:r w:rsidRPr="005C6761">
        <w:rPr>
          <w:rFonts w:ascii="Times New Roman" w:eastAsiaTheme="minorEastAsia" w:hAnsi="Times New Roman" w:cs="Times New Roman"/>
          <w:iCs/>
        </w:rPr>
        <w:t xml:space="preserve"> повторений</w:t>
      </w:r>
      <w:r w:rsidRPr="005C6761">
        <w:rPr>
          <w:rFonts w:ascii="Times New Roman" w:eastAsiaTheme="minorEastAsia" w:hAnsi="Times New Roman" w:cs="Times New Roman"/>
          <w:iCs/>
        </w:rPr>
        <w:t xml:space="preserve">, </w:t>
      </w:r>
      <w:r w:rsidRPr="005C6761">
        <w:rPr>
          <w:rFonts w:ascii="Times New Roman" w:eastAsiaTheme="minorEastAsia" w:hAnsi="Times New Roman" w:cs="Times New Roman"/>
          <w:iCs/>
        </w:rPr>
        <w:t xml:space="preserve">исправляющего </w:t>
      </w:r>
      <w:r w:rsidRPr="005C6761">
        <w:rPr>
          <w:rFonts w:ascii="Times New Roman" w:eastAsiaTheme="minorEastAsia" w:hAnsi="Times New Roman" w:cs="Times New Roman"/>
          <w:iCs/>
          <w:lang w:val="en-US"/>
        </w:rPr>
        <w:t>X</w:t>
      </w:r>
      <w:r w:rsidRPr="005C6761">
        <w:rPr>
          <w:rFonts w:ascii="Times New Roman" w:eastAsiaTheme="minorEastAsia" w:hAnsi="Times New Roman" w:cs="Times New Roman"/>
          <w:iCs/>
        </w:rPr>
        <w:t>-</w:t>
      </w:r>
      <w:r w:rsidRPr="005C6761">
        <w:rPr>
          <w:rFonts w:ascii="Times New Roman" w:eastAsiaTheme="minorEastAsia" w:hAnsi="Times New Roman" w:cs="Times New Roman"/>
          <w:iCs/>
        </w:rPr>
        <w:t>ошиб</w:t>
      </w:r>
      <w:r w:rsidRPr="005C6761">
        <w:rPr>
          <w:rFonts w:ascii="Times New Roman" w:eastAsiaTheme="minorEastAsia" w:hAnsi="Times New Roman" w:cs="Times New Roman"/>
          <w:iCs/>
        </w:rPr>
        <w:t>ки</w:t>
      </w:r>
      <w:r w:rsidRPr="005C6761">
        <w:rPr>
          <w:rFonts w:ascii="Times New Roman" w:eastAsiaTheme="minorEastAsia" w:hAnsi="Times New Roman" w:cs="Times New Roman"/>
          <w:iCs/>
        </w:rPr>
        <w:t>. (</w:t>
      </w:r>
      <w:r w:rsidRPr="005C6761">
        <w:rPr>
          <w:rFonts w:ascii="Times New Roman" w:eastAsiaTheme="minorEastAsia" w:hAnsi="Times New Roman" w:cs="Times New Roman"/>
          <w:iCs/>
          <w:lang w:val="en-US"/>
        </w:rPr>
        <w:t>b</w:t>
      </w:r>
      <w:r w:rsidRPr="005C6761">
        <w:rPr>
          <w:rFonts w:ascii="Times New Roman" w:eastAsiaTheme="minorEastAsia" w:hAnsi="Times New Roman" w:cs="Times New Roman"/>
          <w:iCs/>
        </w:rPr>
        <w:t xml:space="preserve">) – результаты моделирования кода повторений, исправляющего </w:t>
      </w:r>
      <w:r w:rsidRPr="005C6761">
        <w:rPr>
          <w:rFonts w:ascii="Times New Roman" w:eastAsiaTheme="minorEastAsia" w:hAnsi="Times New Roman" w:cs="Times New Roman"/>
          <w:iCs/>
          <w:lang w:val="en-US"/>
        </w:rPr>
        <w:t>Z</w:t>
      </w:r>
      <w:r w:rsidRPr="005C6761">
        <w:rPr>
          <w:rFonts w:ascii="Times New Roman" w:eastAsiaTheme="minorEastAsia" w:hAnsi="Times New Roman" w:cs="Times New Roman"/>
          <w:iCs/>
        </w:rPr>
        <w:t>-ошибки.</w:t>
      </w:r>
    </w:p>
    <w:bookmarkEnd w:id="1"/>
    <w:p w14:paraId="5E127D47" w14:textId="72CF9A99" w:rsidR="004A57E8" w:rsidRPr="00CF5CC4" w:rsidRDefault="005C6761" w:rsidP="00064A33">
      <w:pPr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Литература</w:t>
      </w:r>
    </w:p>
    <w:p w14:paraId="67247503" w14:textId="24A593BD" w:rsidR="009169D8" w:rsidRPr="009169D8" w:rsidRDefault="009169D8" w:rsidP="009169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169D8">
        <w:rPr>
          <w:rFonts w:ascii="Times New Roman" w:hAnsi="Times New Roman" w:cs="Times New Roman"/>
          <w:lang w:val="en-US"/>
        </w:rPr>
        <w:t>O’Brien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>T. E.</w:t>
      </w:r>
      <w:r w:rsidRPr="009169D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169D8">
        <w:rPr>
          <w:rFonts w:ascii="Times New Roman" w:hAnsi="Times New Roman" w:cs="Times New Roman"/>
          <w:lang w:val="en-US"/>
        </w:rPr>
        <w:t>Tarasinski</w:t>
      </w:r>
      <w:proofErr w:type="spellEnd"/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>B.</w:t>
      </w:r>
      <w:r w:rsidRPr="009169D8">
        <w:rPr>
          <w:rFonts w:ascii="Times New Roman" w:hAnsi="Times New Roman" w:cs="Times New Roman"/>
          <w:lang w:val="en-US"/>
        </w:rPr>
        <w:t>, and DiCarlo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>L</w:t>
      </w:r>
      <w:r w:rsidRPr="009169D8">
        <w:rPr>
          <w:rFonts w:ascii="Times New Roman" w:hAnsi="Times New Roman" w:cs="Times New Roman"/>
          <w:lang w:val="en-US"/>
        </w:rPr>
        <w:t>. Density-matrix simulation of small surface codes under current and projected experimental noise</w:t>
      </w:r>
      <w:r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Pr="009169D8">
        <w:rPr>
          <w:rFonts w:ascii="Times New Roman" w:hAnsi="Times New Roman" w:cs="Times New Roman"/>
          <w:lang w:val="en-US"/>
        </w:rPr>
        <w:t>npj</w:t>
      </w:r>
      <w:proofErr w:type="spellEnd"/>
      <w:r w:rsidRPr="009169D8">
        <w:rPr>
          <w:rFonts w:ascii="Times New Roman" w:hAnsi="Times New Roman" w:cs="Times New Roman"/>
          <w:lang w:val="en-US"/>
        </w:rPr>
        <w:t xml:space="preserve"> Quantum Information</w:t>
      </w:r>
      <w:r>
        <w:rPr>
          <w:rFonts w:ascii="Times New Roman" w:hAnsi="Times New Roman" w:cs="Times New Roman"/>
          <w:lang w:val="en-US"/>
        </w:rPr>
        <w:t>. 2017.</w:t>
      </w:r>
      <w:r w:rsidRPr="009169D8">
        <w:rPr>
          <w:rFonts w:ascii="Times New Roman" w:hAnsi="Times New Roman" w:cs="Times New Roman"/>
          <w:lang w:val="en-US"/>
        </w:rPr>
        <w:t xml:space="preserve"> </w:t>
      </w:r>
      <w:r w:rsidR="007507E5">
        <w:rPr>
          <w:rFonts w:ascii="Times New Roman" w:hAnsi="Times New Roman" w:cs="Times New Roman"/>
          <w:lang w:val="en-US"/>
        </w:rPr>
        <w:t xml:space="preserve">V. 3(39). DOI: </w:t>
      </w:r>
      <w:r w:rsidR="007507E5" w:rsidRPr="007507E5">
        <w:rPr>
          <w:rFonts w:ascii="Times New Roman" w:hAnsi="Times New Roman" w:cs="Times New Roman"/>
        </w:rPr>
        <w:t>10.1038/s41534-017-0039-x</w:t>
      </w:r>
      <w:r w:rsidR="007507E5">
        <w:rPr>
          <w:rFonts w:ascii="Times New Roman" w:hAnsi="Times New Roman" w:cs="Times New Roman"/>
          <w:lang w:val="en-US"/>
        </w:rPr>
        <w:t>.</w:t>
      </w:r>
    </w:p>
    <w:p w14:paraId="7CA9D39F" w14:textId="571A3D11" w:rsidR="009169D8" w:rsidRPr="007507E5" w:rsidRDefault="009169D8" w:rsidP="007507E5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507E5">
        <w:rPr>
          <w:rFonts w:ascii="Times New Roman" w:hAnsi="Times New Roman" w:cs="Times New Roman"/>
          <w:lang w:val="en-US"/>
        </w:rPr>
        <w:t>Simakov</w:t>
      </w:r>
      <w:proofErr w:type="spellEnd"/>
      <w:r w:rsidR="007507E5" w:rsidRPr="007507E5">
        <w:rPr>
          <w:rFonts w:ascii="Times New Roman" w:hAnsi="Times New Roman" w:cs="Times New Roman"/>
          <w:lang w:val="en-US"/>
        </w:rPr>
        <w:t xml:space="preserve"> I. A.</w:t>
      </w:r>
      <w:r w:rsidRPr="007507E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07E5">
        <w:rPr>
          <w:rFonts w:ascii="Times New Roman" w:hAnsi="Times New Roman" w:cs="Times New Roman"/>
          <w:lang w:val="en-US"/>
        </w:rPr>
        <w:t>Mazhorin</w:t>
      </w:r>
      <w:proofErr w:type="spellEnd"/>
      <w:r w:rsidR="007507E5" w:rsidRPr="007507E5">
        <w:rPr>
          <w:rFonts w:ascii="Times New Roman" w:hAnsi="Times New Roman" w:cs="Times New Roman"/>
          <w:lang w:val="en-US"/>
        </w:rPr>
        <w:t xml:space="preserve"> G. S.</w:t>
      </w:r>
      <w:r w:rsidRPr="007507E5">
        <w:rPr>
          <w:rFonts w:ascii="Times New Roman" w:hAnsi="Times New Roman" w:cs="Times New Roman"/>
          <w:lang w:val="en-US"/>
        </w:rPr>
        <w:t>, Moskalenko</w:t>
      </w:r>
      <w:r w:rsidR="007507E5" w:rsidRPr="007507E5">
        <w:rPr>
          <w:rFonts w:ascii="Times New Roman" w:hAnsi="Times New Roman" w:cs="Times New Roman"/>
          <w:lang w:val="en-US"/>
        </w:rPr>
        <w:t xml:space="preserve"> I. N.</w:t>
      </w:r>
      <w:r w:rsidRPr="007507E5">
        <w:rPr>
          <w:rFonts w:ascii="Times New Roman" w:hAnsi="Times New Roman" w:cs="Times New Roman"/>
          <w:lang w:val="en-US"/>
        </w:rPr>
        <w:t xml:space="preserve"> </w:t>
      </w:r>
      <w:r w:rsidR="007507E5" w:rsidRPr="007507E5">
        <w:rPr>
          <w:rFonts w:ascii="Times New Roman" w:hAnsi="Times New Roman" w:cs="Times New Roman"/>
          <w:lang w:val="en-US"/>
        </w:rPr>
        <w:t xml:space="preserve">[et al.]. </w:t>
      </w:r>
      <w:r w:rsidRPr="007507E5">
        <w:rPr>
          <w:rFonts w:ascii="Times New Roman" w:hAnsi="Times New Roman" w:cs="Times New Roman"/>
          <w:lang w:val="en-US"/>
        </w:rPr>
        <w:t>Coupler microwave-activated controlled-phase gate on fluxonium qubits</w:t>
      </w:r>
      <w:r w:rsidR="007507E5" w:rsidRPr="007507E5">
        <w:rPr>
          <w:rFonts w:ascii="Times New Roman" w:hAnsi="Times New Roman" w:cs="Times New Roman"/>
          <w:lang w:val="en-US"/>
        </w:rPr>
        <w:t xml:space="preserve"> // </w:t>
      </w:r>
      <w:r w:rsidRPr="007507E5">
        <w:rPr>
          <w:rFonts w:ascii="Times New Roman" w:hAnsi="Times New Roman" w:cs="Times New Roman"/>
          <w:lang w:val="en-US"/>
        </w:rPr>
        <w:t>PRX Quantum</w:t>
      </w:r>
      <w:r w:rsidR="007507E5" w:rsidRPr="007507E5">
        <w:rPr>
          <w:rFonts w:ascii="Times New Roman" w:hAnsi="Times New Roman" w:cs="Times New Roman"/>
          <w:lang w:val="en-US"/>
        </w:rPr>
        <w:t>. 2023. V.</w:t>
      </w:r>
      <w:r w:rsidRPr="007507E5">
        <w:rPr>
          <w:rFonts w:ascii="Times New Roman" w:hAnsi="Times New Roman" w:cs="Times New Roman"/>
          <w:lang w:val="en-US"/>
        </w:rPr>
        <w:t>4</w:t>
      </w:r>
      <w:r w:rsidR="007507E5">
        <w:rPr>
          <w:rFonts w:ascii="Times New Roman" w:hAnsi="Times New Roman" w:cs="Times New Roman"/>
          <w:lang w:val="en-US"/>
        </w:rPr>
        <w:t xml:space="preserve">. </w:t>
      </w:r>
      <w:r w:rsidR="007507E5" w:rsidRPr="007507E5">
        <w:rPr>
          <w:rFonts w:ascii="Times New Roman" w:hAnsi="Times New Roman" w:cs="Times New Roman"/>
          <w:lang w:val="en-US"/>
        </w:rPr>
        <w:t>DOI: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7507E5">
        <w:rPr>
          <w:rFonts w:ascii="Times New Roman" w:hAnsi="Times New Roman" w:cs="Times New Roman"/>
          <w:lang w:val="en-US"/>
        </w:rPr>
        <w:t>10.1103/PRXQuantum.4.040321</w:t>
      </w:r>
      <w:r w:rsidR="007507E5">
        <w:rPr>
          <w:rFonts w:ascii="Times New Roman" w:hAnsi="Times New Roman" w:cs="Times New Roman"/>
          <w:lang w:val="en-US"/>
        </w:rPr>
        <w:t>.</w:t>
      </w:r>
    </w:p>
    <w:p w14:paraId="1A286B4F" w14:textId="2BA0E913" w:rsidR="009169D8" w:rsidRPr="009169D8" w:rsidRDefault="009169D8" w:rsidP="009169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169D8">
        <w:rPr>
          <w:rFonts w:ascii="Times New Roman" w:hAnsi="Times New Roman" w:cs="Times New Roman"/>
          <w:lang w:val="en-US"/>
        </w:rPr>
        <w:t>Ding</w:t>
      </w:r>
      <w:r w:rsidR="007507E5">
        <w:rPr>
          <w:rFonts w:ascii="Times New Roman" w:hAnsi="Times New Roman" w:cs="Times New Roman"/>
          <w:lang w:val="en-US"/>
        </w:rPr>
        <w:t xml:space="preserve"> L.</w:t>
      </w:r>
      <w:r w:rsidRPr="009169D8">
        <w:rPr>
          <w:rFonts w:ascii="Times New Roman" w:hAnsi="Times New Roman" w:cs="Times New Roman"/>
          <w:lang w:val="en-US"/>
        </w:rPr>
        <w:t>, Hays</w:t>
      </w:r>
      <w:r w:rsidR="007507E5">
        <w:rPr>
          <w:rFonts w:ascii="Times New Roman" w:hAnsi="Times New Roman" w:cs="Times New Roman"/>
          <w:lang w:val="en-US"/>
        </w:rPr>
        <w:t xml:space="preserve"> M.</w:t>
      </w:r>
      <w:r w:rsidRPr="009169D8">
        <w:rPr>
          <w:rFonts w:ascii="Times New Roman" w:hAnsi="Times New Roman" w:cs="Times New Roman"/>
          <w:lang w:val="en-US"/>
        </w:rPr>
        <w:t>, Sung</w:t>
      </w:r>
      <w:r w:rsidR="007507E5">
        <w:rPr>
          <w:rFonts w:ascii="Times New Roman" w:hAnsi="Times New Roman" w:cs="Times New Roman"/>
          <w:lang w:val="en-US"/>
        </w:rPr>
        <w:t xml:space="preserve"> Y. </w:t>
      </w:r>
      <w:r w:rsidR="007507E5" w:rsidRPr="007507E5">
        <w:rPr>
          <w:rFonts w:ascii="Times New Roman" w:hAnsi="Times New Roman" w:cs="Times New Roman"/>
          <w:lang w:val="en-US"/>
        </w:rPr>
        <w:t>[et al.].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Pr="009169D8">
        <w:rPr>
          <w:rFonts w:ascii="Times New Roman" w:hAnsi="Times New Roman" w:cs="Times New Roman"/>
          <w:lang w:val="en-US"/>
        </w:rPr>
        <w:t xml:space="preserve">High-fidelity, frequency-flexible two-qubit fluxonium gates with a </w:t>
      </w:r>
      <w:proofErr w:type="spellStart"/>
      <w:r w:rsidRPr="009169D8">
        <w:rPr>
          <w:rFonts w:ascii="Times New Roman" w:hAnsi="Times New Roman" w:cs="Times New Roman"/>
          <w:lang w:val="en-US"/>
        </w:rPr>
        <w:t>transmon</w:t>
      </w:r>
      <w:proofErr w:type="spellEnd"/>
      <w:r w:rsidRPr="009169D8">
        <w:rPr>
          <w:rFonts w:ascii="Times New Roman" w:hAnsi="Times New Roman" w:cs="Times New Roman"/>
          <w:lang w:val="en-US"/>
        </w:rPr>
        <w:t xml:space="preserve"> coupler</w:t>
      </w:r>
      <w:r w:rsidR="007507E5">
        <w:rPr>
          <w:rFonts w:ascii="Times New Roman" w:hAnsi="Times New Roman" w:cs="Times New Roman"/>
          <w:lang w:val="en-US"/>
        </w:rPr>
        <w:t xml:space="preserve"> //</w:t>
      </w:r>
      <w:r w:rsidRPr="009169D8">
        <w:rPr>
          <w:rFonts w:ascii="Times New Roman" w:hAnsi="Times New Roman" w:cs="Times New Roman"/>
          <w:lang w:val="en-US"/>
        </w:rPr>
        <w:t xml:space="preserve"> Phys. Rev. X</w:t>
      </w:r>
      <w:r w:rsidR="007507E5">
        <w:rPr>
          <w:rFonts w:ascii="Times New Roman" w:hAnsi="Times New Roman" w:cs="Times New Roman"/>
          <w:lang w:val="en-US"/>
        </w:rPr>
        <w:t>. 2023. V.</w:t>
      </w:r>
      <w:r w:rsidRPr="009169D8">
        <w:rPr>
          <w:rFonts w:ascii="Times New Roman" w:hAnsi="Times New Roman" w:cs="Times New Roman"/>
          <w:lang w:val="en-US"/>
        </w:rPr>
        <w:t>13</w:t>
      </w:r>
      <w:r w:rsidR="007507E5">
        <w:rPr>
          <w:rFonts w:ascii="Times New Roman" w:hAnsi="Times New Roman" w:cs="Times New Roman"/>
          <w:lang w:val="en-US"/>
        </w:rPr>
        <w:t>(3)</w:t>
      </w:r>
      <w:r w:rsidRPr="009169D8">
        <w:rPr>
          <w:rFonts w:ascii="Times New Roman" w:hAnsi="Times New Roman" w:cs="Times New Roman"/>
          <w:lang w:val="en-US"/>
        </w:rPr>
        <w:t>,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7507E5">
        <w:rPr>
          <w:rFonts w:ascii="Times New Roman" w:hAnsi="Times New Roman" w:cs="Times New Roman"/>
          <w:lang w:val="en-US"/>
        </w:rPr>
        <w:t>DOI: 10.1103/PhysRevX.13.031035</w:t>
      </w:r>
      <w:r w:rsidR="007507E5">
        <w:rPr>
          <w:rFonts w:ascii="Times New Roman" w:hAnsi="Times New Roman" w:cs="Times New Roman"/>
          <w:lang w:val="en-US"/>
        </w:rPr>
        <w:t>.</w:t>
      </w:r>
    </w:p>
    <w:p w14:paraId="1BA96295" w14:textId="577E07D1" w:rsidR="009169D8" w:rsidRPr="009169D8" w:rsidRDefault="009169D8" w:rsidP="009169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169D8">
        <w:rPr>
          <w:rFonts w:ascii="Times New Roman" w:hAnsi="Times New Roman" w:cs="Times New Roman"/>
          <w:lang w:val="en-US"/>
        </w:rPr>
        <w:t xml:space="preserve">Devitt, S. J., Munro, W. J., </w:t>
      </w:r>
      <w:r w:rsidR="007507E5">
        <w:rPr>
          <w:rFonts w:ascii="Times New Roman" w:hAnsi="Times New Roman" w:cs="Times New Roman"/>
          <w:lang w:val="en-US"/>
        </w:rPr>
        <w:t>and</w:t>
      </w:r>
      <w:r w:rsidRPr="009169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69D8">
        <w:rPr>
          <w:rFonts w:ascii="Times New Roman" w:hAnsi="Times New Roman" w:cs="Times New Roman"/>
          <w:lang w:val="en-US"/>
        </w:rPr>
        <w:t>Nemoto</w:t>
      </w:r>
      <w:proofErr w:type="spellEnd"/>
      <w:r w:rsidRPr="009169D8">
        <w:rPr>
          <w:rFonts w:ascii="Times New Roman" w:hAnsi="Times New Roman" w:cs="Times New Roman"/>
          <w:lang w:val="en-US"/>
        </w:rPr>
        <w:t xml:space="preserve">, K. Quantum error correction for beginners. </w:t>
      </w:r>
      <w:r w:rsidR="007507E5">
        <w:rPr>
          <w:rFonts w:ascii="Times New Roman" w:hAnsi="Times New Roman" w:cs="Times New Roman"/>
          <w:lang w:val="en-US"/>
        </w:rPr>
        <w:t xml:space="preserve">// </w:t>
      </w:r>
      <w:r w:rsidRPr="009169D8">
        <w:rPr>
          <w:rFonts w:ascii="Times New Roman" w:hAnsi="Times New Roman" w:cs="Times New Roman"/>
          <w:lang w:val="en-US"/>
        </w:rPr>
        <w:t>Reports on Progress in Physics</w:t>
      </w:r>
      <w:r w:rsidR="007507E5">
        <w:rPr>
          <w:rFonts w:ascii="Times New Roman" w:hAnsi="Times New Roman" w:cs="Times New Roman"/>
          <w:lang w:val="en-US"/>
        </w:rPr>
        <w:t>. 2013. V.</w:t>
      </w:r>
      <w:r w:rsidRPr="009169D8">
        <w:rPr>
          <w:rFonts w:ascii="Times New Roman" w:hAnsi="Times New Roman" w:cs="Times New Roman"/>
          <w:lang w:val="en-US"/>
        </w:rPr>
        <w:t xml:space="preserve"> 76(7)</w:t>
      </w:r>
      <w:r w:rsidR="007507E5">
        <w:rPr>
          <w:rFonts w:ascii="Times New Roman" w:hAnsi="Times New Roman" w:cs="Times New Roman"/>
          <w:lang w:val="en-US"/>
        </w:rPr>
        <w:t>.</w:t>
      </w:r>
    </w:p>
    <w:p w14:paraId="2BC31067" w14:textId="12E8B223" w:rsidR="009169D8" w:rsidRPr="00064A33" w:rsidRDefault="009169D8" w:rsidP="009169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169D8">
        <w:rPr>
          <w:rFonts w:ascii="Times New Roman" w:hAnsi="Times New Roman" w:cs="Times New Roman"/>
          <w:lang w:val="en-US"/>
        </w:rPr>
        <w:t>Fowler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>A. G.</w:t>
      </w:r>
      <w:r w:rsidRPr="009169D8">
        <w:rPr>
          <w:rFonts w:ascii="Times New Roman" w:hAnsi="Times New Roman" w:cs="Times New Roman"/>
          <w:lang w:val="en-US"/>
        </w:rPr>
        <w:t>, Whiteside</w:t>
      </w:r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>A. C.</w:t>
      </w:r>
      <w:r w:rsidRPr="009169D8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Pr="009169D8">
        <w:rPr>
          <w:rFonts w:ascii="Times New Roman" w:hAnsi="Times New Roman" w:cs="Times New Roman"/>
          <w:lang w:val="en-US"/>
        </w:rPr>
        <w:t>Hollenberg</w:t>
      </w:r>
      <w:proofErr w:type="spellEnd"/>
      <w:r w:rsidR="007507E5">
        <w:rPr>
          <w:rFonts w:ascii="Times New Roman" w:hAnsi="Times New Roman" w:cs="Times New Roman"/>
          <w:lang w:val="en-US"/>
        </w:rPr>
        <w:t xml:space="preserve"> </w:t>
      </w:r>
      <w:r w:rsidR="007507E5" w:rsidRPr="009169D8">
        <w:rPr>
          <w:rFonts w:ascii="Times New Roman" w:hAnsi="Times New Roman" w:cs="Times New Roman"/>
          <w:lang w:val="en-US"/>
        </w:rPr>
        <w:t xml:space="preserve">L. C. L. </w:t>
      </w:r>
      <w:r w:rsidRPr="009169D8">
        <w:rPr>
          <w:rFonts w:ascii="Times New Roman" w:hAnsi="Times New Roman" w:cs="Times New Roman"/>
          <w:lang w:val="en-US"/>
        </w:rPr>
        <w:t>Towards practical classical processing for the surface code</w:t>
      </w:r>
      <w:r w:rsidR="00875F3C" w:rsidRPr="00875F3C">
        <w:rPr>
          <w:rFonts w:ascii="Times New Roman" w:hAnsi="Times New Roman" w:cs="Times New Roman"/>
          <w:lang w:val="en-US"/>
        </w:rPr>
        <w:t xml:space="preserve">. </w:t>
      </w:r>
      <w:r w:rsidR="00875F3C">
        <w:rPr>
          <w:rFonts w:ascii="Times New Roman" w:hAnsi="Times New Roman" w:cs="Times New Roman"/>
          <w:lang w:val="en-US"/>
        </w:rPr>
        <w:t>//</w:t>
      </w:r>
      <w:r w:rsidRPr="009169D8">
        <w:rPr>
          <w:rFonts w:ascii="Times New Roman" w:hAnsi="Times New Roman" w:cs="Times New Roman"/>
          <w:lang w:val="en-US"/>
        </w:rPr>
        <w:t xml:space="preserve"> Phys. Rev. Lett. </w:t>
      </w:r>
      <w:r w:rsidR="007507E5" w:rsidRPr="009169D8">
        <w:rPr>
          <w:rFonts w:ascii="Times New Roman" w:hAnsi="Times New Roman" w:cs="Times New Roman"/>
          <w:lang w:val="en-US"/>
        </w:rPr>
        <w:t>2012</w:t>
      </w:r>
      <w:r w:rsidR="007507E5">
        <w:rPr>
          <w:rFonts w:ascii="Times New Roman" w:hAnsi="Times New Roman" w:cs="Times New Roman"/>
          <w:lang w:val="en-US"/>
        </w:rPr>
        <w:t xml:space="preserve">. V. </w:t>
      </w:r>
      <w:r w:rsidR="007507E5" w:rsidRPr="007507E5">
        <w:rPr>
          <w:rFonts w:ascii="Times New Roman" w:hAnsi="Times New Roman" w:cs="Times New Roman"/>
          <w:lang w:val="en-US"/>
        </w:rPr>
        <w:t>108(18)</w:t>
      </w:r>
      <w:r w:rsidR="007507E5">
        <w:rPr>
          <w:rFonts w:ascii="Times New Roman" w:hAnsi="Times New Roman" w:cs="Times New Roman"/>
          <w:lang w:val="en-US"/>
        </w:rPr>
        <w:t xml:space="preserve">. DOI: </w:t>
      </w:r>
      <w:r w:rsidR="007507E5" w:rsidRPr="007507E5">
        <w:rPr>
          <w:rFonts w:ascii="Times New Roman" w:hAnsi="Times New Roman" w:cs="Times New Roman"/>
          <w:lang w:val="en-US"/>
        </w:rPr>
        <w:t>10.1103/PhysRevLett.108.180501</w:t>
      </w:r>
      <w:r w:rsidR="007507E5">
        <w:rPr>
          <w:rFonts w:ascii="Times New Roman" w:hAnsi="Times New Roman" w:cs="Times New Roman"/>
          <w:lang w:val="en-US"/>
        </w:rPr>
        <w:t>.</w:t>
      </w:r>
    </w:p>
    <w:sectPr w:rsidR="009169D8" w:rsidRPr="00064A33" w:rsidSect="00A577F1">
      <w:pgSz w:w="11906" w:h="16838"/>
      <w:pgMar w:top="1021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61EBF"/>
    <w:multiLevelType w:val="hybridMultilevel"/>
    <w:tmpl w:val="953E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E"/>
    <w:rsid w:val="000427C0"/>
    <w:rsid w:val="00043886"/>
    <w:rsid w:val="00054C8F"/>
    <w:rsid w:val="00064A33"/>
    <w:rsid w:val="000F5571"/>
    <w:rsid w:val="00106CF3"/>
    <w:rsid w:val="00111D63"/>
    <w:rsid w:val="00155CE5"/>
    <w:rsid w:val="001C38A1"/>
    <w:rsid w:val="001E5A00"/>
    <w:rsid w:val="001F47F8"/>
    <w:rsid w:val="00250CD1"/>
    <w:rsid w:val="00293D68"/>
    <w:rsid w:val="002D26A7"/>
    <w:rsid w:val="003048CC"/>
    <w:rsid w:val="003D2031"/>
    <w:rsid w:val="003D2F03"/>
    <w:rsid w:val="00453855"/>
    <w:rsid w:val="00466134"/>
    <w:rsid w:val="00492646"/>
    <w:rsid w:val="00496AF4"/>
    <w:rsid w:val="004A57E8"/>
    <w:rsid w:val="004B1103"/>
    <w:rsid w:val="004E0302"/>
    <w:rsid w:val="005334E4"/>
    <w:rsid w:val="005568FD"/>
    <w:rsid w:val="005C506F"/>
    <w:rsid w:val="005C6761"/>
    <w:rsid w:val="00646234"/>
    <w:rsid w:val="006D2382"/>
    <w:rsid w:val="0072764F"/>
    <w:rsid w:val="00740F4A"/>
    <w:rsid w:val="007507E5"/>
    <w:rsid w:val="00780412"/>
    <w:rsid w:val="007B638D"/>
    <w:rsid w:val="007D3F97"/>
    <w:rsid w:val="00806EEF"/>
    <w:rsid w:val="00807E9F"/>
    <w:rsid w:val="00816ED6"/>
    <w:rsid w:val="008220F5"/>
    <w:rsid w:val="008305B3"/>
    <w:rsid w:val="008436D5"/>
    <w:rsid w:val="00875F3C"/>
    <w:rsid w:val="008900EB"/>
    <w:rsid w:val="00891A93"/>
    <w:rsid w:val="008B619E"/>
    <w:rsid w:val="008E4496"/>
    <w:rsid w:val="009169D8"/>
    <w:rsid w:val="00975EFD"/>
    <w:rsid w:val="009D0626"/>
    <w:rsid w:val="009F46BE"/>
    <w:rsid w:val="00A151A3"/>
    <w:rsid w:val="00A26C63"/>
    <w:rsid w:val="00A3001E"/>
    <w:rsid w:val="00A3283B"/>
    <w:rsid w:val="00A577F1"/>
    <w:rsid w:val="00AD6D45"/>
    <w:rsid w:val="00B23C12"/>
    <w:rsid w:val="00BF5822"/>
    <w:rsid w:val="00C07605"/>
    <w:rsid w:val="00C31950"/>
    <w:rsid w:val="00C32A55"/>
    <w:rsid w:val="00C76628"/>
    <w:rsid w:val="00CC7FFD"/>
    <w:rsid w:val="00CE7E7C"/>
    <w:rsid w:val="00CF377D"/>
    <w:rsid w:val="00CF5CC4"/>
    <w:rsid w:val="00D14217"/>
    <w:rsid w:val="00D24EEA"/>
    <w:rsid w:val="00D30397"/>
    <w:rsid w:val="00DB5586"/>
    <w:rsid w:val="00DD4C9E"/>
    <w:rsid w:val="00E079ED"/>
    <w:rsid w:val="00E41DCF"/>
    <w:rsid w:val="00EF5D1D"/>
    <w:rsid w:val="00F75E23"/>
    <w:rsid w:val="00F81105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07D"/>
  <w15:chartTrackingRefBased/>
  <w15:docId w15:val="{D28C98AD-E698-4EE6-9ABB-561791C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01E"/>
    <w:rPr>
      <w:color w:val="808080"/>
    </w:rPr>
  </w:style>
  <w:style w:type="paragraph" w:styleId="a4">
    <w:name w:val="List Paragraph"/>
    <w:basedOn w:val="a"/>
    <w:uiPriority w:val="34"/>
    <w:qFormat/>
    <w:rsid w:val="00064A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02"/>
    <w:rPr>
      <w:rFonts w:ascii="Segoe UI" w:hAnsi="Segoe UI" w:cs="Segoe UI"/>
      <w:sz w:val="18"/>
      <w:szCs w:val="18"/>
    </w:rPr>
  </w:style>
  <w:style w:type="character" w:customStyle="1" w:styleId="doi">
    <w:name w:val="doi"/>
    <w:basedOn w:val="a0"/>
    <w:rsid w:val="00AD6D45"/>
  </w:style>
  <w:style w:type="character" w:customStyle="1" w:styleId="doi-field">
    <w:name w:val="doi-field"/>
    <w:basedOn w:val="a0"/>
    <w:rsid w:val="00AD6D45"/>
  </w:style>
  <w:style w:type="character" w:styleId="a7">
    <w:name w:val="Hyperlink"/>
    <w:basedOn w:val="a0"/>
    <w:uiPriority w:val="99"/>
    <w:unhideWhenUsed/>
    <w:rsid w:val="007507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07E5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unhideWhenUsed/>
    <w:rsid w:val="00891A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9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2024-05-07T22:32:00Z</dcterms:created>
  <dcterms:modified xsi:type="dcterms:W3CDTF">2025-03-09T09:21:00Z</dcterms:modified>
</cp:coreProperties>
</file>