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3" w:rsidRPr="00351E1E" w:rsidRDefault="004A5748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Исследование твердотельных тонкопленочных натрий-ионных аккумуляторов с </w:t>
      </w:r>
      <w:r w:rsidR="0030163C">
        <w:rPr>
          <w:b/>
          <w:color w:val="000000"/>
        </w:rPr>
        <w:t>модифицированной границей раздела анод/электролит</w:t>
      </w:r>
    </w:p>
    <w:p w:rsidR="00240118" w:rsidRPr="00800673" w:rsidRDefault="00F53926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Меще</w:t>
      </w:r>
      <w:r w:rsidR="00240118">
        <w:rPr>
          <w:b/>
          <w:i/>
          <w:color w:val="000000"/>
        </w:rPr>
        <w:t>рякова</w:t>
      </w:r>
      <w:r w:rsidR="00240118" w:rsidRPr="00800673">
        <w:rPr>
          <w:b/>
          <w:i/>
          <w:color w:val="000000"/>
        </w:rPr>
        <w:t xml:space="preserve"> </w:t>
      </w:r>
      <w:r w:rsidR="00240118">
        <w:rPr>
          <w:b/>
          <w:i/>
          <w:color w:val="000000"/>
        </w:rPr>
        <w:t>Е</w:t>
      </w:r>
      <w:r w:rsidR="00240118" w:rsidRPr="00800673">
        <w:rPr>
          <w:b/>
          <w:i/>
          <w:color w:val="000000"/>
        </w:rPr>
        <w:t>.</w:t>
      </w:r>
      <w:r w:rsidR="00240118">
        <w:rPr>
          <w:b/>
          <w:i/>
          <w:color w:val="000000"/>
        </w:rPr>
        <w:t>Е</w:t>
      </w:r>
      <w:r w:rsidR="00240118" w:rsidRPr="00800673">
        <w:rPr>
          <w:b/>
          <w:i/>
          <w:color w:val="000000"/>
        </w:rPr>
        <w:t>.</w:t>
      </w:r>
      <w:r w:rsidR="00240118" w:rsidRPr="00800673">
        <w:rPr>
          <w:b/>
          <w:i/>
          <w:color w:val="000000"/>
          <w:vertAlign w:val="superscript"/>
        </w:rPr>
        <w:t>1</w:t>
      </w:r>
      <w:r w:rsidRPr="00800673">
        <w:rPr>
          <w:b/>
          <w:i/>
          <w:color w:val="000000"/>
          <w:vertAlign w:val="superscript"/>
        </w:rPr>
        <w:t>,2</w:t>
      </w:r>
      <w:r w:rsidRPr="00800673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Ов</w:t>
      </w:r>
      <w:r w:rsidR="00240118">
        <w:rPr>
          <w:b/>
          <w:i/>
          <w:color w:val="000000"/>
        </w:rPr>
        <w:t>сянников</w:t>
      </w:r>
      <w:r w:rsidR="00240118" w:rsidRPr="00800673">
        <w:rPr>
          <w:b/>
          <w:i/>
          <w:color w:val="000000"/>
        </w:rPr>
        <w:t xml:space="preserve"> </w:t>
      </w:r>
      <w:r w:rsidR="00240118">
        <w:rPr>
          <w:b/>
          <w:i/>
          <w:color w:val="000000"/>
        </w:rPr>
        <w:t>Н</w:t>
      </w:r>
      <w:r w:rsidR="00240118" w:rsidRPr="00800673">
        <w:rPr>
          <w:b/>
          <w:i/>
          <w:color w:val="000000"/>
        </w:rPr>
        <w:t>.</w:t>
      </w:r>
      <w:r w:rsidR="00240118">
        <w:rPr>
          <w:b/>
          <w:i/>
          <w:color w:val="000000"/>
        </w:rPr>
        <w:t>А</w:t>
      </w:r>
      <w:r w:rsidR="00240118" w:rsidRPr="00800673">
        <w:rPr>
          <w:b/>
          <w:i/>
          <w:color w:val="000000"/>
          <w:vertAlign w:val="superscript"/>
        </w:rPr>
        <w:t>,2</w:t>
      </w:r>
      <w:r w:rsidR="00240118" w:rsidRPr="00800673">
        <w:rPr>
          <w:b/>
          <w:i/>
          <w:color w:val="000000"/>
        </w:rPr>
        <w:t xml:space="preserve">, </w:t>
      </w:r>
      <w:r w:rsidR="00240118">
        <w:rPr>
          <w:b/>
          <w:i/>
          <w:color w:val="000000"/>
        </w:rPr>
        <w:t>Агапкин</w:t>
      </w:r>
      <w:r w:rsidR="00240118" w:rsidRPr="00800673">
        <w:rPr>
          <w:b/>
          <w:i/>
          <w:color w:val="000000"/>
        </w:rPr>
        <w:t xml:space="preserve"> </w:t>
      </w:r>
      <w:r w:rsidR="00240118">
        <w:rPr>
          <w:b/>
          <w:i/>
          <w:color w:val="000000"/>
        </w:rPr>
        <w:t>М</w:t>
      </w:r>
      <w:r w:rsidR="00240118" w:rsidRPr="00800673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Pr="00800673">
        <w:rPr>
          <w:b/>
          <w:i/>
          <w:color w:val="000000"/>
        </w:rPr>
        <w:t>.</w:t>
      </w:r>
      <w:r w:rsidR="00240118" w:rsidRPr="00800673">
        <w:rPr>
          <w:b/>
          <w:i/>
          <w:color w:val="000000"/>
          <w:vertAlign w:val="superscript"/>
        </w:rPr>
        <w:t>2</w:t>
      </w:r>
      <w:r w:rsidRPr="00800673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Федотов</w:t>
      </w:r>
      <w:r w:rsidRPr="00800673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Pr="00800673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Pr="00800673">
        <w:rPr>
          <w:b/>
          <w:i/>
          <w:color w:val="000000"/>
        </w:rPr>
        <w:t>.</w:t>
      </w:r>
      <w:r w:rsidRPr="00800673">
        <w:rPr>
          <w:b/>
          <w:i/>
          <w:color w:val="000000"/>
          <w:vertAlign w:val="superscript"/>
        </w:rPr>
        <w:t>2</w:t>
      </w:r>
    </w:p>
    <w:p w:rsidR="00240118" w:rsidRDefault="00240118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3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:rsidR="00240118" w:rsidRPr="000E334E" w:rsidRDefault="00240118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Российский Химико-Технологический Университет имени Д. И. Менделеева , </w:t>
      </w:r>
      <w:r>
        <w:rPr>
          <w:i/>
          <w:color w:val="000000"/>
        </w:rPr>
        <w:br/>
        <w:t>факультет проблем устойчивого развития, Москва, Россия</w:t>
      </w:r>
    </w:p>
    <w:p w:rsidR="00240118" w:rsidRPr="00240118" w:rsidRDefault="00240118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B3FCA">
        <w:rPr>
          <w:i/>
          <w:color w:val="000000"/>
        </w:rPr>
        <w:t>Сколковcкий Институт Науки и Технологий</w:t>
      </w:r>
      <w:r>
        <w:rPr>
          <w:i/>
          <w:color w:val="000000"/>
        </w:rPr>
        <w:t>, Москва, Россия</w:t>
      </w:r>
    </w:p>
    <w:p w:rsidR="00240118" w:rsidRPr="00F53926" w:rsidRDefault="00240118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fr-CA"/>
        </w:rPr>
      </w:pPr>
      <w:r w:rsidRPr="00F53926">
        <w:rPr>
          <w:i/>
          <w:color w:val="000000"/>
          <w:lang w:val="fr-CA"/>
        </w:rPr>
        <w:t xml:space="preserve">E-mail: </w:t>
      </w:r>
      <w:r w:rsidRPr="00F53926">
        <w:rPr>
          <w:i/>
          <w:color w:val="000000"/>
          <w:u w:val="single"/>
          <w:lang w:val="fr-CA"/>
        </w:rPr>
        <w:t>ee.mesh@mail.ru</w:t>
      </w:r>
    </w:p>
    <w:p w:rsidR="00821523" w:rsidRDefault="00EB656E" w:rsidP="00351E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41C8">
        <w:rPr>
          <w:color w:val="000000"/>
        </w:rPr>
        <w:t>Одним из решений</w:t>
      </w:r>
      <w:r>
        <w:rPr>
          <w:color w:val="000000"/>
        </w:rPr>
        <w:t xml:space="preserve"> </w:t>
      </w:r>
      <w:r w:rsidR="001B5236">
        <w:rPr>
          <w:color w:val="000000"/>
        </w:rPr>
        <w:t xml:space="preserve">проблемы высокой </w:t>
      </w:r>
      <w:proofErr w:type="spellStart"/>
      <w:r w:rsidR="001B5236">
        <w:rPr>
          <w:color w:val="000000"/>
        </w:rPr>
        <w:t>пожароопасности</w:t>
      </w:r>
      <w:proofErr w:type="spellEnd"/>
      <w:r w:rsidR="001B5236">
        <w:rPr>
          <w:color w:val="000000"/>
        </w:rPr>
        <w:t xml:space="preserve"> металл-ионных аккумуляторов </w:t>
      </w:r>
      <w:r>
        <w:rPr>
          <w:color w:val="000000"/>
        </w:rPr>
        <w:t xml:space="preserve">может послужить </w:t>
      </w:r>
      <w:r w:rsidRPr="008841C8">
        <w:rPr>
          <w:color w:val="000000"/>
        </w:rPr>
        <w:t>замещение</w:t>
      </w:r>
      <w:r w:rsidR="00E452CF">
        <w:rPr>
          <w:color w:val="000000"/>
        </w:rPr>
        <w:t xml:space="preserve"> жидкого электролита на </w:t>
      </w:r>
      <w:r w:rsidR="00E452CF" w:rsidRPr="008841C8">
        <w:rPr>
          <w:color w:val="000000"/>
        </w:rPr>
        <w:t>твердый</w:t>
      </w:r>
      <w:r w:rsidRPr="008841C8">
        <w:rPr>
          <w:color w:val="000000"/>
        </w:rPr>
        <w:t xml:space="preserve"> керамический ионный проводник</w:t>
      </w:r>
      <w:r w:rsidR="00E452CF">
        <w:rPr>
          <w:color w:val="000000"/>
        </w:rPr>
        <w:t xml:space="preserve"> и создание </w:t>
      </w:r>
      <w:r w:rsidR="00E452CF" w:rsidRPr="008841C8">
        <w:rPr>
          <w:color w:val="000000"/>
        </w:rPr>
        <w:t xml:space="preserve">полностью </w:t>
      </w:r>
      <w:r>
        <w:rPr>
          <w:color w:val="000000"/>
        </w:rPr>
        <w:t xml:space="preserve">твердотельных </w:t>
      </w:r>
      <w:r w:rsidRPr="008841C8">
        <w:rPr>
          <w:color w:val="000000"/>
        </w:rPr>
        <w:t>аккумуляторов на их основе</w:t>
      </w:r>
      <w:r w:rsidR="007221FA">
        <w:rPr>
          <w:color w:val="000000"/>
        </w:rPr>
        <w:t xml:space="preserve"> </w:t>
      </w:r>
      <w:r w:rsidR="007221FA" w:rsidRPr="007221FA">
        <w:rPr>
          <w:color w:val="000000"/>
        </w:rPr>
        <w:t>[1]</w:t>
      </w:r>
      <w:r w:rsidR="00E452CF">
        <w:rPr>
          <w:color w:val="000000"/>
        </w:rPr>
        <w:t xml:space="preserve">. </w:t>
      </w:r>
      <w:r>
        <w:rPr>
          <w:color w:val="000000"/>
        </w:rPr>
        <w:t>Среди данного типа аккумуляторов</w:t>
      </w:r>
      <w:r w:rsidR="00E452CF">
        <w:rPr>
          <w:color w:val="000000"/>
        </w:rPr>
        <w:t xml:space="preserve"> </w:t>
      </w:r>
      <w:r w:rsidR="00E452CF" w:rsidRPr="008841C8">
        <w:rPr>
          <w:color w:val="000000"/>
        </w:rPr>
        <w:t>т</w:t>
      </w:r>
      <w:bookmarkStart w:id="0" w:name="_GoBack"/>
      <w:bookmarkEnd w:id="0"/>
      <w:r w:rsidR="00E452CF" w:rsidRPr="008841C8">
        <w:rPr>
          <w:color w:val="000000"/>
        </w:rPr>
        <w:t>вердые</w:t>
      </w:r>
      <w:r w:rsidR="00E452CF">
        <w:rPr>
          <w:color w:val="000000"/>
        </w:rPr>
        <w:t xml:space="preserve"> натрий-ионные аккумуляторы</w:t>
      </w:r>
      <w:r>
        <w:rPr>
          <w:color w:val="000000"/>
        </w:rPr>
        <w:t xml:space="preserve"> считаются наиболее перспективными</w:t>
      </w:r>
      <w:r w:rsidR="00777A7A">
        <w:rPr>
          <w:color w:val="000000"/>
        </w:rPr>
        <w:t xml:space="preserve"> </w:t>
      </w:r>
      <w:r w:rsidR="00777A7A" w:rsidRPr="008841C8">
        <w:rPr>
          <w:color w:val="000000"/>
        </w:rPr>
        <w:t xml:space="preserve">благодаря </w:t>
      </w:r>
      <w:r w:rsidRPr="008841C8">
        <w:rPr>
          <w:color w:val="000000"/>
        </w:rPr>
        <w:t>наибольшей</w:t>
      </w:r>
      <w:r w:rsidR="00777A7A" w:rsidRPr="008841C8">
        <w:rPr>
          <w:color w:val="000000"/>
        </w:rPr>
        <w:t xml:space="preserve"> ионной проводимости натрий-</w:t>
      </w:r>
      <w:r w:rsidRPr="008841C8">
        <w:rPr>
          <w:color w:val="000000"/>
        </w:rPr>
        <w:t>проводящих материалов по сравнению с литиевыми и калиевыми ионными проводниками</w:t>
      </w:r>
      <w:r w:rsidR="008841C8">
        <w:rPr>
          <w:color w:val="000000"/>
        </w:rPr>
        <w:t xml:space="preserve"> </w:t>
      </w:r>
      <w:r w:rsidRPr="00EB656E">
        <w:rPr>
          <w:color w:val="000000"/>
        </w:rPr>
        <w:t>[</w:t>
      </w:r>
      <w:r w:rsidR="007221FA" w:rsidRPr="007221FA">
        <w:rPr>
          <w:color w:val="000000"/>
        </w:rPr>
        <w:t>2</w:t>
      </w:r>
      <w:r w:rsidRPr="00EB656E">
        <w:rPr>
          <w:color w:val="000000"/>
        </w:rPr>
        <w:t>]</w:t>
      </w:r>
      <w:r w:rsidR="00777A7A">
        <w:rPr>
          <w:color w:val="000000"/>
        </w:rPr>
        <w:t>.</w:t>
      </w:r>
      <w:r w:rsidR="003F5E5E" w:rsidRPr="003F5E5E">
        <w:rPr>
          <w:color w:val="000000"/>
        </w:rPr>
        <w:t xml:space="preserve"> </w:t>
      </w:r>
      <w:r>
        <w:rPr>
          <w:color w:val="000000"/>
        </w:rPr>
        <w:t>К</w:t>
      </w:r>
      <w:r w:rsidR="00B7685F">
        <w:rPr>
          <w:color w:val="000000"/>
        </w:rPr>
        <w:t>ерамический материал</w:t>
      </w:r>
      <w:r w:rsidR="00FA15F5">
        <w:rPr>
          <w:color w:val="000000"/>
        </w:rPr>
        <w:t xml:space="preserve"> </w:t>
      </w:r>
      <w:r w:rsidR="00E979DF">
        <w:rPr>
          <w:color w:val="000000"/>
          <w:lang w:val="en-US"/>
        </w:rPr>
        <w:t>Na</w:t>
      </w:r>
      <w:r w:rsidR="00E979DF" w:rsidRPr="003F724B">
        <w:rPr>
          <w:color w:val="000000"/>
          <w:vertAlign w:val="subscript"/>
        </w:rPr>
        <w:t>3</w:t>
      </w:r>
      <w:proofErr w:type="spellStart"/>
      <w:r w:rsidR="00E979DF">
        <w:rPr>
          <w:color w:val="000000"/>
          <w:lang w:val="en-US"/>
        </w:rPr>
        <w:t>Zr</w:t>
      </w:r>
      <w:proofErr w:type="spellEnd"/>
      <w:r w:rsidR="00E979DF" w:rsidRPr="003F724B">
        <w:rPr>
          <w:color w:val="000000"/>
          <w:vertAlign w:val="subscript"/>
        </w:rPr>
        <w:t>2</w:t>
      </w:r>
      <w:r w:rsidR="00E979DF">
        <w:rPr>
          <w:color w:val="000000"/>
          <w:lang w:val="en-US"/>
        </w:rPr>
        <w:t>Si</w:t>
      </w:r>
      <w:r w:rsidR="00E979DF" w:rsidRPr="003F724B">
        <w:rPr>
          <w:color w:val="000000"/>
          <w:vertAlign w:val="subscript"/>
        </w:rPr>
        <w:t>2</w:t>
      </w:r>
      <w:r w:rsidR="00E979DF">
        <w:rPr>
          <w:color w:val="000000"/>
          <w:lang w:val="en-US"/>
        </w:rPr>
        <w:t>PO</w:t>
      </w:r>
      <w:r w:rsidR="00E979DF" w:rsidRPr="003F724B">
        <w:rPr>
          <w:color w:val="000000"/>
          <w:vertAlign w:val="subscript"/>
        </w:rPr>
        <w:t>12</w:t>
      </w:r>
      <w:r w:rsidR="00E979DF">
        <w:rPr>
          <w:color w:val="000000"/>
        </w:rPr>
        <w:t xml:space="preserve"> (</w:t>
      </w:r>
      <w:r w:rsidR="00E979DF">
        <w:rPr>
          <w:color w:val="000000"/>
          <w:lang w:val="en-US"/>
        </w:rPr>
        <w:t>NZSP</w:t>
      </w:r>
      <w:r w:rsidR="00E979DF">
        <w:rPr>
          <w:color w:val="000000"/>
        </w:rPr>
        <w:t>) со структурой</w:t>
      </w:r>
      <w:r w:rsidR="00FA15F5">
        <w:rPr>
          <w:color w:val="000000"/>
        </w:rPr>
        <w:t xml:space="preserve"> </w:t>
      </w:r>
      <w:r w:rsidR="00FA15F5">
        <w:rPr>
          <w:color w:val="000000"/>
          <w:lang w:val="en-US"/>
        </w:rPr>
        <w:t>NASICON</w:t>
      </w:r>
      <w:r w:rsidR="00E979DF">
        <w:rPr>
          <w:color w:val="000000"/>
        </w:rPr>
        <w:t xml:space="preserve"> выделяется среди натрий-проводящих керамик</w:t>
      </w:r>
      <w:r w:rsidR="00FA15F5">
        <w:rPr>
          <w:color w:val="000000"/>
        </w:rPr>
        <w:t xml:space="preserve"> за счет 3</w:t>
      </w:r>
      <w:r w:rsidR="00FA15F5">
        <w:rPr>
          <w:color w:val="000000"/>
          <w:lang w:val="en-US"/>
        </w:rPr>
        <w:t>D</w:t>
      </w:r>
      <w:r w:rsidR="00FA15F5" w:rsidRPr="00FA15F5">
        <w:rPr>
          <w:color w:val="000000"/>
        </w:rPr>
        <w:t xml:space="preserve"> </w:t>
      </w:r>
      <w:r w:rsidR="00E979DF">
        <w:rPr>
          <w:color w:val="000000"/>
        </w:rPr>
        <w:t>проводящей структуры,</w:t>
      </w:r>
      <w:r w:rsidR="00FA15F5">
        <w:rPr>
          <w:color w:val="000000"/>
        </w:rPr>
        <w:t xml:space="preserve"> высокой химической стабильности</w:t>
      </w:r>
      <w:r w:rsidR="00E979DF">
        <w:rPr>
          <w:color w:val="000000"/>
        </w:rPr>
        <w:t xml:space="preserve">, а также относительной дешевизны и простоты синтеза </w:t>
      </w:r>
      <w:r w:rsidR="00E979DF" w:rsidRPr="00E979DF">
        <w:rPr>
          <w:color w:val="000000"/>
        </w:rPr>
        <w:t>[</w:t>
      </w:r>
      <w:r w:rsidR="007221FA" w:rsidRPr="007221FA">
        <w:rPr>
          <w:color w:val="000000"/>
        </w:rPr>
        <w:t>3</w:t>
      </w:r>
      <w:r w:rsidR="00E979DF" w:rsidRPr="00E979DF">
        <w:rPr>
          <w:color w:val="000000"/>
        </w:rPr>
        <w:t>]</w:t>
      </w:r>
      <w:r w:rsidR="00FA15F5">
        <w:rPr>
          <w:color w:val="000000"/>
        </w:rPr>
        <w:t>.</w:t>
      </w:r>
      <w:r w:rsidR="005F7887">
        <w:rPr>
          <w:color w:val="000000"/>
        </w:rPr>
        <w:t xml:space="preserve"> Однако для </w:t>
      </w:r>
      <w:r w:rsidR="00E979DF">
        <w:rPr>
          <w:color w:val="000000"/>
        </w:rPr>
        <w:t>дальнейшего развития твердотельных натрий-ионных аккумуляторов</w:t>
      </w:r>
      <w:r w:rsidR="00821523">
        <w:rPr>
          <w:color w:val="000000"/>
        </w:rPr>
        <w:t xml:space="preserve"> необходимо найти решения для ряда возникающих проблем, таких как</w:t>
      </w:r>
      <w:r w:rsidR="00E979DF">
        <w:rPr>
          <w:color w:val="000000"/>
        </w:rPr>
        <w:t xml:space="preserve"> создание и оптимизация техноло</w:t>
      </w:r>
      <w:r w:rsidR="0051501E">
        <w:rPr>
          <w:color w:val="000000"/>
        </w:rPr>
        <w:t>гии производства тонких (до 150</w:t>
      </w:r>
      <w:r w:rsidR="0051501E">
        <w:rPr>
          <w:color w:val="000000"/>
          <w:lang w:val="en-US"/>
        </w:rPr>
        <w:t> </w:t>
      </w:r>
      <w:r w:rsidR="00E979DF">
        <w:rPr>
          <w:color w:val="000000"/>
        </w:rPr>
        <w:t>мкм) пленок твердых электролитов</w:t>
      </w:r>
      <w:r w:rsidR="003F5E5E">
        <w:rPr>
          <w:color w:val="000000"/>
        </w:rPr>
        <w:t>,</w:t>
      </w:r>
      <w:r w:rsidR="00821523">
        <w:rPr>
          <w:color w:val="000000"/>
        </w:rPr>
        <w:t xml:space="preserve"> </w:t>
      </w:r>
      <w:r w:rsidR="00E979DF">
        <w:rPr>
          <w:color w:val="000000"/>
        </w:rPr>
        <w:t xml:space="preserve">а также уменьшение сопротивления на границе раздела </w:t>
      </w:r>
      <w:r w:rsidR="00821523">
        <w:rPr>
          <w:color w:val="000000"/>
        </w:rPr>
        <w:t xml:space="preserve">между </w:t>
      </w:r>
      <w:r w:rsidR="00E979DF">
        <w:rPr>
          <w:color w:val="000000"/>
        </w:rPr>
        <w:t>электродами</w:t>
      </w:r>
      <w:r w:rsidR="00821523">
        <w:rPr>
          <w:color w:val="000000"/>
        </w:rPr>
        <w:t xml:space="preserve"> и </w:t>
      </w:r>
      <w:r w:rsidR="00E979DF">
        <w:rPr>
          <w:color w:val="000000"/>
        </w:rPr>
        <w:t xml:space="preserve">твердым </w:t>
      </w:r>
      <w:r w:rsidR="00821523">
        <w:rPr>
          <w:color w:val="000000"/>
        </w:rPr>
        <w:t>электролитом</w:t>
      </w:r>
      <w:r w:rsidR="00E979DF">
        <w:rPr>
          <w:color w:val="000000"/>
        </w:rPr>
        <w:t xml:space="preserve"> </w:t>
      </w:r>
      <w:r w:rsidR="00E979DF" w:rsidRPr="00E979DF">
        <w:rPr>
          <w:color w:val="000000"/>
        </w:rPr>
        <w:t>[</w:t>
      </w:r>
      <w:r w:rsidR="00A06FA5" w:rsidRPr="00A06FA5">
        <w:rPr>
          <w:color w:val="000000"/>
        </w:rPr>
        <w:t>4</w:t>
      </w:r>
      <w:r w:rsidR="00E979DF" w:rsidRPr="00E979DF">
        <w:rPr>
          <w:color w:val="000000"/>
        </w:rPr>
        <w:t>]</w:t>
      </w:r>
      <w:r w:rsidR="00821523">
        <w:rPr>
          <w:color w:val="000000"/>
        </w:rPr>
        <w:t>.</w:t>
      </w:r>
      <w:r w:rsidR="00F53926">
        <w:rPr>
          <w:color w:val="000000"/>
        </w:rPr>
        <w:t xml:space="preserve"> </w:t>
      </w:r>
    </w:p>
    <w:p w:rsidR="0030163C" w:rsidRPr="0030163C" w:rsidRDefault="00B7685F" w:rsidP="00301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пр</w:t>
      </w:r>
      <w:r w:rsidR="008841C8">
        <w:rPr>
          <w:color w:val="000000"/>
        </w:rPr>
        <w:t>едставлена методика</w:t>
      </w:r>
      <w:r w:rsidR="00E979DF">
        <w:rPr>
          <w:color w:val="000000"/>
        </w:rPr>
        <w:t xml:space="preserve"> получения</w:t>
      </w:r>
      <w:r w:rsidR="0069529C">
        <w:rPr>
          <w:color w:val="000000"/>
        </w:rPr>
        <w:t xml:space="preserve"> тонких пленок</w:t>
      </w:r>
      <w:r>
        <w:rPr>
          <w:color w:val="000000"/>
        </w:rPr>
        <w:t xml:space="preserve"> </w:t>
      </w:r>
      <w:r w:rsidR="00D31668">
        <w:rPr>
          <w:color w:val="000000"/>
        </w:rPr>
        <w:t xml:space="preserve">керамик </w:t>
      </w:r>
      <w:r w:rsidR="00D31668">
        <w:rPr>
          <w:color w:val="000000"/>
          <w:lang w:val="en-US"/>
        </w:rPr>
        <w:t>NZSP</w:t>
      </w:r>
      <w:r w:rsidR="0069529C">
        <w:rPr>
          <w:color w:val="000000"/>
        </w:rPr>
        <w:t xml:space="preserve"> </w:t>
      </w:r>
      <w:r w:rsidR="00A26C23">
        <w:rPr>
          <w:color w:val="000000"/>
        </w:rPr>
        <w:t xml:space="preserve">и </w:t>
      </w:r>
      <w:r w:rsidR="00D31668">
        <w:rPr>
          <w:color w:val="000000"/>
        </w:rPr>
        <w:t xml:space="preserve">предложен </w:t>
      </w:r>
      <w:r w:rsidR="00A26C23">
        <w:rPr>
          <w:color w:val="000000"/>
        </w:rPr>
        <w:t xml:space="preserve">способ </w:t>
      </w:r>
      <w:r w:rsidR="00D31668">
        <w:rPr>
          <w:color w:val="000000"/>
        </w:rPr>
        <w:t xml:space="preserve">модифицирования </w:t>
      </w:r>
      <w:r w:rsidR="00A26C23">
        <w:rPr>
          <w:color w:val="000000"/>
        </w:rPr>
        <w:t xml:space="preserve">границы раздела </w:t>
      </w:r>
      <w:r w:rsidR="00D31668">
        <w:rPr>
          <w:color w:val="000000"/>
          <w:lang w:val="en-US"/>
        </w:rPr>
        <w:t>Na</w:t>
      </w:r>
      <w:r w:rsidR="00D31668" w:rsidRPr="00D31668">
        <w:rPr>
          <w:color w:val="000000"/>
        </w:rPr>
        <w:t xml:space="preserve"> </w:t>
      </w:r>
      <w:r w:rsidR="00D31668">
        <w:rPr>
          <w:color w:val="000000"/>
        </w:rPr>
        <w:t>анод-электролит путем нанесения промежуточного слоя висмута</w:t>
      </w:r>
      <w:r w:rsidR="00A26C23">
        <w:rPr>
          <w:color w:val="000000"/>
        </w:rPr>
        <w:t>.</w:t>
      </w:r>
      <w:r w:rsidR="00D31668">
        <w:rPr>
          <w:color w:val="000000"/>
        </w:rPr>
        <w:t xml:space="preserve"> Твердый электролит был синтезирован методом с предварительным растворением </w:t>
      </w:r>
      <w:proofErr w:type="spellStart"/>
      <w:r w:rsidR="00D31668">
        <w:rPr>
          <w:color w:val="000000"/>
        </w:rPr>
        <w:t>прекурсоров</w:t>
      </w:r>
      <w:proofErr w:type="spellEnd"/>
      <w:r w:rsidR="00D31668">
        <w:rPr>
          <w:color w:val="000000"/>
        </w:rPr>
        <w:t>, описанным в работе [</w:t>
      </w:r>
      <w:r w:rsidR="00A06FA5" w:rsidRPr="00A06FA5">
        <w:rPr>
          <w:color w:val="000000"/>
        </w:rPr>
        <w:t>5</w:t>
      </w:r>
      <w:r w:rsidR="00D31668">
        <w:rPr>
          <w:color w:val="000000"/>
        </w:rPr>
        <w:t>].</w:t>
      </w:r>
      <w:r w:rsidR="00A26C23">
        <w:rPr>
          <w:color w:val="000000"/>
        </w:rPr>
        <w:t xml:space="preserve"> </w:t>
      </w:r>
      <w:r w:rsidR="00D31668">
        <w:rPr>
          <w:color w:val="000000"/>
        </w:rPr>
        <w:t xml:space="preserve">Тонкие керамические пленки были получены методом ракельного литья композита (состав: </w:t>
      </w:r>
      <w:r w:rsidR="00D31668">
        <w:rPr>
          <w:color w:val="000000"/>
          <w:lang w:val="en-US"/>
        </w:rPr>
        <w:t>NZSP</w:t>
      </w:r>
      <w:r w:rsidR="00D31668" w:rsidRPr="00D31668">
        <w:rPr>
          <w:color w:val="000000"/>
        </w:rPr>
        <w:t xml:space="preserve">, </w:t>
      </w:r>
      <w:r w:rsidR="00D31668">
        <w:rPr>
          <w:color w:val="000000"/>
        </w:rPr>
        <w:t xml:space="preserve">связующее: </w:t>
      </w:r>
      <w:proofErr w:type="spellStart"/>
      <w:r w:rsidR="00D31668">
        <w:rPr>
          <w:color w:val="000000"/>
        </w:rPr>
        <w:t>поливинилбутираль</w:t>
      </w:r>
      <w:proofErr w:type="spellEnd"/>
      <w:r w:rsidR="00D31668">
        <w:rPr>
          <w:color w:val="000000"/>
        </w:rPr>
        <w:t xml:space="preserve">; </w:t>
      </w:r>
      <w:proofErr w:type="spellStart"/>
      <w:r w:rsidR="00D31668">
        <w:rPr>
          <w:color w:val="000000"/>
        </w:rPr>
        <w:t>дисперсант</w:t>
      </w:r>
      <w:proofErr w:type="spellEnd"/>
      <w:r w:rsidR="00D31668">
        <w:rPr>
          <w:color w:val="000000"/>
        </w:rPr>
        <w:t xml:space="preserve">: </w:t>
      </w:r>
      <w:proofErr w:type="spellStart"/>
      <w:r w:rsidR="00D31668">
        <w:rPr>
          <w:color w:val="000000"/>
        </w:rPr>
        <w:t>триэтаноламин</w:t>
      </w:r>
      <w:proofErr w:type="spellEnd"/>
      <w:r w:rsidR="00D31668">
        <w:rPr>
          <w:color w:val="000000"/>
        </w:rPr>
        <w:t xml:space="preserve">, пластификатор: </w:t>
      </w:r>
      <w:proofErr w:type="spellStart"/>
      <w:r w:rsidR="00D31668">
        <w:rPr>
          <w:color w:val="000000"/>
        </w:rPr>
        <w:t>дибутилфталат</w:t>
      </w:r>
      <w:proofErr w:type="spellEnd"/>
      <w:r w:rsidR="00D31668">
        <w:rPr>
          <w:color w:val="000000"/>
        </w:rPr>
        <w:t xml:space="preserve">, растворитель: этанол + </w:t>
      </w:r>
      <w:proofErr w:type="spellStart"/>
      <w:r w:rsidR="00D31668">
        <w:rPr>
          <w:color w:val="000000"/>
        </w:rPr>
        <w:t>метилэтилкетон</w:t>
      </w:r>
      <w:proofErr w:type="spellEnd"/>
      <w:r w:rsidR="00D31668">
        <w:rPr>
          <w:color w:val="000000"/>
        </w:rPr>
        <w:t xml:space="preserve">) на подложку из </w:t>
      </w:r>
      <w:proofErr w:type="spellStart"/>
      <w:r w:rsidR="00D31668">
        <w:rPr>
          <w:color w:val="000000"/>
        </w:rPr>
        <w:t>полиэтелентерефталата</w:t>
      </w:r>
      <w:proofErr w:type="spellEnd"/>
      <w:r w:rsidR="00D31668">
        <w:rPr>
          <w:color w:val="000000"/>
        </w:rPr>
        <w:t xml:space="preserve"> с последующей термической обработкой, в ходе которой производился отвод органических компонентов и спекание </w:t>
      </w:r>
      <w:r w:rsidR="003F5E5E">
        <w:rPr>
          <w:color w:val="000000"/>
        </w:rPr>
        <w:t xml:space="preserve">полученного керамического каркаса. Нанесение висмута проводилось методом вакуумного напыления в камере с постоянным </w:t>
      </w:r>
      <w:r w:rsidR="003F5E5E" w:rsidRPr="008841C8">
        <w:rPr>
          <w:color w:val="000000"/>
        </w:rPr>
        <w:t xml:space="preserve">давлением </w:t>
      </w:r>
      <w:r w:rsidR="008841C8" w:rsidRPr="008841C8">
        <w:rPr>
          <w:color w:val="000000"/>
        </w:rPr>
        <w:t>2*10</w:t>
      </w:r>
      <w:r w:rsidR="0051501E">
        <w:rPr>
          <w:color w:val="000000"/>
          <w:vertAlign w:val="superscript"/>
        </w:rPr>
        <w:t>5</w:t>
      </w:r>
      <w:r w:rsidR="0051501E">
        <w:rPr>
          <w:color w:val="000000"/>
          <w:lang w:val="en-US"/>
        </w:rPr>
        <w:t> </w:t>
      </w:r>
      <w:proofErr w:type="spellStart"/>
      <w:r w:rsidR="008841C8" w:rsidRPr="008841C8">
        <w:rPr>
          <w:color w:val="000000"/>
        </w:rPr>
        <w:t>мБар</w:t>
      </w:r>
      <w:proofErr w:type="spellEnd"/>
      <w:r w:rsidR="008841C8" w:rsidRPr="008841C8">
        <w:rPr>
          <w:color w:val="000000"/>
        </w:rPr>
        <w:t xml:space="preserve"> со скоростью нанесения 3</w:t>
      </w:r>
      <w:r w:rsidR="0051501E">
        <w:rPr>
          <w:color w:val="000000"/>
          <w:lang w:val="en-US"/>
        </w:rPr>
        <w:t> </w:t>
      </w:r>
      <w:r w:rsidR="008841C8" w:rsidRPr="008841C8">
        <w:rPr>
          <w:color w:val="000000"/>
        </w:rPr>
        <w:t>Å/с</w:t>
      </w:r>
      <w:r w:rsidR="003F5E5E" w:rsidRPr="008841C8">
        <w:rPr>
          <w:color w:val="000000"/>
        </w:rPr>
        <w:t>: толщина нанесенного слоя составляла ~ 120</w:t>
      </w:r>
      <w:r w:rsidR="0030163C">
        <w:rPr>
          <w:color w:val="000000"/>
        </w:rPr>
        <w:t>-150</w:t>
      </w:r>
      <w:r w:rsidR="0051501E">
        <w:rPr>
          <w:color w:val="000000"/>
          <w:lang w:val="en-US"/>
        </w:rPr>
        <w:t> </w:t>
      </w:r>
      <w:proofErr w:type="spellStart"/>
      <w:r w:rsidR="003F5E5E" w:rsidRPr="008841C8">
        <w:rPr>
          <w:color w:val="000000"/>
        </w:rPr>
        <w:t>нм</w:t>
      </w:r>
      <w:proofErr w:type="spellEnd"/>
      <w:r w:rsidR="003F5E5E" w:rsidRPr="008841C8">
        <w:rPr>
          <w:color w:val="000000"/>
        </w:rPr>
        <w:t>.</w:t>
      </w:r>
      <w:r w:rsidR="004A5748">
        <w:rPr>
          <w:color w:val="000000"/>
        </w:rPr>
        <w:t xml:space="preserve"> </w:t>
      </w:r>
      <w:r w:rsidR="0030163C">
        <w:rPr>
          <w:color w:val="000000"/>
        </w:rPr>
        <w:t xml:space="preserve">Путем анализа результатов, полученных методом спектроскопии электрохимического импеданса, установлено влияние промежуточного слоя висмута на внутреннее сопротивление ячеек; ионная проводимость тонких пленок </w:t>
      </w:r>
      <w:r w:rsidR="0030163C">
        <w:rPr>
          <w:color w:val="000000"/>
          <w:lang w:val="en-US"/>
        </w:rPr>
        <w:t>NZSP</w:t>
      </w:r>
      <w:r w:rsidR="0030163C" w:rsidRPr="0030163C">
        <w:rPr>
          <w:color w:val="000000"/>
        </w:rPr>
        <w:t xml:space="preserve"> </w:t>
      </w:r>
      <w:r w:rsidR="0030163C">
        <w:rPr>
          <w:color w:val="000000"/>
        </w:rPr>
        <w:t>составляла 2-5</w:t>
      </w:r>
      <w:r w:rsidR="0030163C">
        <w:rPr>
          <w:rFonts w:ascii="Agency FB" w:hAnsi="Agency FB"/>
          <w:color w:val="000000"/>
        </w:rPr>
        <w:t>∙</w:t>
      </w:r>
      <w:r w:rsidR="0030163C">
        <w:rPr>
          <w:color w:val="000000"/>
        </w:rPr>
        <w:t>10</w:t>
      </w:r>
      <w:r w:rsidR="0030163C">
        <w:rPr>
          <w:color w:val="000000"/>
          <w:vertAlign w:val="superscript"/>
        </w:rPr>
        <w:t>-4</w:t>
      </w:r>
      <w:r w:rsidR="0030163C">
        <w:rPr>
          <w:color w:val="000000"/>
        </w:rPr>
        <w:t xml:space="preserve"> См/см, что является достаточным для твердотельных аккумуляторов. В докладе будет продемонстрирован детальный анализ спектров</w:t>
      </w:r>
      <w:r w:rsidR="001B5236">
        <w:rPr>
          <w:color w:val="000000"/>
        </w:rPr>
        <w:t xml:space="preserve"> импеданса</w:t>
      </w:r>
      <w:r w:rsidR="0030163C">
        <w:rPr>
          <w:color w:val="000000"/>
        </w:rPr>
        <w:t xml:space="preserve">, а также результаты гальваностатического </w:t>
      </w:r>
      <w:proofErr w:type="spellStart"/>
      <w:r w:rsidR="0030163C">
        <w:rPr>
          <w:color w:val="000000"/>
        </w:rPr>
        <w:t>циклирования</w:t>
      </w:r>
      <w:proofErr w:type="spellEnd"/>
      <w:r w:rsidR="0030163C">
        <w:rPr>
          <w:color w:val="000000"/>
        </w:rPr>
        <w:t xml:space="preserve"> </w:t>
      </w:r>
      <w:proofErr w:type="spellStart"/>
      <w:r w:rsidR="0030163C">
        <w:rPr>
          <w:color w:val="000000"/>
        </w:rPr>
        <w:t>полуячеек</w:t>
      </w:r>
      <w:proofErr w:type="spellEnd"/>
      <w:r w:rsidR="0030163C">
        <w:rPr>
          <w:color w:val="000000"/>
        </w:rPr>
        <w:t xml:space="preserve"> с </w:t>
      </w:r>
      <w:r w:rsidR="0030163C">
        <w:rPr>
          <w:color w:val="000000"/>
          <w:lang w:val="en-US"/>
        </w:rPr>
        <w:t>Na</w:t>
      </w:r>
      <w:r w:rsidR="0030163C" w:rsidRPr="0030163C">
        <w:rPr>
          <w:color w:val="000000"/>
        </w:rPr>
        <w:t xml:space="preserve"> </w:t>
      </w:r>
      <w:r w:rsidR="0030163C">
        <w:rPr>
          <w:color w:val="000000"/>
        </w:rPr>
        <w:t xml:space="preserve">анодом и катодом на основе </w:t>
      </w:r>
      <w:r w:rsidR="0030163C">
        <w:rPr>
          <w:color w:val="000000"/>
          <w:lang w:val="en-US"/>
        </w:rPr>
        <w:t>Na</w:t>
      </w:r>
      <w:r w:rsidR="0030163C" w:rsidRPr="0030163C">
        <w:rPr>
          <w:color w:val="000000"/>
          <w:vertAlign w:val="subscript"/>
        </w:rPr>
        <w:t>3</w:t>
      </w:r>
      <w:r w:rsidR="0030163C">
        <w:rPr>
          <w:color w:val="000000"/>
          <w:lang w:val="en-US"/>
        </w:rPr>
        <w:t>V</w:t>
      </w:r>
      <w:r w:rsidR="0030163C" w:rsidRPr="0030163C">
        <w:rPr>
          <w:color w:val="000000"/>
          <w:vertAlign w:val="subscript"/>
        </w:rPr>
        <w:t>2</w:t>
      </w:r>
      <w:r w:rsidR="0030163C" w:rsidRPr="0030163C">
        <w:rPr>
          <w:color w:val="000000"/>
        </w:rPr>
        <w:t>(</w:t>
      </w:r>
      <w:r w:rsidR="0030163C">
        <w:rPr>
          <w:color w:val="000000"/>
          <w:lang w:val="en-US"/>
        </w:rPr>
        <w:t>PO</w:t>
      </w:r>
      <w:r w:rsidR="0030163C" w:rsidRPr="0030163C">
        <w:rPr>
          <w:color w:val="000000"/>
          <w:vertAlign w:val="subscript"/>
        </w:rPr>
        <w:t>4</w:t>
      </w:r>
      <w:r w:rsidR="0030163C" w:rsidRPr="0030163C">
        <w:rPr>
          <w:color w:val="000000"/>
        </w:rPr>
        <w:t>)</w:t>
      </w:r>
      <w:r w:rsidR="0030163C" w:rsidRPr="0030163C">
        <w:rPr>
          <w:color w:val="000000"/>
          <w:vertAlign w:val="subscript"/>
        </w:rPr>
        <w:t>3</w:t>
      </w:r>
      <w:r w:rsidR="0030163C" w:rsidRPr="0030163C">
        <w:rPr>
          <w:color w:val="000000"/>
        </w:rPr>
        <w:t>.</w:t>
      </w:r>
    </w:p>
    <w:p w:rsidR="00240118" w:rsidRPr="004A5748" w:rsidRDefault="00240118" w:rsidP="002401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E9602A" w:rsidRDefault="007221FA" w:rsidP="00E96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A5748">
        <w:t xml:space="preserve">1. </w:t>
      </w:r>
      <w:proofErr w:type="spellStart"/>
      <w:r w:rsidRPr="007221FA">
        <w:rPr>
          <w:color w:val="000000"/>
          <w:lang w:val="en-US"/>
        </w:rPr>
        <w:t>Chenglong</w:t>
      </w:r>
      <w:proofErr w:type="spellEnd"/>
      <w:r w:rsidRPr="004A5748">
        <w:rPr>
          <w:color w:val="000000"/>
        </w:rPr>
        <w:t xml:space="preserve"> </w:t>
      </w:r>
      <w:r w:rsidRPr="007221FA">
        <w:rPr>
          <w:color w:val="000000"/>
          <w:lang w:val="en-US"/>
        </w:rPr>
        <w:t>Zhao</w:t>
      </w:r>
      <w:r w:rsidRPr="004A5748">
        <w:rPr>
          <w:color w:val="000000"/>
        </w:rPr>
        <w:t xml:space="preserve">, </w:t>
      </w:r>
      <w:proofErr w:type="spellStart"/>
      <w:r w:rsidRPr="007221FA">
        <w:rPr>
          <w:color w:val="000000"/>
          <w:lang w:val="en-US"/>
        </w:rPr>
        <w:t>Lil</w:t>
      </w:r>
      <w:r>
        <w:rPr>
          <w:color w:val="000000"/>
          <w:lang w:val="en-US"/>
        </w:rPr>
        <w:t>u</w:t>
      </w:r>
      <w:proofErr w:type="spellEnd"/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Liu</w:t>
      </w:r>
      <w:r w:rsidRPr="004A5748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Xingguo</w:t>
      </w:r>
      <w:proofErr w:type="spellEnd"/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Qi</w:t>
      </w:r>
      <w:r w:rsidRPr="004A5748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Yaxiang</w:t>
      </w:r>
      <w:proofErr w:type="spellEnd"/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Lu</w:t>
      </w:r>
      <w:r w:rsidRPr="004A5748">
        <w:rPr>
          <w:color w:val="000000"/>
        </w:rPr>
        <w:t xml:space="preserve">, </w:t>
      </w:r>
      <w:proofErr w:type="spellStart"/>
      <w:r w:rsidRPr="007221FA">
        <w:rPr>
          <w:color w:val="000000"/>
          <w:lang w:val="en-US"/>
        </w:rPr>
        <w:t>Fei</w:t>
      </w:r>
      <w:r>
        <w:rPr>
          <w:color w:val="000000"/>
          <w:lang w:val="en-US"/>
        </w:rPr>
        <w:t>xiang</w:t>
      </w:r>
      <w:proofErr w:type="spellEnd"/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Wu</w:t>
      </w:r>
      <w:r w:rsidRPr="004A5748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Junmei</w:t>
      </w:r>
      <w:proofErr w:type="spellEnd"/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Zhao</w:t>
      </w:r>
      <w:r w:rsidRPr="004A5748">
        <w:rPr>
          <w:color w:val="000000"/>
        </w:rPr>
        <w:t xml:space="preserve">, </w:t>
      </w:r>
      <w:r>
        <w:rPr>
          <w:color w:val="000000"/>
          <w:lang w:val="en-US"/>
        </w:rPr>
        <w:t>Yan</w:t>
      </w:r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Yu</w:t>
      </w:r>
      <w:r w:rsidRPr="004A5748">
        <w:rPr>
          <w:color w:val="000000"/>
        </w:rPr>
        <w:t xml:space="preserve">, </w:t>
      </w:r>
      <w:r>
        <w:rPr>
          <w:color w:val="000000"/>
          <w:lang w:val="en-US"/>
        </w:rPr>
        <w:t>Yong</w:t>
      </w:r>
      <w:r w:rsidRPr="004A5748">
        <w:rPr>
          <w:color w:val="000000"/>
        </w:rPr>
        <w:t>-</w:t>
      </w:r>
      <w:r>
        <w:rPr>
          <w:color w:val="000000"/>
          <w:lang w:val="en-US"/>
        </w:rPr>
        <w:t>Sheng</w:t>
      </w:r>
      <w:r w:rsidRPr="004A5748">
        <w:rPr>
          <w:color w:val="000000"/>
        </w:rPr>
        <w:t xml:space="preserve"> </w:t>
      </w:r>
      <w:r>
        <w:rPr>
          <w:color w:val="000000"/>
          <w:lang w:val="en-US"/>
        </w:rPr>
        <w:t>Hu</w:t>
      </w:r>
      <w:r w:rsidRPr="004A5748">
        <w:rPr>
          <w:color w:val="000000"/>
        </w:rPr>
        <w:t xml:space="preserve"> </w:t>
      </w:r>
      <w:r w:rsidRPr="007221FA">
        <w:rPr>
          <w:color w:val="000000"/>
          <w:lang w:val="en-US"/>
        </w:rPr>
        <w:t>and</w:t>
      </w:r>
      <w:r w:rsidRPr="004A5748">
        <w:rPr>
          <w:color w:val="000000"/>
        </w:rPr>
        <w:t xml:space="preserve"> </w:t>
      </w:r>
      <w:proofErr w:type="spellStart"/>
      <w:r w:rsidRPr="007221FA">
        <w:rPr>
          <w:color w:val="000000"/>
          <w:lang w:val="en-US"/>
        </w:rPr>
        <w:t>Liquan</w:t>
      </w:r>
      <w:proofErr w:type="spellEnd"/>
      <w:r w:rsidRPr="004A5748">
        <w:rPr>
          <w:color w:val="000000"/>
        </w:rPr>
        <w:t xml:space="preserve"> </w:t>
      </w:r>
      <w:r w:rsidRPr="007221FA">
        <w:rPr>
          <w:color w:val="000000"/>
          <w:lang w:val="en-US"/>
        </w:rPr>
        <w:t>Chen</w:t>
      </w:r>
      <w:r w:rsidRPr="004A5748">
        <w:rPr>
          <w:color w:val="000000"/>
        </w:rPr>
        <w:t xml:space="preserve">. </w:t>
      </w:r>
      <w:r w:rsidRPr="007221FA">
        <w:rPr>
          <w:noProof/>
          <w:lang w:val="en-US"/>
        </w:rPr>
        <w:t>Solid-State Sodium Batteries</w:t>
      </w:r>
      <w:r>
        <w:rPr>
          <w:noProof/>
          <w:lang w:val="en-US"/>
        </w:rPr>
        <w:t xml:space="preserve"> / </w:t>
      </w:r>
      <w:r w:rsidRPr="007221FA">
        <w:rPr>
          <w:noProof/>
          <w:lang w:val="en-US"/>
        </w:rPr>
        <w:t xml:space="preserve">Adv. Energy Mater. 2018, 8, </w:t>
      </w:r>
      <w:r w:rsidRPr="00E9602A">
        <w:rPr>
          <w:color w:val="000000"/>
          <w:lang w:val="en-US"/>
        </w:rPr>
        <w:t>1703012</w:t>
      </w:r>
      <w:r w:rsidR="004135FE">
        <w:rPr>
          <w:color w:val="000000"/>
          <w:lang w:val="en-US"/>
        </w:rPr>
        <w:t>.</w:t>
      </w:r>
      <w:r w:rsidR="00371956">
        <w:rPr>
          <w:color w:val="000000"/>
          <w:lang w:val="en-US"/>
        </w:rPr>
        <w:t xml:space="preserve"> </w:t>
      </w:r>
    </w:p>
    <w:p w:rsidR="00E9602A" w:rsidRPr="00E9602A" w:rsidRDefault="007221FA" w:rsidP="00E96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9602A">
        <w:rPr>
          <w:color w:val="000000"/>
          <w:lang w:val="en-US"/>
        </w:rPr>
        <w:t xml:space="preserve">2. </w:t>
      </w:r>
      <w:r w:rsidR="00E9602A" w:rsidRPr="00E9602A">
        <w:rPr>
          <w:color w:val="000000"/>
          <w:lang w:val="en-US"/>
        </w:rPr>
        <w:t xml:space="preserve"> Lauren F. O’Donnell and Steven G. </w:t>
      </w:r>
      <w:proofErr w:type="spellStart"/>
      <w:r w:rsidR="00E9602A" w:rsidRPr="00E9602A">
        <w:rPr>
          <w:color w:val="000000"/>
          <w:lang w:val="en-US"/>
        </w:rPr>
        <w:t>Greenbaum</w:t>
      </w:r>
      <w:proofErr w:type="spellEnd"/>
      <w:r w:rsidR="00E9602A" w:rsidRPr="00E9602A">
        <w:rPr>
          <w:color w:val="000000"/>
          <w:lang w:val="en-US"/>
        </w:rPr>
        <w:t>. Review of Multivalent Metal Ion Transport in Inorganic and Solid Polymer Electrolytes / Batteries 2021, 7, 3.</w:t>
      </w:r>
    </w:p>
    <w:p w:rsidR="007221FA" w:rsidRPr="00E9602A" w:rsidRDefault="007221FA" w:rsidP="00E96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7221FA">
        <w:rPr>
          <w:color w:val="000000"/>
          <w:lang w:val="en-US"/>
        </w:rPr>
        <w:t xml:space="preserve">Chi Li, </w:t>
      </w:r>
      <w:proofErr w:type="spellStart"/>
      <w:r w:rsidRPr="007221FA">
        <w:rPr>
          <w:color w:val="000000"/>
          <w:lang w:val="en-US"/>
        </w:rPr>
        <w:t>Rui</w:t>
      </w:r>
      <w:proofErr w:type="spellEnd"/>
      <w:r w:rsidRPr="007221FA">
        <w:rPr>
          <w:color w:val="000000"/>
          <w:lang w:val="en-US"/>
        </w:rPr>
        <w:t xml:space="preserve"> Li, </w:t>
      </w:r>
      <w:proofErr w:type="spellStart"/>
      <w:r w:rsidRPr="007221FA">
        <w:rPr>
          <w:color w:val="000000"/>
          <w:lang w:val="en-US"/>
        </w:rPr>
        <w:t>Kaining</w:t>
      </w:r>
      <w:proofErr w:type="spellEnd"/>
      <w:r w:rsidRPr="007221FA">
        <w:rPr>
          <w:color w:val="000000"/>
          <w:lang w:val="en-US"/>
        </w:rPr>
        <w:t xml:space="preserve"> Liu, </w:t>
      </w:r>
      <w:proofErr w:type="spellStart"/>
      <w:r w:rsidRPr="007221FA">
        <w:rPr>
          <w:color w:val="000000"/>
          <w:lang w:val="en-US"/>
        </w:rPr>
        <w:t>Rui</w:t>
      </w:r>
      <w:proofErr w:type="spellEnd"/>
      <w:r w:rsidRPr="007221FA">
        <w:rPr>
          <w:color w:val="000000"/>
          <w:lang w:val="en-US"/>
        </w:rPr>
        <w:t xml:space="preserve"> Si, </w:t>
      </w:r>
      <w:proofErr w:type="spellStart"/>
      <w:r w:rsidRPr="007221FA">
        <w:rPr>
          <w:color w:val="000000"/>
          <w:lang w:val="en-US"/>
        </w:rPr>
        <w:t>Zhizhen</w:t>
      </w:r>
      <w:proofErr w:type="spellEnd"/>
      <w:r w:rsidRPr="007221FA">
        <w:rPr>
          <w:color w:val="000000"/>
          <w:lang w:val="en-US"/>
        </w:rPr>
        <w:t xml:space="preserve"> Zhang, Yong</w:t>
      </w:r>
      <w:r w:rsidRPr="007221FA">
        <w:rPr>
          <w:rFonts w:hint="eastAsia"/>
          <w:color w:val="000000"/>
          <w:lang w:val="en-US"/>
        </w:rPr>
        <w:t>-</w:t>
      </w:r>
      <w:r w:rsidRPr="007221FA">
        <w:rPr>
          <w:color w:val="000000"/>
          <w:lang w:val="en-US"/>
        </w:rPr>
        <w:t>Sheng Hu</w:t>
      </w:r>
      <w:r>
        <w:rPr>
          <w:color w:val="000000"/>
          <w:lang w:val="en-US"/>
        </w:rPr>
        <w:t xml:space="preserve">. </w:t>
      </w:r>
      <w:proofErr w:type="spellStart"/>
      <w:r w:rsidRPr="007221FA">
        <w:rPr>
          <w:color w:val="000000"/>
          <w:lang w:val="en-US"/>
        </w:rPr>
        <w:t>NaSICON</w:t>
      </w:r>
      <w:proofErr w:type="spellEnd"/>
      <w:r w:rsidRPr="007221FA">
        <w:rPr>
          <w:color w:val="000000"/>
          <w:lang w:val="en-US"/>
        </w:rPr>
        <w:t>: A promising solid electrolyte for solid</w:t>
      </w:r>
      <w:r w:rsidRPr="007221FA">
        <w:rPr>
          <w:rFonts w:hint="eastAsia"/>
          <w:color w:val="000000"/>
          <w:lang w:val="en-US"/>
        </w:rPr>
        <w:t>‐</w:t>
      </w:r>
      <w:r>
        <w:rPr>
          <w:color w:val="000000"/>
          <w:lang w:val="en-US"/>
        </w:rPr>
        <w:t xml:space="preserve">state </w:t>
      </w:r>
      <w:r w:rsidRPr="007221FA">
        <w:rPr>
          <w:color w:val="000000"/>
          <w:lang w:val="en-US"/>
        </w:rPr>
        <w:t xml:space="preserve">sodium </w:t>
      </w:r>
      <w:r w:rsidRPr="00E9602A">
        <w:rPr>
          <w:color w:val="000000"/>
          <w:lang w:val="en-US"/>
        </w:rPr>
        <w:t>batteries / Interdisciplinary Materials, 2022, 1:396</w:t>
      </w:r>
      <w:r w:rsidRPr="00E9602A">
        <w:rPr>
          <w:rFonts w:hint="eastAsia"/>
          <w:color w:val="000000"/>
          <w:lang w:val="en-US"/>
        </w:rPr>
        <w:t>–</w:t>
      </w:r>
      <w:r w:rsidRPr="00E9602A">
        <w:rPr>
          <w:color w:val="000000"/>
          <w:lang w:val="en-US"/>
        </w:rPr>
        <w:t>416.</w:t>
      </w:r>
    </w:p>
    <w:p w:rsidR="00A06FA5" w:rsidRPr="00E9602A" w:rsidRDefault="00A06FA5" w:rsidP="00E96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9602A">
        <w:rPr>
          <w:color w:val="000000"/>
          <w:lang w:val="en-US"/>
        </w:rPr>
        <w:t xml:space="preserve">4. </w:t>
      </w:r>
      <w:proofErr w:type="spellStart"/>
      <w:r w:rsidR="00E9602A" w:rsidRPr="004135FE">
        <w:rPr>
          <w:color w:val="000000"/>
          <w:lang w:val="en-US"/>
        </w:rPr>
        <w:t>Balaish</w:t>
      </w:r>
      <w:proofErr w:type="spellEnd"/>
      <w:r w:rsidR="00E9602A" w:rsidRPr="004135FE">
        <w:rPr>
          <w:color w:val="000000"/>
          <w:lang w:val="en-US"/>
        </w:rPr>
        <w:t>, M., Gonzalez-</w:t>
      </w:r>
      <w:proofErr w:type="spellStart"/>
      <w:r w:rsidR="00E9602A" w:rsidRPr="004135FE">
        <w:rPr>
          <w:color w:val="000000"/>
          <w:lang w:val="en-US"/>
        </w:rPr>
        <w:t>Rosillo</w:t>
      </w:r>
      <w:proofErr w:type="spellEnd"/>
      <w:r w:rsidR="00E9602A" w:rsidRPr="004135FE">
        <w:rPr>
          <w:color w:val="000000"/>
          <w:lang w:val="en-US"/>
        </w:rPr>
        <w:t>, J.C., Kim, K.J. et al. Processing thin but robust electro</w:t>
      </w:r>
      <w:r w:rsidR="004135FE" w:rsidRPr="004135FE">
        <w:rPr>
          <w:color w:val="000000"/>
          <w:lang w:val="en-US"/>
        </w:rPr>
        <w:t>lytes for solid-state batteries /</w:t>
      </w:r>
      <w:r w:rsidR="00E9602A" w:rsidRPr="004135FE">
        <w:rPr>
          <w:color w:val="000000"/>
          <w:lang w:val="en-US"/>
        </w:rPr>
        <w:t> Nat Energy 6, 227–239 (2021).</w:t>
      </w:r>
    </w:p>
    <w:p w:rsidR="00A06FA5" w:rsidRPr="00A06FA5" w:rsidRDefault="00A06FA5" w:rsidP="00A06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6FA5">
        <w:rPr>
          <w:color w:val="000000"/>
          <w:lang w:val="en-US"/>
        </w:rPr>
        <w:t xml:space="preserve">5. </w:t>
      </w:r>
      <w:proofErr w:type="spellStart"/>
      <w:r>
        <w:rPr>
          <w:color w:val="000000"/>
          <w:lang w:val="en-US"/>
        </w:rPr>
        <w:t>Sahir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Naqash</w:t>
      </w:r>
      <w:proofErr w:type="spellEnd"/>
      <w:r w:rsidRPr="00A06FA5">
        <w:rPr>
          <w:color w:val="000000"/>
          <w:lang w:val="en-US"/>
        </w:rPr>
        <w:t xml:space="preserve">, </w:t>
      </w:r>
      <w:proofErr w:type="spellStart"/>
      <w:r w:rsidRPr="00A06FA5">
        <w:rPr>
          <w:color w:val="000000"/>
          <w:lang w:val="en-US"/>
        </w:rPr>
        <w:t>Qianli</w:t>
      </w:r>
      <w:proofErr w:type="spellEnd"/>
      <w:r w:rsidRPr="00A06FA5">
        <w:rPr>
          <w:color w:val="000000"/>
          <w:lang w:val="en-US"/>
        </w:rPr>
        <w:t xml:space="preserve"> Ma, Frank </w:t>
      </w:r>
      <w:proofErr w:type="spellStart"/>
      <w:r w:rsidRPr="00A06FA5">
        <w:rPr>
          <w:color w:val="000000"/>
          <w:lang w:val="en-US"/>
        </w:rPr>
        <w:t>Tietz</w:t>
      </w:r>
      <w:proofErr w:type="spellEnd"/>
      <w:r w:rsidRPr="00A06FA5">
        <w:rPr>
          <w:color w:val="000000"/>
          <w:lang w:val="en-US"/>
        </w:rPr>
        <w:t xml:space="preserve">, Olivier </w:t>
      </w:r>
      <w:proofErr w:type="spellStart"/>
      <w:r w:rsidRPr="00A06FA5">
        <w:rPr>
          <w:color w:val="000000"/>
          <w:lang w:val="en-US"/>
        </w:rPr>
        <w:t>Guillon</w:t>
      </w:r>
      <w:proofErr w:type="spellEnd"/>
      <w:r>
        <w:rPr>
          <w:color w:val="000000"/>
          <w:lang w:val="en-US"/>
        </w:rPr>
        <w:t xml:space="preserve">. </w:t>
      </w:r>
      <w:proofErr w:type="gramStart"/>
      <w:r w:rsidRPr="00A06FA5">
        <w:rPr>
          <w:color w:val="000000"/>
          <w:lang w:val="en-US"/>
        </w:rPr>
        <w:t>Na</w:t>
      </w:r>
      <w:r w:rsidRPr="004135FE">
        <w:rPr>
          <w:color w:val="000000"/>
          <w:lang w:val="en-US"/>
        </w:rPr>
        <w:t>3</w:t>
      </w:r>
      <w:r w:rsidRPr="00A06FA5">
        <w:rPr>
          <w:color w:val="000000"/>
          <w:lang w:val="en-US"/>
        </w:rPr>
        <w:t>Zr</w:t>
      </w:r>
      <w:r w:rsidRPr="004135FE">
        <w:rPr>
          <w:color w:val="000000"/>
          <w:lang w:val="en-US"/>
        </w:rPr>
        <w:t>2</w:t>
      </w:r>
      <w:r w:rsidRPr="00A06FA5">
        <w:rPr>
          <w:color w:val="000000"/>
          <w:lang w:val="en-US"/>
        </w:rPr>
        <w:t>(</w:t>
      </w:r>
      <w:proofErr w:type="gramEnd"/>
      <w:r w:rsidRPr="00A06FA5">
        <w:rPr>
          <w:color w:val="000000"/>
          <w:lang w:val="en-US"/>
        </w:rPr>
        <w:t>SiO</w:t>
      </w:r>
      <w:r w:rsidRPr="004135FE">
        <w:rPr>
          <w:color w:val="000000"/>
          <w:lang w:val="en-US"/>
        </w:rPr>
        <w:t>4</w:t>
      </w:r>
      <w:r w:rsidRPr="00A06FA5">
        <w:rPr>
          <w:color w:val="000000"/>
          <w:lang w:val="en-US"/>
        </w:rPr>
        <w:t>)</w:t>
      </w:r>
      <w:r w:rsidRPr="004135FE">
        <w:rPr>
          <w:color w:val="000000"/>
          <w:lang w:val="en-US"/>
        </w:rPr>
        <w:t>2</w:t>
      </w:r>
      <w:r w:rsidRPr="00A06FA5">
        <w:rPr>
          <w:color w:val="000000"/>
          <w:lang w:val="en-US"/>
        </w:rPr>
        <w:t>(PO</w:t>
      </w:r>
      <w:r w:rsidRPr="004135FE">
        <w:rPr>
          <w:color w:val="000000"/>
          <w:lang w:val="en-US"/>
        </w:rPr>
        <w:t>4</w:t>
      </w:r>
      <w:r w:rsidRPr="00A06FA5">
        <w:rPr>
          <w:color w:val="000000"/>
          <w:lang w:val="en-US"/>
        </w:rPr>
        <w:t>) prepared by a solution-assisted solid state reaction / Solid State Ionics 302</w:t>
      </w:r>
      <w:r>
        <w:rPr>
          <w:color w:val="000000"/>
          <w:lang w:val="en-US"/>
        </w:rPr>
        <w:t>, 2017,</w:t>
      </w:r>
      <w:r w:rsidRPr="00A06FA5">
        <w:rPr>
          <w:color w:val="000000"/>
          <w:lang w:val="en-US"/>
        </w:rPr>
        <w:t xml:space="preserve"> 83–91</w:t>
      </w:r>
      <w:r w:rsidR="004135FE">
        <w:rPr>
          <w:color w:val="000000"/>
          <w:lang w:val="en-US"/>
        </w:rPr>
        <w:t>.</w:t>
      </w:r>
    </w:p>
    <w:sectPr w:rsidR="00A06FA5" w:rsidRPr="00A06FA5" w:rsidSect="00351E1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8"/>
    <w:rsid w:val="001130D2"/>
    <w:rsid w:val="001B5236"/>
    <w:rsid w:val="00240118"/>
    <w:rsid w:val="00247810"/>
    <w:rsid w:val="002F7898"/>
    <w:rsid w:val="0030163C"/>
    <w:rsid w:val="00322C68"/>
    <w:rsid w:val="00351E1E"/>
    <w:rsid w:val="00371956"/>
    <w:rsid w:val="003F5E5E"/>
    <w:rsid w:val="003F724B"/>
    <w:rsid w:val="004135FE"/>
    <w:rsid w:val="004A5748"/>
    <w:rsid w:val="0051501E"/>
    <w:rsid w:val="005F7887"/>
    <w:rsid w:val="0069529C"/>
    <w:rsid w:val="006B3FCA"/>
    <w:rsid w:val="007221FA"/>
    <w:rsid w:val="00746AC5"/>
    <w:rsid w:val="00777A7A"/>
    <w:rsid w:val="00800673"/>
    <w:rsid w:val="00821523"/>
    <w:rsid w:val="008841C8"/>
    <w:rsid w:val="008879ED"/>
    <w:rsid w:val="008F53D6"/>
    <w:rsid w:val="00967CDF"/>
    <w:rsid w:val="00A06FA5"/>
    <w:rsid w:val="00A26C23"/>
    <w:rsid w:val="00A912A6"/>
    <w:rsid w:val="00B7685F"/>
    <w:rsid w:val="00BD0FBD"/>
    <w:rsid w:val="00C57CB2"/>
    <w:rsid w:val="00D31668"/>
    <w:rsid w:val="00DA4858"/>
    <w:rsid w:val="00DA6194"/>
    <w:rsid w:val="00E452CF"/>
    <w:rsid w:val="00E9602A"/>
    <w:rsid w:val="00E979DF"/>
    <w:rsid w:val="00EB656E"/>
    <w:rsid w:val="00F53926"/>
    <w:rsid w:val="00F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B8BC"/>
  <w15:chartTrackingRefBased/>
  <w15:docId w15:val="{1F552EEB-A8FC-4FCB-B1BF-EE32773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60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11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inlineblock">
    <w:name w:val="inlineblock"/>
    <w:basedOn w:val="a0"/>
    <w:rsid w:val="00E9602A"/>
  </w:style>
  <w:style w:type="character" w:customStyle="1" w:styleId="10">
    <w:name w:val="Заголовок 1 Знак"/>
    <w:basedOn w:val="a0"/>
    <w:link w:val="1"/>
    <w:uiPriority w:val="9"/>
    <w:rsid w:val="00E96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 высшем уровне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Мещерякова</dc:creator>
  <cp:keywords/>
  <dc:description/>
  <cp:lastModifiedBy>Елена Мещерякова</cp:lastModifiedBy>
  <cp:revision>8</cp:revision>
  <dcterms:created xsi:type="dcterms:W3CDTF">2025-03-01T17:59:00Z</dcterms:created>
  <dcterms:modified xsi:type="dcterms:W3CDTF">2025-03-03T12:05:00Z</dcterms:modified>
</cp:coreProperties>
</file>