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6A7848A" w:rsidR="00130241" w:rsidRPr="00AD1DFB" w:rsidRDefault="009E5D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519F8">
        <w:rPr>
          <w:b/>
          <w:color w:val="000000"/>
        </w:rPr>
        <w:t>Синтез</w:t>
      </w:r>
      <w:r w:rsidR="0092255B">
        <w:rPr>
          <w:b/>
          <w:color w:val="000000"/>
        </w:rPr>
        <w:t xml:space="preserve"> и</w:t>
      </w:r>
      <w:r w:rsidRPr="002519F8">
        <w:rPr>
          <w:b/>
          <w:color w:val="000000"/>
        </w:rPr>
        <w:t xml:space="preserve"> структура тонк</w:t>
      </w:r>
      <w:r w:rsidR="00AD1DFB">
        <w:rPr>
          <w:b/>
          <w:color w:val="000000"/>
        </w:rPr>
        <w:t>их пленок</w:t>
      </w:r>
      <w:r w:rsidR="00C64B83">
        <w:rPr>
          <w:b/>
          <w:color w:val="000000"/>
        </w:rPr>
        <w:t xml:space="preserve"> </w:t>
      </w:r>
      <w:proofErr w:type="spellStart"/>
      <w:r w:rsidR="00AD1DFB">
        <w:rPr>
          <w:b/>
          <w:color w:val="000000"/>
          <w:lang w:val="en-US"/>
        </w:rPr>
        <w:t>CrO</w:t>
      </w:r>
      <w:proofErr w:type="spellEnd"/>
      <w:r w:rsidR="00AD1DFB" w:rsidRPr="00AD1DFB">
        <w:rPr>
          <w:b/>
          <w:color w:val="000000"/>
          <w:vertAlign w:val="subscript"/>
        </w:rPr>
        <w:t>2</w:t>
      </w:r>
      <w:r w:rsidR="00AD1DFB">
        <w:rPr>
          <w:b/>
          <w:color w:val="000000"/>
        </w:rPr>
        <w:t xml:space="preserve">, </w:t>
      </w:r>
      <w:r w:rsidR="0092255B">
        <w:rPr>
          <w:b/>
          <w:color w:val="000000"/>
        </w:rPr>
        <w:t>п</w:t>
      </w:r>
      <w:r w:rsidR="00AD1DFB">
        <w:rPr>
          <w:b/>
          <w:color w:val="000000"/>
        </w:rPr>
        <w:t>олученных методом химического осаждения из газовой фазы на различных монокристаллических подложках</w:t>
      </w:r>
    </w:p>
    <w:p w14:paraId="00000002" w14:textId="4C122536" w:rsidR="00130241" w:rsidRDefault="00C64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Гурский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И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Грабой</w:t>
      </w:r>
      <w:r w:rsidR="00EB1F49">
        <w:rPr>
          <w:b/>
          <w:i/>
          <w:color w:val="000000"/>
        </w:rPr>
        <w:t xml:space="preserve"> И.</w:t>
      </w:r>
      <w:r>
        <w:rPr>
          <w:b/>
          <w:i/>
          <w:color w:val="000000"/>
        </w:rPr>
        <w:t>Э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00CEFD7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64D56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C64D56">
        <w:rPr>
          <w:i/>
          <w:color w:val="000000"/>
        </w:rPr>
        <w:t>магистратуры</w:t>
      </w:r>
    </w:p>
    <w:p w14:paraId="00000005" w14:textId="0E001953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C64D56">
        <w:rPr>
          <w:i/>
          <w:color w:val="000000"/>
        </w:rPr>
        <w:t>факультет наук о материалах</w:t>
      </w:r>
      <w:r>
        <w:rPr>
          <w:i/>
          <w:color w:val="000000"/>
        </w:rPr>
        <w:t>, Москва, Россия</w:t>
      </w:r>
    </w:p>
    <w:p w14:paraId="312CA05F" w14:textId="401F962F" w:rsidR="005E0E1B" w:rsidRDefault="00070091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9A0661">
        <w:rPr>
          <w:i/>
          <w:color w:val="000000"/>
        </w:rPr>
        <w:t>Московский государственный университет имени М.В. Ломоносова, химический факультет, Москва, Россия</w:t>
      </w:r>
    </w:p>
    <w:p w14:paraId="68555CE6" w14:textId="52A1929A" w:rsidR="009F3380" w:rsidRPr="00070091" w:rsidRDefault="00EB1F49" w:rsidP="000700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u w:val="single"/>
          <w:lang w:val="en-US"/>
        </w:rPr>
      </w:pPr>
      <w:r w:rsidRPr="005E0E1B">
        <w:rPr>
          <w:i/>
          <w:color w:val="000000"/>
          <w:lang w:val="en-US"/>
        </w:rPr>
        <w:t>E</w:t>
      </w:r>
      <w:r w:rsidR="003B76D6" w:rsidRPr="005E0E1B">
        <w:rPr>
          <w:i/>
          <w:color w:val="000000"/>
          <w:lang w:val="en-US"/>
        </w:rPr>
        <w:t>-</w:t>
      </w:r>
      <w:r w:rsidRPr="005E0E1B">
        <w:rPr>
          <w:i/>
          <w:color w:val="000000"/>
          <w:lang w:val="en-US"/>
        </w:rPr>
        <w:t xml:space="preserve">mail: </w:t>
      </w:r>
      <w:hyperlink r:id="rId6" w:history="1">
        <w:r w:rsidR="00C64D56" w:rsidRPr="00070091">
          <w:rPr>
            <w:rStyle w:val="a9"/>
            <w:i/>
            <w:color w:val="000000"/>
            <w:lang w:val="en-US"/>
          </w:rPr>
          <w:t>stepan_gurskii@mail.ru</w:t>
        </w:r>
      </w:hyperlink>
    </w:p>
    <w:p w14:paraId="181F7CFB" w14:textId="77777777" w:rsidR="005E0E1B" w:rsidRDefault="009B7C6B" w:rsidP="005E0E1B">
      <w:pPr>
        <w:ind w:firstLine="397"/>
        <w:jc w:val="both"/>
        <w:textAlignment w:val="baseline"/>
      </w:pPr>
      <w:r w:rsidRPr="00E8018D">
        <w:t xml:space="preserve">Среди магнитных материалов, активно исследуемых </w:t>
      </w:r>
      <w:r>
        <w:t xml:space="preserve">для </w:t>
      </w:r>
      <w:r w:rsidRPr="00E8018D">
        <w:t xml:space="preserve">использования в устройствах </w:t>
      </w:r>
      <w:proofErr w:type="spellStart"/>
      <w:r w:rsidRPr="00E8018D">
        <w:t>спинтроники</w:t>
      </w:r>
      <w:proofErr w:type="spellEnd"/>
      <w:r w:rsidRPr="00E8018D">
        <w:t>,</w:t>
      </w:r>
      <w:r w:rsidR="00790250">
        <w:t xml:space="preserve"> </w:t>
      </w:r>
      <w:r w:rsidR="00344D1C">
        <w:t>тонкие эпитаксиальные пленки</w:t>
      </w:r>
      <w:r>
        <w:t xml:space="preserve"> </w:t>
      </w:r>
      <w:proofErr w:type="spellStart"/>
      <w:r>
        <w:rPr>
          <w:lang w:val="en-US"/>
        </w:rPr>
        <w:t>CrO</w:t>
      </w:r>
      <w:proofErr w:type="spellEnd"/>
      <w:r w:rsidRPr="00732974">
        <w:rPr>
          <w:vertAlign w:val="subscript"/>
        </w:rPr>
        <w:t>2</w:t>
      </w:r>
      <w:r w:rsidRPr="00E8018D">
        <w:t xml:space="preserve"> </w:t>
      </w:r>
      <w:r w:rsidR="00344D1C">
        <w:t>вызывают особый интерес</w:t>
      </w:r>
      <w:r w:rsidRPr="00E8018D">
        <w:t xml:space="preserve">, поскольку </w:t>
      </w:r>
      <w:r w:rsidR="00344D1C">
        <w:t xml:space="preserve">этот оксид </w:t>
      </w:r>
      <w:r w:rsidR="003D0831">
        <w:t xml:space="preserve">хрома </w:t>
      </w:r>
      <w:r w:rsidRPr="00E8018D">
        <w:t xml:space="preserve">представляет собой </w:t>
      </w:r>
      <w:r>
        <w:t xml:space="preserve">ферромагнитный </w:t>
      </w:r>
      <w:r w:rsidRPr="00E8018D">
        <w:t>полуметалл, полностью спин-поляризованный на уровне Ферми, с температурой Кюри выше комнатной</w:t>
      </w:r>
      <w:r w:rsidR="001C5D02" w:rsidRPr="001C5D02">
        <w:t xml:space="preserve"> [</w:t>
      </w:r>
      <w:r w:rsidR="00790250" w:rsidRPr="00790250">
        <w:t>1</w:t>
      </w:r>
      <w:r w:rsidR="001C5D02" w:rsidRPr="001C5D02">
        <w:t>]</w:t>
      </w:r>
      <w:r>
        <w:t>.</w:t>
      </w:r>
    </w:p>
    <w:p w14:paraId="66327393" w14:textId="17970230" w:rsidR="00913BF6" w:rsidRPr="005E0E1B" w:rsidRDefault="00D337B7" w:rsidP="005E0E1B">
      <w:pPr>
        <w:ind w:firstLine="397"/>
        <w:jc w:val="both"/>
        <w:textAlignment w:val="baseline"/>
        <w:rPr>
          <w:color w:val="000000"/>
        </w:rPr>
      </w:pPr>
      <w:r w:rsidRPr="005E0E1B">
        <w:rPr>
          <w:color w:val="000000"/>
        </w:rPr>
        <w:t xml:space="preserve">В </w:t>
      </w:r>
      <w:r w:rsidR="00913BF6" w:rsidRPr="005E0E1B">
        <w:rPr>
          <w:color w:val="000000"/>
        </w:rPr>
        <w:t xml:space="preserve">настоящей </w:t>
      </w:r>
      <w:r w:rsidRPr="005E0E1B">
        <w:rPr>
          <w:color w:val="000000"/>
        </w:rPr>
        <w:t xml:space="preserve">работе </w:t>
      </w:r>
      <w:r w:rsidR="004F6D9A" w:rsidRPr="005E0E1B">
        <w:rPr>
          <w:color w:val="000000"/>
        </w:rPr>
        <w:t>эпитаксиальн</w:t>
      </w:r>
      <w:r w:rsidR="00913BF6" w:rsidRPr="005E0E1B">
        <w:rPr>
          <w:color w:val="000000"/>
        </w:rPr>
        <w:t xml:space="preserve">ые </w:t>
      </w:r>
      <w:r w:rsidR="004F6D9A" w:rsidRPr="005E0E1B">
        <w:rPr>
          <w:color w:val="000000"/>
        </w:rPr>
        <w:t>пленк</w:t>
      </w:r>
      <w:r w:rsidR="00913BF6" w:rsidRPr="005E0E1B">
        <w:rPr>
          <w:color w:val="000000"/>
        </w:rPr>
        <w:t>и</w:t>
      </w:r>
      <w:r w:rsidR="00734053" w:rsidRPr="005E0E1B">
        <w:rPr>
          <w:color w:val="000000"/>
        </w:rPr>
        <w:t xml:space="preserve"> </w:t>
      </w:r>
      <w:proofErr w:type="spellStart"/>
      <w:r w:rsidR="00734053" w:rsidRPr="005E0E1B">
        <w:rPr>
          <w:color w:val="000000"/>
          <w:lang w:val="en-US"/>
        </w:rPr>
        <w:t>CrO</w:t>
      </w:r>
      <w:proofErr w:type="spellEnd"/>
      <w:r w:rsidR="00734053" w:rsidRPr="005E0E1B">
        <w:rPr>
          <w:color w:val="000000"/>
          <w:vertAlign w:val="subscript"/>
        </w:rPr>
        <w:t>2</w:t>
      </w:r>
      <w:r w:rsidR="00734053" w:rsidRPr="005E0E1B">
        <w:rPr>
          <w:color w:val="000000"/>
        </w:rPr>
        <w:t xml:space="preserve"> </w:t>
      </w:r>
      <w:r w:rsidR="00913BF6" w:rsidRPr="005E0E1B">
        <w:rPr>
          <w:color w:val="000000"/>
        </w:rPr>
        <w:t>получали методом химического осаждения из газовой фазы при атмосферном давлении</w:t>
      </w:r>
      <w:r w:rsidR="00C94411" w:rsidRPr="005E0E1B">
        <w:rPr>
          <w:color w:val="000000"/>
        </w:rPr>
        <w:t xml:space="preserve"> в токе кислорода, используя в качестве прекурсора </w:t>
      </w:r>
      <w:proofErr w:type="spellStart"/>
      <w:r w:rsidR="00C94411" w:rsidRPr="005E0E1B">
        <w:rPr>
          <w:color w:val="000000"/>
          <w:lang w:val="en-US"/>
        </w:rPr>
        <w:t>CrO</w:t>
      </w:r>
      <w:proofErr w:type="spellEnd"/>
      <w:r w:rsidR="00C94411" w:rsidRPr="005E0E1B">
        <w:rPr>
          <w:color w:val="000000"/>
          <w:vertAlign w:val="subscript"/>
        </w:rPr>
        <w:t>3</w:t>
      </w:r>
      <w:r w:rsidR="00C94411" w:rsidRPr="005E0E1B">
        <w:rPr>
          <w:color w:val="000000"/>
        </w:rPr>
        <w:t xml:space="preserve"> (аналогично [2]) при температуре испарителя 260</w:t>
      </w:r>
      <w:r w:rsidR="00840CC3" w:rsidRPr="005E0E1B">
        <w:rPr>
          <w:color w:val="000000"/>
          <w:vertAlign w:val="superscript"/>
        </w:rPr>
        <w:t>о</w:t>
      </w:r>
      <w:r w:rsidR="00C94411" w:rsidRPr="005E0E1B">
        <w:rPr>
          <w:color w:val="000000"/>
        </w:rPr>
        <w:t>С и температуре осаждения 400</w:t>
      </w:r>
      <w:r w:rsidR="00C94411" w:rsidRPr="005E0E1B">
        <w:rPr>
          <w:color w:val="000000"/>
          <w:vertAlign w:val="superscript"/>
        </w:rPr>
        <w:t>о</w:t>
      </w:r>
      <w:r w:rsidR="00C94411" w:rsidRPr="005E0E1B">
        <w:rPr>
          <w:color w:val="000000"/>
        </w:rPr>
        <w:t>С. Поток кислорода, как газа-носителя</w:t>
      </w:r>
      <w:r w:rsidR="0061439C" w:rsidRPr="005E0E1B">
        <w:rPr>
          <w:color w:val="000000"/>
        </w:rPr>
        <w:t>,</w:t>
      </w:r>
      <w:r w:rsidR="00C94411" w:rsidRPr="005E0E1B">
        <w:rPr>
          <w:color w:val="000000"/>
        </w:rPr>
        <w:t xml:space="preserve"> фиксировали на уровне 3 или 6 л/ч, время осаждения варьировали в интервале 3-10 ч. В качестве подложек использовали монокристаллический </w:t>
      </w:r>
      <w:r w:rsidR="00C94411" w:rsidRPr="005E0E1B">
        <w:rPr>
          <w:color w:val="000000"/>
          <w:lang w:val="en-US"/>
        </w:rPr>
        <w:t>TiO</w:t>
      </w:r>
      <w:r w:rsidR="00C94411" w:rsidRPr="005E0E1B">
        <w:rPr>
          <w:color w:val="000000"/>
          <w:vertAlign w:val="subscript"/>
        </w:rPr>
        <w:t>2</w:t>
      </w:r>
      <w:r w:rsidR="00C94411" w:rsidRPr="005E0E1B">
        <w:rPr>
          <w:color w:val="000000"/>
        </w:rPr>
        <w:t xml:space="preserve"> в ориентации (100) и (001), а также монокристаллический сапфир в ориентации </w:t>
      </w:r>
      <w:r w:rsidR="00345C3B" w:rsidRPr="005E0E1B">
        <w:rPr>
          <w:i/>
          <w:iCs/>
          <w:color w:val="000000"/>
          <w:lang w:val="en-US"/>
        </w:rPr>
        <w:t>a</w:t>
      </w:r>
      <w:r w:rsidR="00345C3B" w:rsidRPr="005E0E1B">
        <w:rPr>
          <w:color w:val="000000"/>
        </w:rPr>
        <w:t>-</w:t>
      </w:r>
      <w:r w:rsidR="00345C3B" w:rsidRPr="005E0E1B">
        <w:rPr>
          <w:color w:val="000000"/>
          <w:lang w:val="en-US"/>
        </w:rPr>
        <w:t>Al</w:t>
      </w:r>
      <w:r w:rsidR="00345C3B" w:rsidRPr="005E0E1B">
        <w:rPr>
          <w:color w:val="000000"/>
          <w:vertAlign w:val="subscript"/>
        </w:rPr>
        <w:t>2</w:t>
      </w:r>
      <w:r w:rsidR="00345C3B" w:rsidRPr="005E0E1B">
        <w:rPr>
          <w:color w:val="000000"/>
          <w:lang w:val="en-US"/>
        </w:rPr>
        <w:t>O</w:t>
      </w:r>
      <w:r w:rsidR="00345C3B" w:rsidRPr="005E0E1B">
        <w:rPr>
          <w:color w:val="000000"/>
          <w:vertAlign w:val="subscript"/>
        </w:rPr>
        <w:t xml:space="preserve">3 </w:t>
      </w:r>
      <w:r w:rsidR="00345C3B" w:rsidRPr="005E0E1B">
        <w:rPr>
          <w:color w:val="000000"/>
        </w:rPr>
        <w:t>(11</w:t>
      </w:r>
      <m:oMath>
        <m:acc>
          <m:accPr>
            <m:chr m:val="̅"/>
            <m:ctrlPr>
              <w:rPr>
                <w:i/>
                <w:color w:val="000000"/>
              </w:rPr>
            </m:ctrlPr>
          </m:accPr>
          <m:e>
            <m:r>
              <w:rPr>
                <w:color w:val="000000"/>
              </w:rPr>
              <m:t>2</m:t>
            </m:r>
          </m:e>
        </m:acc>
      </m:oMath>
      <w:r w:rsidR="00345C3B" w:rsidRPr="005E0E1B">
        <w:rPr>
          <w:color w:val="000000"/>
        </w:rPr>
        <w:t>0) и</w:t>
      </w:r>
      <w:r w:rsidR="00345C3B" w:rsidRPr="005E0E1B">
        <w:rPr>
          <w:i/>
          <w:iCs/>
          <w:color w:val="000000"/>
        </w:rPr>
        <w:t xml:space="preserve"> </w:t>
      </w:r>
      <w:r w:rsidR="005512FD" w:rsidRPr="005E0E1B">
        <w:rPr>
          <w:i/>
          <w:iCs/>
          <w:color w:val="000000"/>
          <w:lang w:val="en-US"/>
        </w:rPr>
        <w:t>m</w:t>
      </w:r>
      <w:r w:rsidR="005512FD" w:rsidRPr="005E0E1B">
        <w:rPr>
          <w:color w:val="000000"/>
        </w:rPr>
        <w:t>-</w:t>
      </w:r>
      <w:r w:rsidR="005512FD" w:rsidRPr="005E0E1B">
        <w:rPr>
          <w:color w:val="000000"/>
          <w:lang w:val="en-US"/>
        </w:rPr>
        <w:t>Al</w:t>
      </w:r>
      <w:r w:rsidR="005512FD" w:rsidRPr="005E0E1B">
        <w:rPr>
          <w:color w:val="000000"/>
          <w:vertAlign w:val="subscript"/>
        </w:rPr>
        <w:t>2</w:t>
      </w:r>
      <w:r w:rsidR="005512FD" w:rsidRPr="005E0E1B">
        <w:rPr>
          <w:color w:val="000000"/>
          <w:lang w:val="en-US"/>
        </w:rPr>
        <w:t>O</w:t>
      </w:r>
      <w:r w:rsidR="005512FD" w:rsidRPr="005E0E1B">
        <w:rPr>
          <w:color w:val="000000"/>
          <w:vertAlign w:val="subscript"/>
        </w:rPr>
        <w:t xml:space="preserve">3 </w:t>
      </w:r>
      <w:r w:rsidR="005512FD" w:rsidRPr="005E0E1B">
        <w:rPr>
          <w:color w:val="000000"/>
        </w:rPr>
        <w:t>(</w:t>
      </w:r>
      <w:r w:rsidR="00BA5799" w:rsidRPr="005E0E1B">
        <w:rPr>
          <w:color w:val="000000"/>
        </w:rPr>
        <w:t>10</w:t>
      </w:r>
      <m:oMath>
        <m:acc>
          <m:accPr>
            <m:chr m:val="̅"/>
            <m:ctrlPr>
              <w:rPr>
                <w:i/>
                <w:color w:val="000000"/>
              </w:rPr>
            </m:ctrlPr>
          </m:accPr>
          <m:e>
            <m:r>
              <w:rPr>
                <w:color w:val="000000"/>
              </w:rPr>
              <m:t>1</m:t>
            </m:r>
          </m:e>
        </m:acc>
      </m:oMath>
      <w:r w:rsidR="00BA5799" w:rsidRPr="005E0E1B">
        <w:rPr>
          <w:color w:val="000000"/>
        </w:rPr>
        <w:t>0</w:t>
      </w:r>
      <w:r w:rsidR="005512FD" w:rsidRPr="005E0E1B">
        <w:rPr>
          <w:color w:val="000000"/>
        </w:rPr>
        <w:t>). Структуру</w:t>
      </w:r>
      <w:r w:rsidR="0061439C" w:rsidRPr="005E0E1B">
        <w:rPr>
          <w:color w:val="000000"/>
        </w:rPr>
        <w:t xml:space="preserve"> пленок исследовали с помощью рентгеновской дифракции в различной геометрии</w:t>
      </w:r>
      <w:r w:rsidR="00BA5799" w:rsidRPr="005E0E1B">
        <w:rPr>
          <w:color w:val="000000"/>
        </w:rPr>
        <w:t xml:space="preserve">, включая </w:t>
      </w:r>
      <w:r w:rsidR="00BA5799" w:rsidRPr="005E0E1B">
        <w:rPr>
          <w:rFonts w:eastAsia="SimSun"/>
          <w:color w:val="000000"/>
        </w:rPr>
        <w:t>φ-сканирование</w:t>
      </w:r>
      <w:r w:rsidR="0061439C" w:rsidRPr="005E0E1B">
        <w:rPr>
          <w:color w:val="000000"/>
        </w:rPr>
        <w:t>.</w:t>
      </w:r>
    </w:p>
    <w:p w14:paraId="72820C74" w14:textId="2A1A9A9F" w:rsidR="00913BF6" w:rsidRPr="005E0E1B" w:rsidRDefault="00BA5799" w:rsidP="005E0E1B">
      <w:pPr>
        <w:ind w:firstLine="397"/>
        <w:jc w:val="both"/>
        <w:textAlignment w:val="baseline"/>
        <w:rPr>
          <w:color w:val="000000"/>
        </w:rPr>
      </w:pPr>
      <w:r w:rsidRPr="005E0E1B">
        <w:rPr>
          <w:color w:val="000000"/>
        </w:rPr>
        <w:t xml:space="preserve">Было установлено, что на подложках </w:t>
      </w:r>
      <w:r w:rsidRPr="005E0E1B">
        <w:rPr>
          <w:color w:val="000000"/>
          <w:lang w:val="en-US"/>
        </w:rPr>
        <w:t>TiO</w:t>
      </w:r>
      <w:r w:rsidRPr="005E0E1B">
        <w:rPr>
          <w:color w:val="000000"/>
          <w:vertAlign w:val="subscript"/>
        </w:rPr>
        <w:t>2</w:t>
      </w:r>
      <w:r w:rsidRPr="005E0E1B">
        <w:rPr>
          <w:color w:val="000000"/>
        </w:rPr>
        <w:t xml:space="preserve"> </w:t>
      </w:r>
      <w:r w:rsidR="00EE4AAE" w:rsidRPr="005E0E1B">
        <w:rPr>
          <w:color w:val="000000"/>
        </w:rPr>
        <w:t xml:space="preserve">осаждается эпитаксиальная пленка </w:t>
      </w:r>
      <w:r w:rsidR="00EE4AAE" w:rsidRPr="005E0E1B">
        <w:rPr>
          <w:color w:val="000000"/>
          <w:lang w:val="en-US"/>
        </w:rPr>
        <w:t>CrO</w:t>
      </w:r>
      <w:r w:rsidR="00EE4AAE" w:rsidRPr="005E0E1B">
        <w:rPr>
          <w:color w:val="000000"/>
          <w:vertAlign w:val="subscript"/>
        </w:rPr>
        <w:t>2</w:t>
      </w:r>
      <w:r w:rsidR="00EE4AAE" w:rsidRPr="005E0E1B">
        <w:rPr>
          <w:color w:val="000000"/>
        </w:rPr>
        <w:t xml:space="preserve"> с ориентацией, соответствующей ориентации подложки</w:t>
      </w:r>
      <w:r w:rsidR="0056079E" w:rsidRPr="005E0E1B">
        <w:rPr>
          <w:rFonts w:eastAsia="SimSun"/>
          <w:color w:val="000000"/>
        </w:rPr>
        <w:t>: (100)CrO</w:t>
      </w:r>
      <w:r w:rsidR="0056079E" w:rsidRPr="005E0E1B">
        <w:rPr>
          <w:rFonts w:eastAsia="SimSun"/>
          <w:color w:val="000000"/>
          <w:vertAlign w:val="subscript"/>
        </w:rPr>
        <w:t>2</w:t>
      </w:r>
      <w:r w:rsidR="0056079E" w:rsidRPr="005E0E1B">
        <w:rPr>
          <w:rFonts w:eastAsia="SimSun"/>
          <w:color w:val="000000"/>
        </w:rPr>
        <w:sym w:font="Symbol" w:char="F07C"/>
      </w:r>
      <w:r w:rsidR="0056079E" w:rsidRPr="005E0E1B">
        <w:rPr>
          <w:rFonts w:eastAsia="SimSun"/>
          <w:color w:val="000000"/>
        </w:rPr>
        <w:sym w:font="Symbol" w:char="F07C"/>
      </w:r>
      <w:r w:rsidR="0056079E" w:rsidRPr="005E0E1B">
        <w:rPr>
          <w:rFonts w:eastAsia="SimSun"/>
          <w:color w:val="000000"/>
        </w:rPr>
        <w:t>(100)</w:t>
      </w:r>
      <w:r w:rsidR="0056079E" w:rsidRPr="005E0E1B">
        <w:rPr>
          <w:rFonts w:eastAsia="SimSun"/>
          <w:color w:val="000000"/>
          <w:lang w:val="en-US"/>
        </w:rPr>
        <w:t>TiO</w:t>
      </w:r>
      <w:r w:rsidR="0056079E" w:rsidRPr="005E0E1B">
        <w:rPr>
          <w:rFonts w:eastAsia="SimSun"/>
          <w:color w:val="000000"/>
          <w:vertAlign w:val="subscript"/>
        </w:rPr>
        <w:t>2</w:t>
      </w:r>
      <w:r w:rsidR="0056079E" w:rsidRPr="005E0E1B">
        <w:rPr>
          <w:rFonts w:eastAsia="SimSun"/>
          <w:color w:val="000000"/>
        </w:rPr>
        <w:t>, [001]CrO</w:t>
      </w:r>
      <w:r w:rsidR="0056079E" w:rsidRPr="005E0E1B">
        <w:rPr>
          <w:rFonts w:eastAsia="SimSun"/>
          <w:color w:val="000000"/>
          <w:vertAlign w:val="subscript"/>
        </w:rPr>
        <w:t>2</w:t>
      </w:r>
      <w:r w:rsidR="0056079E" w:rsidRPr="005E0E1B">
        <w:rPr>
          <w:rFonts w:eastAsia="SimSun"/>
          <w:color w:val="000000"/>
        </w:rPr>
        <w:sym w:font="Symbol" w:char="F07C"/>
      </w:r>
      <w:r w:rsidR="0056079E" w:rsidRPr="005E0E1B">
        <w:rPr>
          <w:rFonts w:eastAsia="SimSun"/>
          <w:color w:val="000000"/>
        </w:rPr>
        <w:sym w:font="Symbol" w:char="F07C"/>
      </w:r>
      <w:r w:rsidR="00D67E90" w:rsidRPr="005E0E1B">
        <w:rPr>
          <w:rFonts w:eastAsia="SimSun"/>
          <w:color w:val="000000"/>
        </w:rPr>
        <w:t xml:space="preserve"> </w:t>
      </w:r>
      <w:r w:rsidR="0056079E" w:rsidRPr="005E0E1B">
        <w:rPr>
          <w:rFonts w:eastAsia="SimSun"/>
          <w:color w:val="000000"/>
        </w:rPr>
        <w:t>[001]</w:t>
      </w:r>
      <w:r w:rsidR="0056079E" w:rsidRPr="005E0E1B">
        <w:rPr>
          <w:rFonts w:eastAsia="SimSun"/>
          <w:color w:val="000000"/>
          <w:lang w:val="en-US"/>
        </w:rPr>
        <w:t>TiO</w:t>
      </w:r>
      <w:r w:rsidR="0056079E" w:rsidRPr="005E0E1B">
        <w:rPr>
          <w:rFonts w:eastAsia="SimSun"/>
          <w:color w:val="000000"/>
          <w:vertAlign w:val="subscript"/>
        </w:rPr>
        <w:t>2</w:t>
      </w:r>
      <w:r w:rsidR="0056079E" w:rsidRPr="005E0E1B">
        <w:rPr>
          <w:rFonts w:eastAsia="SimSun"/>
          <w:color w:val="000000"/>
        </w:rPr>
        <w:t xml:space="preserve"> </w:t>
      </w:r>
      <w:r w:rsidR="00840CC3" w:rsidRPr="005E0E1B">
        <w:rPr>
          <w:color w:val="000000"/>
        </w:rPr>
        <w:t xml:space="preserve">и </w:t>
      </w:r>
      <w:r w:rsidR="00840CC3" w:rsidRPr="005E0E1B">
        <w:rPr>
          <w:rFonts w:eastAsia="SimSun"/>
          <w:color w:val="000000"/>
        </w:rPr>
        <w:t>(001)CrO</w:t>
      </w:r>
      <w:r w:rsidR="00840CC3" w:rsidRPr="005E0E1B">
        <w:rPr>
          <w:rFonts w:eastAsia="SimSun"/>
          <w:color w:val="000000"/>
          <w:vertAlign w:val="subscript"/>
        </w:rPr>
        <w:t>2</w:t>
      </w:r>
      <w:r w:rsidR="00840CC3" w:rsidRPr="005E0E1B">
        <w:rPr>
          <w:rFonts w:eastAsia="SimSun"/>
          <w:color w:val="000000"/>
        </w:rPr>
        <w:sym w:font="Symbol" w:char="F07C"/>
      </w:r>
      <w:r w:rsidR="00840CC3" w:rsidRPr="005E0E1B">
        <w:rPr>
          <w:rFonts w:eastAsia="SimSun"/>
          <w:color w:val="000000"/>
        </w:rPr>
        <w:sym w:font="Symbol" w:char="F07C"/>
      </w:r>
      <w:r w:rsidR="00840CC3" w:rsidRPr="005E0E1B">
        <w:rPr>
          <w:rFonts w:eastAsia="SimSun"/>
          <w:color w:val="000000"/>
        </w:rPr>
        <w:t>(001)</w:t>
      </w:r>
      <w:r w:rsidR="00840CC3" w:rsidRPr="005E0E1B">
        <w:rPr>
          <w:rFonts w:eastAsia="SimSun"/>
          <w:color w:val="000000"/>
          <w:lang w:val="en-US"/>
        </w:rPr>
        <w:t>TiO</w:t>
      </w:r>
      <w:r w:rsidR="00840CC3" w:rsidRPr="005E0E1B">
        <w:rPr>
          <w:rFonts w:eastAsia="SimSun"/>
          <w:color w:val="000000"/>
          <w:vertAlign w:val="subscript"/>
        </w:rPr>
        <w:t>2</w:t>
      </w:r>
      <w:r w:rsidR="00840CC3" w:rsidRPr="005E0E1B">
        <w:rPr>
          <w:rFonts w:eastAsia="SimSun"/>
          <w:color w:val="000000"/>
        </w:rPr>
        <w:t>, [100]CrO</w:t>
      </w:r>
      <w:r w:rsidR="00840CC3" w:rsidRPr="005E0E1B">
        <w:rPr>
          <w:rFonts w:eastAsia="SimSun"/>
          <w:color w:val="000000"/>
          <w:vertAlign w:val="subscript"/>
        </w:rPr>
        <w:t>2</w:t>
      </w:r>
      <w:r w:rsidR="00840CC3" w:rsidRPr="005E0E1B">
        <w:rPr>
          <w:rFonts w:eastAsia="SimSun"/>
          <w:color w:val="000000"/>
        </w:rPr>
        <w:sym w:font="Symbol" w:char="F07C"/>
      </w:r>
      <w:r w:rsidR="00840CC3" w:rsidRPr="005E0E1B">
        <w:rPr>
          <w:rFonts w:eastAsia="SimSun"/>
          <w:color w:val="000000"/>
        </w:rPr>
        <w:sym w:font="Symbol" w:char="F07C"/>
      </w:r>
      <w:r w:rsidR="00840CC3" w:rsidRPr="005E0E1B">
        <w:rPr>
          <w:rFonts w:eastAsia="SimSun"/>
          <w:color w:val="000000"/>
        </w:rPr>
        <w:t>[100]</w:t>
      </w:r>
      <w:r w:rsidR="00840CC3" w:rsidRPr="005E0E1B">
        <w:rPr>
          <w:rFonts w:eastAsia="SimSun"/>
          <w:color w:val="000000"/>
          <w:lang w:val="en-US"/>
        </w:rPr>
        <w:t>TiO</w:t>
      </w:r>
      <w:r w:rsidR="00840CC3" w:rsidRPr="005E0E1B">
        <w:rPr>
          <w:rFonts w:eastAsia="SimSun"/>
          <w:color w:val="000000"/>
          <w:vertAlign w:val="subscript"/>
        </w:rPr>
        <w:t>2</w:t>
      </w:r>
      <w:r w:rsidR="00840CC3" w:rsidRPr="005E0E1B">
        <w:rPr>
          <w:color w:val="000000"/>
        </w:rPr>
        <w:t xml:space="preserve"> </w:t>
      </w:r>
      <w:r w:rsidR="00C02734" w:rsidRPr="005E0E1B">
        <w:rPr>
          <w:color w:val="000000"/>
        </w:rPr>
        <w:t xml:space="preserve">поскольку </w:t>
      </w:r>
      <w:r w:rsidR="00C02734" w:rsidRPr="005E0E1B">
        <w:rPr>
          <w:color w:val="000000"/>
          <w:lang w:val="en-US"/>
        </w:rPr>
        <w:t>CrO</w:t>
      </w:r>
      <w:r w:rsidR="00C02734" w:rsidRPr="005E0E1B">
        <w:rPr>
          <w:color w:val="000000"/>
          <w:vertAlign w:val="subscript"/>
        </w:rPr>
        <w:t>2</w:t>
      </w:r>
      <w:r w:rsidR="00C02734" w:rsidRPr="005E0E1B">
        <w:rPr>
          <w:color w:val="000000"/>
        </w:rPr>
        <w:t xml:space="preserve"> обладает структурным типом рутила (</w:t>
      </w:r>
      <w:r w:rsidR="00C02734" w:rsidRPr="005E0E1B">
        <w:rPr>
          <w:color w:val="000000"/>
          <w:lang w:val="en-US"/>
        </w:rPr>
        <w:t>P</w:t>
      </w:r>
      <w:r w:rsidR="00C02734" w:rsidRPr="005E0E1B">
        <w:rPr>
          <w:color w:val="000000"/>
        </w:rPr>
        <w:t>4</w:t>
      </w:r>
      <w:r w:rsidR="00C02734" w:rsidRPr="005E0E1B">
        <w:rPr>
          <w:color w:val="000000"/>
          <w:vertAlign w:val="subscript"/>
        </w:rPr>
        <w:t>2</w:t>
      </w:r>
      <w:r w:rsidR="00C02734" w:rsidRPr="005E0E1B">
        <w:rPr>
          <w:color w:val="000000"/>
        </w:rPr>
        <w:t>/</w:t>
      </w:r>
      <w:r w:rsidR="00C02734" w:rsidRPr="005E0E1B">
        <w:rPr>
          <w:color w:val="000000"/>
          <w:lang w:val="en-US"/>
        </w:rPr>
        <w:t>mnm</w:t>
      </w:r>
      <w:r w:rsidR="00C02734" w:rsidRPr="005E0E1B">
        <w:rPr>
          <w:color w:val="000000"/>
        </w:rPr>
        <w:t>) с небольшим рассогласование параметров элементарной ячейки относительно подложки</w:t>
      </w:r>
      <w:r w:rsidR="00C048AF" w:rsidRPr="005E0E1B">
        <w:rPr>
          <w:color w:val="000000"/>
        </w:rPr>
        <w:t xml:space="preserve"> (3.8% и 1.5% в направлениях [100] и [001], соответственно).</w:t>
      </w:r>
      <w:r w:rsidR="00F4236A" w:rsidRPr="005E0E1B">
        <w:rPr>
          <w:color w:val="000000"/>
        </w:rPr>
        <w:t xml:space="preserve"> </w:t>
      </w:r>
      <w:r w:rsidR="000E7B2B" w:rsidRPr="005E0E1B">
        <w:rPr>
          <w:color w:val="000000"/>
        </w:rPr>
        <w:t>У</w:t>
      </w:r>
      <w:r w:rsidR="00691AAD" w:rsidRPr="005E0E1B">
        <w:rPr>
          <w:color w:val="000000"/>
        </w:rPr>
        <w:t>меньшени</w:t>
      </w:r>
      <w:r w:rsidR="000E7B2B" w:rsidRPr="005E0E1B">
        <w:rPr>
          <w:color w:val="000000"/>
        </w:rPr>
        <w:t>е</w:t>
      </w:r>
      <w:r w:rsidR="00F4236A" w:rsidRPr="005E0E1B">
        <w:rPr>
          <w:color w:val="000000"/>
        </w:rPr>
        <w:t xml:space="preserve"> потока кислорода </w:t>
      </w:r>
      <w:r w:rsidR="000E7B2B" w:rsidRPr="005E0E1B">
        <w:rPr>
          <w:color w:val="000000"/>
        </w:rPr>
        <w:t>приводило к</w:t>
      </w:r>
      <w:r w:rsidR="00F4236A" w:rsidRPr="005E0E1B">
        <w:rPr>
          <w:color w:val="000000"/>
        </w:rPr>
        <w:t xml:space="preserve"> образовани</w:t>
      </w:r>
      <w:r w:rsidR="000E7B2B" w:rsidRPr="005E0E1B">
        <w:rPr>
          <w:color w:val="000000"/>
        </w:rPr>
        <w:t xml:space="preserve">ю ориентированных включений </w:t>
      </w:r>
      <w:r w:rsidR="00D04602" w:rsidRPr="005E0E1B">
        <w:rPr>
          <w:color w:val="000000"/>
          <w:lang w:val="en-US"/>
        </w:rPr>
        <w:t>Cr</w:t>
      </w:r>
      <w:r w:rsidR="00D04602" w:rsidRPr="005E0E1B">
        <w:rPr>
          <w:color w:val="000000"/>
          <w:vertAlign w:val="subscript"/>
        </w:rPr>
        <w:t>2</w:t>
      </w:r>
      <w:r w:rsidR="00D04602" w:rsidRPr="005E0E1B">
        <w:rPr>
          <w:color w:val="000000"/>
          <w:lang w:val="en-US"/>
        </w:rPr>
        <w:t>O</w:t>
      </w:r>
      <w:r w:rsidR="00D04602" w:rsidRPr="005E0E1B">
        <w:rPr>
          <w:color w:val="000000"/>
          <w:vertAlign w:val="subscript"/>
        </w:rPr>
        <w:t>3</w:t>
      </w:r>
      <w:r w:rsidR="001000A8" w:rsidRPr="005E0E1B">
        <w:rPr>
          <w:color w:val="000000"/>
        </w:rPr>
        <w:t xml:space="preserve">: </w:t>
      </w:r>
      <w:r w:rsidR="00D04602" w:rsidRPr="005E0E1B">
        <w:rPr>
          <w:color w:val="000000"/>
        </w:rPr>
        <w:t>(11</w:t>
      </w:r>
      <m:oMath>
        <m:acc>
          <m:accPr>
            <m:chr m:val="̅"/>
            <m:ctrlPr>
              <w:rPr>
                <w:i/>
                <w:color w:val="000000"/>
              </w:rPr>
            </m:ctrlPr>
          </m:accPr>
          <m:e>
            <m:r>
              <w:rPr>
                <w:color w:val="000000"/>
              </w:rPr>
              <m:t>2</m:t>
            </m:r>
          </m:e>
        </m:acc>
        <m:r>
          <w:rPr>
            <w:color w:val="000000"/>
          </w:rPr>
          <m:t>0</m:t>
        </m:r>
      </m:oMath>
      <w:r w:rsidR="00D04602" w:rsidRPr="005E0E1B">
        <w:rPr>
          <w:color w:val="000000"/>
        </w:rPr>
        <w:t>)</w:t>
      </w:r>
      <w:r w:rsidR="001000A8" w:rsidRPr="005E0E1B">
        <w:rPr>
          <w:color w:val="000000"/>
          <w:lang w:val="en-US"/>
        </w:rPr>
        <w:t>Cr</w:t>
      </w:r>
      <w:r w:rsidR="001000A8" w:rsidRPr="005E0E1B">
        <w:rPr>
          <w:color w:val="000000"/>
          <w:vertAlign w:val="subscript"/>
        </w:rPr>
        <w:t>2</w:t>
      </w:r>
      <w:r w:rsidR="001000A8" w:rsidRPr="005E0E1B">
        <w:rPr>
          <w:color w:val="000000"/>
          <w:lang w:val="en-US"/>
        </w:rPr>
        <w:t>O</w:t>
      </w:r>
      <w:r w:rsidR="001000A8" w:rsidRPr="005E0E1B">
        <w:rPr>
          <w:color w:val="000000"/>
          <w:vertAlign w:val="subscript"/>
        </w:rPr>
        <w:t>3</w:t>
      </w:r>
      <w:r w:rsidR="00C06C2B" w:rsidRPr="005E0E1B">
        <w:rPr>
          <w:rFonts w:eastAsia="SimSun"/>
          <w:color w:val="000000"/>
        </w:rPr>
        <w:sym w:font="Symbol" w:char="F07C"/>
      </w:r>
      <w:r w:rsidR="00C06C2B" w:rsidRPr="005E0E1B">
        <w:rPr>
          <w:rFonts w:eastAsia="SimSun"/>
          <w:color w:val="000000"/>
        </w:rPr>
        <w:sym w:font="Symbol" w:char="F07C"/>
      </w:r>
      <w:r w:rsidR="00C06C2B" w:rsidRPr="005E0E1B">
        <w:rPr>
          <w:rFonts w:eastAsia="SimSun"/>
          <w:color w:val="000000"/>
        </w:rPr>
        <w:t>(100)</w:t>
      </w:r>
      <w:r w:rsidR="00C06C2B" w:rsidRPr="005E0E1B">
        <w:rPr>
          <w:rFonts w:eastAsia="SimSun"/>
          <w:color w:val="000000"/>
          <w:lang w:val="en-US"/>
        </w:rPr>
        <w:t>TiO</w:t>
      </w:r>
      <w:r w:rsidR="00C06C2B" w:rsidRPr="005E0E1B">
        <w:rPr>
          <w:rFonts w:eastAsia="SimSun"/>
          <w:color w:val="000000"/>
          <w:vertAlign w:val="subscript"/>
        </w:rPr>
        <w:t>2</w:t>
      </w:r>
      <w:r w:rsidR="000E7B2B" w:rsidRPr="005E0E1B">
        <w:rPr>
          <w:color w:val="000000"/>
        </w:rPr>
        <w:t xml:space="preserve"> в отличие от [</w:t>
      </w:r>
      <w:r w:rsidR="00F11BCB" w:rsidRPr="005E0E1B">
        <w:rPr>
          <w:color w:val="000000"/>
        </w:rPr>
        <w:t>3</w:t>
      </w:r>
      <w:r w:rsidR="000E7B2B" w:rsidRPr="005E0E1B">
        <w:rPr>
          <w:color w:val="000000"/>
        </w:rPr>
        <w:t>].</w:t>
      </w:r>
    </w:p>
    <w:p w14:paraId="0D02619E" w14:textId="51DD8F9D" w:rsidR="002A3589" w:rsidRPr="005E0E1B" w:rsidRDefault="00C06C2B" w:rsidP="005E0E1B">
      <w:pPr>
        <w:ind w:firstLine="397"/>
        <w:jc w:val="both"/>
        <w:textAlignment w:val="baseline"/>
        <w:rPr>
          <w:color w:val="000000"/>
        </w:rPr>
      </w:pPr>
      <w:r w:rsidRPr="005E0E1B">
        <w:rPr>
          <w:color w:val="000000"/>
        </w:rPr>
        <w:t xml:space="preserve">Рост пленок на подложках </w:t>
      </w:r>
      <w:r w:rsidR="009F6151" w:rsidRPr="005E0E1B">
        <w:rPr>
          <w:i/>
          <w:iCs/>
          <w:color w:val="000000"/>
          <w:lang w:val="en-US"/>
        </w:rPr>
        <w:t>a</w:t>
      </w:r>
      <w:r w:rsidR="009F6151" w:rsidRPr="005E0E1B">
        <w:rPr>
          <w:color w:val="000000"/>
        </w:rPr>
        <w:t>-</w:t>
      </w:r>
      <w:r w:rsidR="009F6151" w:rsidRPr="005E0E1B">
        <w:rPr>
          <w:color w:val="000000"/>
          <w:lang w:val="en-US"/>
        </w:rPr>
        <w:t>Al</w:t>
      </w:r>
      <w:r w:rsidR="009F6151" w:rsidRPr="005E0E1B">
        <w:rPr>
          <w:color w:val="000000"/>
          <w:vertAlign w:val="subscript"/>
        </w:rPr>
        <w:t>2</w:t>
      </w:r>
      <w:r w:rsidR="009F6151" w:rsidRPr="005E0E1B">
        <w:rPr>
          <w:color w:val="000000"/>
          <w:lang w:val="en-US"/>
        </w:rPr>
        <w:t>O</w:t>
      </w:r>
      <w:r w:rsidR="009F6151" w:rsidRPr="005E0E1B">
        <w:rPr>
          <w:color w:val="000000"/>
          <w:vertAlign w:val="subscript"/>
        </w:rPr>
        <w:t>3</w:t>
      </w:r>
      <w:r w:rsidR="009F6151" w:rsidRPr="005E0E1B">
        <w:rPr>
          <w:color w:val="000000"/>
        </w:rPr>
        <w:t xml:space="preserve"> </w:t>
      </w:r>
      <w:r w:rsidRPr="005E0E1B">
        <w:rPr>
          <w:color w:val="000000"/>
        </w:rPr>
        <w:t xml:space="preserve">и </w:t>
      </w:r>
      <w:r w:rsidRPr="005E0E1B">
        <w:rPr>
          <w:i/>
          <w:iCs/>
          <w:color w:val="000000"/>
          <w:lang w:val="en-US"/>
        </w:rPr>
        <w:t>m</w:t>
      </w:r>
      <w:r w:rsidRPr="005E0E1B">
        <w:rPr>
          <w:color w:val="000000"/>
        </w:rPr>
        <w:t>-</w:t>
      </w:r>
      <w:r w:rsidRPr="005E0E1B">
        <w:rPr>
          <w:color w:val="000000"/>
          <w:lang w:val="en-US"/>
        </w:rPr>
        <w:t>Al</w:t>
      </w:r>
      <w:r w:rsidRPr="005E0E1B">
        <w:rPr>
          <w:color w:val="000000"/>
          <w:vertAlign w:val="subscript"/>
        </w:rPr>
        <w:t>2</w:t>
      </w:r>
      <w:r w:rsidRPr="005E0E1B">
        <w:rPr>
          <w:color w:val="000000"/>
          <w:lang w:val="en-US"/>
        </w:rPr>
        <w:t>O</w:t>
      </w:r>
      <w:r w:rsidRPr="005E0E1B">
        <w:rPr>
          <w:color w:val="000000"/>
          <w:vertAlign w:val="subscript"/>
        </w:rPr>
        <w:t>3</w:t>
      </w:r>
      <w:r w:rsidRPr="005E0E1B">
        <w:rPr>
          <w:color w:val="000000"/>
        </w:rPr>
        <w:t xml:space="preserve"> </w:t>
      </w:r>
      <w:r w:rsidR="0072348B" w:rsidRPr="005E0E1B">
        <w:rPr>
          <w:color w:val="000000"/>
        </w:rPr>
        <w:t xml:space="preserve">начинается с </w:t>
      </w:r>
      <w:r w:rsidR="009F6151" w:rsidRPr="005E0E1B">
        <w:rPr>
          <w:color w:val="000000"/>
        </w:rPr>
        <w:t>образ</w:t>
      </w:r>
      <w:r w:rsidR="0072348B" w:rsidRPr="005E0E1B">
        <w:rPr>
          <w:color w:val="000000"/>
        </w:rPr>
        <w:t>ования</w:t>
      </w:r>
      <w:r w:rsidR="009F6151" w:rsidRPr="005E0E1B">
        <w:rPr>
          <w:color w:val="000000"/>
        </w:rPr>
        <w:t xml:space="preserve"> </w:t>
      </w:r>
      <w:r w:rsidRPr="005E0E1B">
        <w:rPr>
          <w:color w:val="000000"/>
        </w:rPr>
        <w:t>тонкого (</w:t>
      </w:r>
      <w:r w:rsidRPr="005E0E1B">
        <w:rPr>
          <w:color w:val="000000"/>
        </w:rPr>
        <w:sym w:font="Symbol" w:char="F07E"/>
      </w:r>
      <w:r w:rsidRPr="005E0E1B">
        <w:rPr>
          <w:color w:val="000000"/>
        </w:rPr>
        <w:t xml:space="preserve">50 нм) </w:t>
      </w:r>
      <w:r w:rsidR="001000A8" w:rsidRPr="005E0E1B">
        <w:rPr>
          <w:color w:val="000000"/>
        </w:rPr>
        <w:t xml:space="preserve">эпитаксиального слоя </w:t>
      </w:r>
      <w:r w:rsidR="0072348B" w:rsidRPr="005E0E1B">
        <w:rPr>
          <w:color w:val="000000"/>
          <w:lang w:val="en-US"/>
        </w:rPr>
        <w:t>Cr</w:t>
      </w:r>
      <w:r w:rsidR="0072348B" w:rsidRPr="005E0E1B">
        <w:rPr>
          <w:color w:val="000000"/>
          <w:vertAlign w:val="subscript"/>
        </w:rPr>
        <w:t>2</w:t>
      </w:r>
      <w:r w:rsidR="0072348B" w:rsidRPr="005E0E1B">
        <w:rPr>
          <w:color w:val="000000"/>
          <w:lang w:val="en-US"/>
        </w:rPr>
        <w:t>O</w:t>
      </w:r>
      <w:r w:rsidR="0072348B" w:rsidRPr="005E0E1B">
        <w:rPr>
          <w:color w:val="000000"/>
          <w:vertAlign w:val="subscript"/>
        </w:rPr>
        <w:t>3</w:t>
      </w:r>
      <w:r w:rsidR="0072348B" w:rsidRPr="005E0E1B">
        <w:rPr>
          <w:color w:val="000000"/>
        </w:rPr>
        <w:t xml:space="preserve"> </w:t>
      </w:r>
      <w:r w:rsidR="001000A8" w:rsidRPr="005E0E1B">
        <w:rPr>
          <w:color w:val="000000"/>
        </w:rPr>
        <w:t>с ориентацией, соответствующей ориентации подложки: (11</w:t>
      </w:r>
      <m:oMath>
        <m:acc>
          <m:accPr>
            <m:chr m:val="̅"/>
            <m:ctrlPr>
              <w:rPr>
                <w:i/>
                <w:color w:val="000000"/>
              </w:rPr>
            </m:ctrlPr>
          </m:accPr>
          <m:e>
            <m:r>
              <w:rPr>
                <w:color w:val="000000"/>
              </w:rPr>
              <m:t>2</m:t>
            </m:r>
          </m:e>
        </m:acc>
      </m:oMath>
      <w:r w:rsidR="001000A8" w:rsidRPr="005E0E1B">
        <w:rPr>
          <w:color w:val="000000"/>
        </w:rPr>
        <w:t>0)</w:t>
      </w:r>
      <w:r w:rsidR="001000A8" w:rsidRPr="005E0E1B">
        <w:rPr>
          <w:color w:val="000000"/>
          <w:lang w:val="en-US"/>
        </w:rPr>
        <w:t>Cr</w:t>
      </w:r>
      <w:r w:rsidR="001000A8" w:rsidRPr="005E0E1B">
        <w:rPr>
          <w:color w:val="000000"/>
          <w:vertAlign w:val="subscript"/>
        </w:rPr>
        <w:t>2</w:t>
      </w:r>
      <w:r w:rsidR="001000A8" w:rsidRPr="005E0E1B">
        <w:rPr>
          <w:color w:val="000000"/>
          <w:lang w:val="en-US"/>
        </w:rPr>
        <w:t>O</w:t>
      </w:r>
      <w:r w:rsidR="001000A8" w:rsidRPr="005E0E1B">
        <w:rPr>
          <w:color w:val="000000"/>
          <w:vertAlign w:val="subscript"/>
        </w:rPr>
        <w:t>3</w:t>
      </w:r>
      <w:r w:rsidR="001000A8" w:rsidRPr="005E0E1B">
        <w:rPr>
          <w:rFonts w:eastAsia="SimSun"/>
          <w:color w:val="000000"/>
        </w:rPr>
        <w:sym w:font="Symbol" w:char="F07C"/>
      </w:r>
      <w:r w:rsidR="001000A8" w:rsidRPr="005E0E1B">
        <w:rPr>
          <w:rFonts w:eastAsia="SimSun"/>
          <w:color w:val="000000"/>
        </w:rPr>
        <w:sym w:font="Symbol" w:char="F07C"/>
      </w:r>
      <w:r w:rsidR="001000A8" w:rsidRPr="005E0E1B">
        <w:rPr>
          <w:color w:val="000000"/>
        </w:rPr>
        <w:t>(11</w:t>
      </w:r>
      <m:oMath>
        <m:acc>
          <m:accPr>
            <m:chr m:val="̅"/>
            <m:ctrlPr>
              <w:rPr>
                <w:i/>
                <w:color w:val="000000"/>
              </w:rPr>
            </m:ctrlPr>
          </m:accPr>
          <m:e>
            <m:r>
              <w:rPr>
                <w:color w:val="000000"/>
              </w:rPr>
              <m:t>2</m:t>
            </m:r>
          </m:e>
        </m:acc>
      </m:oMath>
      <w:r w:rsidR="001000A8" w:rsidRPr="005E0E1B">
        <w:rPr>
          <w:color w:val="000000"/>
        </w:rPr>
        <w:t>0)</w:t>
      </w:r>
      <w:r w:rsidR="001000A8" w:rsidRPr="005E0E1B">
        <w:rPr>
          <w:color w:val="000000"/>
          <w:lang w:val="en-US"/>
        </w:rPr>
        <w:t>Al</w:t>
      </w:r>
      <w:r w:rsidR="001000A8" w:rsidRPr="005E0E1B">
        <w:rPr>
          <w:color w:val="000000"/>
          <w:vertAlign w:val="subscript"/>
        </w:rPr>
        <w:t>2</w:t>
      </w:r>
      <w:r w:rsidR="001000A8" w:rsidRPr="005E0E1B">
        <w:rPr>
          <w:color w:val="000000"/>
          <w:lang w:val="en-US"/>
        </w:rPr>
        <w:t>O</w:t>
      </w:r>
      <w:r w:rsidR="001000A8" w:rsidRPr="005E0E1B">
        <w:rPr>
          <w:color w:val="000000"/>
          <w:vertAlign w:val="subscript"/>
        </w:rPr>
        <w:t>3</w:t>
      </w:r>
      <w:r w:rsidR="001000A8" w:rsidRPr="005E0E1B">
        <w:rPr>
          <w:color w:val="000000"/>
        </w:rPr>
        <w:t xml:space="preserve"> и (10</w:t>
      </w:r>
      <m:oMath>
        <m:acc>
          <m:accPr>
            <m:chr m:val="̅"/>
            <m:ctrlPr>
              <w:rPr>
                <w:i/>
                <w:color w:val="000000"/>
              </w:rPr>
            </m:ctrlPr>
          </m:accPr>
          <m:e>
            <m:r>
              <w:rPr>
                <w:color w:val="000000"/>
              </w:rPr>
              <m:t>1</m:t>
            </m:r>
          </m:e>
        </m:acc>
      </m:oMath>
      <w:r w:rsidR="001000A8" w:rsidRPr="005E0E1B">
        <w:rPr>
          <w:color w:val="000000"/>
        </w:rPr>
        <w:t>0)</w:t>
      </w:r>
      <w:r w:rsidR="001000A8" w:rsidRPr="005E0E1B">
        <w:rPr>
          <w:color w:val="000000"/>
          <w:lang w:val="en-US"/>
        </w:rPr>
        <w:t>Cr</w:t>
      </w:r>
      <w:r w:rsidR="001000A8" w:rsidRPr="005E0E1B">
        <w:rPr>
          <w:color w:val="000000"/>
          <w:vertAlign w:val="subscript"/>
        </w:rPr>
        <w:t>2</w:t>
      </w:r>
      <w:r w:rsidR="001000A8" w:rsidRPr="005E0E1B">
        <w:rPr>
          <w:color w:val="000000"/>
          <w:lang w:val="en-US"/>
        </w:rPr>
        <w:t>O</w:t>
      </w:r>
      <w:r w:rsidR="001000A8" w:rsidRPr="005E0E1B">
        <w:rPr>
          <w:color w:val="000000"/>
          <w:vertAlign w:val="subscript"/>
        </w:rPr>
        <w:t>3</w:t>
      </w:r>
      <w:r w:rsidR="001000A8" w:rsidRPr="005E0E1B">
        <w:rPr>
          <w:rFonts w:eastAsia="SimSun"/>
          <w:color w:val="000000"/>
        </w:rPr>
        <w:sym w:font="Symbol" w:char="F07C"/>
      </w:r>
      <w:r w:rsidR="001000A8" w:rsidRPr="005E0E1B">
        <w:rPr>
          <w:rFonts w:eastAsia="SimSun"/>
          <w:color w:val="000000"/>
        </w:rPr>
        <w:sym w:font="Symbol" w:char="F07C"/>
      </w:r>
      <w:r w:rsidR="001000A8" w:rsidRPr="005E0E1B">
        <w:rPr>
          <w:color w:val="000000"/>
        </w:rPr>
        <w:t>(10</w:t>
      </w:r>
      <m:oMath>
        <m:acc>
          <m:accPr>
            <m:chr m:val="̅"/>
            <m:ctrlPr>
              <w:rPr>
                <w:i/>
                <w:color w:val="000000"/>
              </w:rPr>
            </m:ctrlPr>
          </m:accPr>
          <m:e>
            <m:r>
              <w:rPr>
                <w:color w:val="000000"/>
              </w:rPr>
              <m:t>1</m:t>
            </m:r>
          </m:e>
        </m:acc>
      </m:oMath>
      <w:r w:rsidR="001000A8" w:rsidRPr="005E0E1B">
        <w:rPr>
          <w:color w:val="000000"/>
        </w:rPr>
        <w:t>0)</w:t>
      </w:r>
      <w:r w:rsidR="001000A8" w:rsidRPr="005E0E1B">
        <w:rPr>
          <w:color w:val="000000"/>
          <w:lang w:val="en-US"/>
        </w:rPr>
        <w:t>Al</w:t>
      </w:r>
      <w:r w:rsidR="001000A8" w:rsidRPr="005E0E1B">
        <w:rPr>
          <w:color w:val="000000"/>
          <w:vertAlign w:val="subscript"/>
        </w:rPr>
        <w:t>2</w:t>
      </w:r>
      <w:r w:rsidR="001000A8" w:rsidRPr="005E0E1B">
        <w:rPr>
          <w:color w:val="000000"/>
          <w:lang w:val="en-US"/>
        </w:rPr>
        <w:t>O</w:t>
      </w:r>
      <w:r w:rsidR="001000A8" w:rsidRPr="005E0E1B">
        <w:rPr>
          <w:color w:val="000000"/>
          <w:vertAlign w:val="subscript"/>
        </w:rPr>
        <w:t>3</w:t>
      </w:r>
      <w:r w:rsidR="001000A8" w:rsidRPr="005E0E1B">
        <w:rPr>
          <w:color w:val="000000"/>
        </w:rPr>
        <w:t xml:space="preserve">. </w:t>
      </w:r>
      <w:r w:rsidR="002A3589" w:rsidRPr="005E0E1B">
        <w:rPr>
          <w:color w:val="000000"/>
        </w:rPr>
        <w:t xml:space="preserve">Образование этого слоя обусловлено структурной идентичностью </w:t>
      </w:r>
      <w:r w:rsidR="002A3589" w:rsidRPr="005E0E1B">
        <w:rPr>
          <w:color w:val="000000"/>
          <w:lang w:val="en-US"/>
        </w:rPr>
        <w:t>Cr</w:t>
      </w:r>
      <w:r w:rsidR="002A3589" w:rsidRPr="005E0E1B">
        <w:rPr>
          <w:color w:val="000000"/>
          <w:vertAlign w:val="subscript"/>
        </w:rPr>
        <w:t>2</w:t>
      </w:r>
      <w:r w:rsidR="002A3589" w:rsidRPr="005E0E1B">
        <w:rPr>
          <w:color w:val="000000"/>
          <w:lang w:val="en-US"/>
        </w:rPr>
        <w:t>O</w:t>
      </w:r>
      <w:r w:rsidR="002A3589" w:rsidRPr="005E0E1B">
        <w:rPr>
          <w:color w:val="000000"/>
          <w:vertAlign w:val="subscript"/>
        </w:rPr>
        <w:t>3</w:t>
      </w:r>
      <w:r w:rsidR="002A3589" w:rsidRPr="005E0E1B">
        <w:rPr>
          <w:color w:val="000000"/>
        </w:rPr>
        <w:t xml:space="preserve"> и </w:t>
      </w:r>
      <w:r w:rsidR="002A3589" w:rsidRPr="005E0E1B">
        <w:rPr>
          <w:color w:val="000000"/>
          <w:lang w:val="en-US"/>
        </w:rPr>
        <w:t>Al</w:t>
      </w:r>
      <w:r w:rsidR="002A3589" w:rsidRPr="005E0E1B">
        <w:rPr>
          <w:color w:val="000000"/>
          <w:vertAlign w:val="subscript"/>
        </w:rPr>
        <w:t>2</w:t>
      </w:r>
      <w:r w:rsidR="002A3589" w:rsidRPr="005E0E1B">
        <w:rPr>
          <w:color w:val="000000"/>
          <w:lang w:val="en-US"/>
        </w:rPr>
        <w:t>O</w:t>
      </w:r>
      <w:r w:rsidR="002A3589" w:rsidRPr="005E0E1B">
        <w:rPr>
          <w:color w:val="000000"/>
          <w:vertAlign w:val="subscript"/>
        </w:rPr>
        <w:t>3</w:t>
      </w:r>
      <w:r w:rsidR="002A3589" w:rsidRPr="005E0E1B">
        <w:rPr>
          <w:color w:val="000000"/>
        </w:rPr>
        <w:t>, а также малым рассогласованием параметров элементарн</w:t>
      </w:r>
      <w:r w:rsidR="00714333" w:rsidRPr="005E0E1B">
        <w:rPr>
          <w:color w:val="000000"/>
        </w:rPr>
        <w:t>ых</w:t>
      </w:r>
      <w:r w:rsidR="002A3589" w:rsidRPr="005E0E1B">
        <w:rPr>
          <w:color w:val="000000"/>
        </w:rPr>
        <w:t xml:space="preserve"> ячеек (</w:t>
      </w:r>
      <w:r w:rsidR="00D4109F" w:rsidRPr="005E0E1B">
        <w:rPr>
          <w:color w:val="000000"/>
        </w:rPr>
        <w:t>4</w:t>
      </w:r>
      <w:r w:rsidR="002A3589" w:rsidRPr="005E0E1B">
        <w:rPr>
          <w:color w:val="000000"/>
        </w:rPr>
        <w:t>.</w:t>
      </w:r>
      <w:r w:rsidR="00D4109F" w:rsidRPr="005E0E1B">
        <w:rPr>
          <w:color w:val="000000"/>
        </w:rPr>
        <w:t>2</w:t>
      </w:r>
      <w:r w:rsidR="002A3589" w:rsidRPr="005E0E1B">
        <w:rPr>
          <w:color w:val="000000"/>
        </w:rPr>
        <w:t xml:space="preserve">% и </w:t>
      </w:r>
      <w:r w:rsidR="00D4109F" w:rsidRPr="005E0E1B">
        <w:rPr>
          <w:color w:val="000000"/>
        </w:rPr>
        <w:t>4</w:t>
      </w:r>
      <w:r w:rsidR="002A3589" w:rsidRPr="005E0E1B">
        <w:rPr>
          <w:color w:val="000000"/>
        </w:rPr>
        <w:t>.</w:t>
      </w:r>
      <w:r w:rsidR="00D4109F" w:rsidRPr="005E0E1B">
        <w:rPr>
          <w:color w:val="000000"/>
        </w:rPr>
        <w:t>6</w:t>
      </w:r>
      <w:r w:rsidR="002A3589" w:rsidRPr="005E0E1B">
        <w:rPr>
          <w:color w:val="000000"/>
        </w:rPr>
        <w:t>% в направлениях [</w:t>
      </w:r>
      <w:r w:rsidR="00D4109F" w:rsidRPr="005E0E1B">
        <w:rPr>
          <w:color w:val="000000"/>
        </w:rPr>
        <w:t>1</w:t>
      </w:r>
      <m:oMath>
        <m:acc>
          <m:accPr>
            <m:chr m:val="̅"/>
            <m:ctrlPr>
              <w:rPr>
                <w:i/>
                <w:color w:val="000000"/>
              </w:rPr>
            </m:ctrlPr>
          </m:accPr>
          <m:e>
            <m:r>
              <w:rPr>
                <w:color w:val="000000"/>
              </w:rPr>
              <m:t>1</m:t>
            </m:r>
          </m:e>
        </m:acc>
      </m:oMath>
      <w:r w:rsidR="00D4109F" w:rsidRPr="005E0E1B">
        <w:rPr>
          <w:color w:val="000000"/>
        </w:rPr>
        <w:t xml:space="preserve">00] и </w:t>
      </w:r>
      <w:r w:rsidR="002A3589" w:rsidRPr="005E0E1B">
        <w:rPr>
          <w:color w:val="000000"/>
        </w:rPr>
        <w:t>[00</w:t>
      </w:r>
      <w:r w:rsidR="00D4109F" w:rsidRPr="005E0E1B">
        <w:rPr>
          <w:color w:val="000000"/>
        </w:rPr>
        <w:t>0</w:t>
      </w:r>
      <w:r w:rsidR="002A3589" w:rsidRPr="005E0E1B">
        <w:rPr>
          <w:color w:val="000000"/>
        </w:rPr>
        <w:t>1],</w:t>
      </w:r>
      <w:r w:rsidR="00D4109F" w:rsidRPr="005E0E1B">
        <w:rPr>
          <w:color w:val="000000"/>
        </w:rPr>
        <w:t xml:space="preserve"> соответственно).</w:t>
      </w:r>
      <w:r w:rsidR="00701ACB" w:rsidRPr="005E0E1B">
        <w:rPr>
          <w:color w:val="000000"/>
        </w:rPr>
        <w:t xml:space="preserve"> В дальнейшем </w:t>
      </w:r>
      <w:r w:rsidR="00977298" w:rsidRPr="005E0E1B">
        <w:rPr>
          <w:color w:val="000000"/>
        </w:rPr>
        <w:t xml:space="preserve">на поверхности </w:t>
      </w:r>
      <w:r w:rsidR="00977298" w:rsidRPr="005E0E1B">
        <w:rPr>
          <w:color w:val="000000"/>
          <w:lang w:val="en-US"/>
        </w:rPr>
        <w:t>Cr</w:t>
      </w:r>
      <w:r w:rsidR="00977298" w:rsidRPr="005E0E1B">
        <w:rPr>
          <w:color w:val="000000"/>
          <w:vertAlign w:val="subscript"/>
        </w:rPr>
        <w:t>2</w:t>
      </w:r>
      <w:r w:rsidR="00977298" w:rsidRPr="005E0E1B">
        <w:rPr>
          <w:color w:val="000000"/>
          <w:lang w:val="en-US"/>
        </w:rPr>
        <w:t>O</w:t>
      </w:r>
      <w:r w:rsidR="00977298" w:rsidRPr="005E0E1B">
        <w:rPr>
          <w:color w:val="000000"/>
          <w:vertAlign w:val="subscript"/>
        </w:rPr>
        <w:t>3</w:t>
      </w:r>
      <w:r w:rsidR="00977298" w:rsidRPr="005E0E1B">
        <w:rPr>
          <w:color w:val="000000"/>
        </w:rPr>
        <w:t xml:space="preserve"> начинает нарастать эпитаксиальная пленка </w:t>
      </w:r>
      <w:r w:rsidR="00977298" w:rsidRPr="005E0E1B">
        <w:rPr>
          <w:color w:val="000000"/>
          <w:lang w:val="en-US"/>
        </w:rPr>
        <w:t>CrO</w:t>
      </w:r>
      <w:r w:rsidR="00977298" w:rsidRPr="005E0E1B">
        <w:rPr>
          <w:color w:val="000000"/>
          <w:vertAlign w:val="subscript"/>
        </w:rPr>
        <w:t>2</w:t>
      </w:r>
      <w:r w:rsidR="00977298" w:rsidRPr="005E0E1B">
        <w:rPr>
          <w:color w:val="000000"/>
        </w:rPr>
        <w:t xml:space="preserve">. В случае </w:t>
      </w:r>
      <w:r w:rsidR="00977298" w:rsidRPr="005E0E1B">
        <w:rPr>
          <w:i/>
          <w:iCs/>
          <w:color w:val="000000"/>
          <w:lang w:val="en-US"/>
        </w:rPr>
        <w:t>a</w:t>
      </w:r>
      <w:r w:rsidR="00977298" w:rsidRPr="005E0E1B">
        <w:rPr>
          <w:color w:val="000000"/>
        </w:rPr>
        <w:t>-</w:t>
      </w:r>
      <w:r w:rsidR="00977298" w:rsidRPr="005E0E1B">
        <w:rPr>
          <w:color w:val="000000"/>
          <w:lang w:val="en-US"/>
        </w:rPr>
        <w:t>Al</w:t>
      </w:r>
      <w:r w:rsidR="00977298" w:rsidRPr="005E0E1B">
        <w:rPr>
          <w:color w:val="000000"/>
          <w:vertAlign w:val="subscript"/>
        </w:rPr>
        <w:t>2</w:t>
      </w:r>
      <w:r w:rsidR="00977298" w:rsidRPr="005E0E1B">
        <w:rPr>
          <w:color w:val="000000"/>
          <w:lang w:val="en-US"/>
        </w:rPr>
        <w:t>O</w:t>
      </w:r>
      <w:r w:rsidR="00977298" w:rsidRPr="005E0E1B">
        <w:rPr>
          <w:color w:val="000000"/>
          <w:vertAlign w:val="subscript"/>
        </w:rPr>
        <w:t>3</w:t>
      </w:r>
      <w:r w:rsidR="00977298" w:rsidRPr="005E0E1B">
        <w:rPr>
          <w:color w:val="000000"/>
        </w:rPr>
        <w:t xml:space="preserve"> наблюдали преимущественный рост ориентации (110)</w:t>
      </w:r>
      <w:r w:rsidR="00977298" w:rsidRPr="005E0E1B">
        <w:rPr>
          <w:color w:val="000000"/>
          <w:lang w:val="en-US"/>
        </w:rPr>
        <w:t>CrO</w:t>
      </w:r>
      <w:r w:rsidR="00977298" w:rsidRPr="005E0E1B">
        <w:rPr>
          <w:color w:val="000000"/>
          <w:vertAlign w:val="subscript"/>
        </w:rPr>
        <w:t>2</w:t>
      </w:r>
      <w:r w:rsidR="00977298" w:rsidRPr="005E0E1B">
        <w:rPr>
          <w:rFonts w:eastAsia="SimSun"/>
          <w:color w:val="000000"/>
        </w:rPr>
        <w:sym w:font="Symbol" w:char="F07C"/>
      </w:r>
      <w:r w:rsidR="00977298" w:rsidRPr="005E0E1B">
        <w:rPr>
          <w:rFonts w:eastAsia="SimSun"/>
          <w:color w:val="000000"/>
        </w:rPr>
        <w:sym w:font="Symbol" w:char="F07C"/>
      </w:r>
      <w:r w:rsidR="00977298" w:rsidRPr="005E0E1B">
        <w:rPr>
          <w:color w:val="000000"/>
        </w:rPr>
        <w:t>(11</w:t>
      </w:r>
      <m:oMath>
        <m:acc>
          <m:accPr>
            <m:chr m:val="̅"/>
            <m:ctrlPr>
              <w:rPr>
                <w:i/>
                <w:color w:val="000000"/>
              </w:rPr>
            </m:ctrlPr>
          </m:accPr>
          <m:e>
            <m:r>
              <w:rPr>
                <w:color w:val="000000"/>
              </w:rPr>
              <m:t>2</m:t>
            </m:r>
          </m:e>
        </m:acc>
      </m:oMath>
      <w:r w:rsidR="00977298" w:rsidRPr="005E0E1B">
        <w:rPr>
          <w:color w:val="000000"/>
        </w:rPr>
        <w:t>0)</w:t>
      </w:r>
      <w:r w:rsidR="00977298" w:rsidRPr="005E0E1B">
        <w:rPr>
          <w:color w:val="000000"/>
          <w:lang w:val="en-US"/>
        </w:rPr>
        <w:t>Al</w:t>
      </w:r>
      <w:r w:rsidR="00977298" w:rsidRPr="005E0E1B">
        <w:rPr>
          <w:color w:val="000000"/>
          <w:vertAlign w:val="subscript"/>
        </w:rPr>
        <w:t>2</w:t>
      </w:r>
      <w:r w:rsidR="00977298" w:rsidRPr="005E0E1B">
        <w:rPr>
          <w:color w:val="000000"/>
          <w:lang w:val="en-US"/>
        </w:rPr>
        <w:t>O</w:t>
      </w:r>
      <w:r w:rsidR="00977298" w:rsidRPr="005E0E1B">
        <w:rPr>
          <w:color w:val="000000"/>
          <w:vertAlign w:val="subscript"/>
        </w:rPr>
        <w:t>3</w:t>
      </w:r>
      <w:r w:rsidR="00977298" w:rsidRPr="005E0E1B">
        <w:rPr>
          <w:color w:val="000000"/>
        </w:rPr>
        <w:t xml:space="preserve"> с малым количеством включений ориентации (100)</w:t>
      </w:r>
      <w:r w:rsidR="00977298" w:rsidRPr="005E0E1B">
        <w:rPr>
          <w:color w:val="000000"/>
          <w:lang w:val="en-US"/>
        </w:rPr>
        <w:t>CrO</w:t>
      </w:r>
      <w:r w:rsidR="00977298" w:rsidRPr="005E0E1B">
        <w:rPr>
          <w:color w:val="000000"/>
          <w:vertAlign w:val="subscript"/>
        </w:rPr>
        <w:t>2</w:t>
      </w:r>
      <w:r w:rsidR="00977298" w:rsidRPr="005E0E1B">
        <w:rPr>
          <w:rFonts w:eastAsia="SimSun"/>
          <w:color w:val="000000"/>
        </w:rPr>
        <w:sym w:font="Symbol" w:char="F07C"/>
      </w:r>
      <w:r w:rsidR="00977298" w:rsidRPr="005E0E1B">
        <w:rPr>
          <w:rFonts w:eastAsia="SimSun"/>
          <w:color w:val="000000"/>
        </w:rPr>
        <w:sym w:font="Symbol" w:char="F07C"/>
      </w:r>
      <w:r w:rsidR="00977298" w:rsidRPr="005E0E1B">
        <w:rPr>
          <w:color w:val="000000"/>
        </w:rPr>
        <w:t>(11</w:t>
      </w:r>
      <m:oMath>
        <m:acc>
          <m:accPr>
            <m:chr m:val="̅"/>
            <m:ctrlPr>
              <w:rPr>
                <w:i/>
                <w:color w:val="000000"/>
              </w:rPr>
            </m:ctrlPr>
          </m:accPr>
          <m:e>
            <m:r>
              <w:rPr>
                <w:color w:val="000000"/>
              </w:rPr>
              <m:t>2</m:t>
            </m:r>
          </m:e>
        </m:acc>
      </m:oMath>
      <w:r w:rsidR="00977298" w:rsidRPr="005E0E1B">
        <w:rPr>
          <w:color w:val="000000"/>
        </w:rPr>
        <w:t>0)</w:t>
      </w:r>
      <w:r w:rsidR="00977298" w:rsidRPr="005E0E1B">
        <w:rPr>
          <w:color w:val="000000"/>
          <w:lang w:val="en-US"/>
        </w:rPr>
        <w:t>Al</w:t>
      </w:r>
      <w:r w:rsidR="00977298" w:rsidRPr="005E0E1B">
        <w:rPr>
          <w:color w:val="000000"/>
          <w:vertAlign w:val="subscript"/>
        </w:rPr>
        <w:t>2</w:t>
      </w:r>
      <w:r w:rsidR="00977298" w:rsidRPr="005E0E1B">
        <w:rPr>
          <w:color w:val="000000"/>
          <w:lang w:val="en-US"/>
        </w:rPr>
        <w:t>O</w:t>
      </w:r>
      <w:r w:rsidR="00977298" w:rsidRPr="005E0E1B">
        <w:rPr>
          <w:color w:val="000000"/>
          <w:vertAlign w:val="subscript"/>
        </w:rPr>
        <w:t>3</w:t>
      </w:r>
      <w:r w:rsidR="00B366F9" w:rsidRPr="005E0E1B">
        <w:rPr>
          <w:color w:val="000000"/>
        </w:rPr>
        <w:t>, возникающей по мере роста толщины пленки. При нанесении на</w:t>
      </w:r>
      <w:r w:rsidR="00EF7A9E" w:rsidRPr="005E0E1B">
        <w:rPr>
          <w:color w:val="000000"/>
        </w:rPr>
        <w:t xml:space="preserve"> </w:t>
      </w:r>
      <w:r w:rsidR="00B366F9" w:rsidRPr="005E0E1B">
        <w:rPr>
          <w:i/>
          <w:iCs/>
          <w:color w:val="000000"/>
          <w:lang w:val="en-US"/>
        </w:rPr>
        <w:t>m</w:t>
      </w:r>
      <w:r w:rsidR="00B366F9" w:rsidRPr="005E0E1B">
        <w:rPr>
          <w:color w:val="000000"/>
        </w:rPr>
        <w:t>-</w:t>
      </w:r>
      <w:r w:rsidR="00B366F9" w:rsidRPr="005E0E1B">
        <w:rPr>
          <w:color w:val="000000"/>
          <w:lang w:val="en-US"/>
        </w:rPr>
        <w:t>Al</w:t>
      </w:r>
      <w:r w:rsidR="00B366F9" w:rsidRPr="005E0E1B">
        <w:rPr>
          <w:color w:val="000000"/>
          <w:vertAlign w:val="subscript"/>
        </w:rPr>
        <w:t>2</w:t>
      </w:r>
      <w:r w:rsidR="00B366F9" w:rsidRPr="005E0E1B">
        <w:rPr>
          <w:color w:val="000000"/>
          <w:lang w:val="en-US"/>
        </w:rPr>
        <w:t>O</w:t>
      </w:r>
      <w:r w:rsidR="00B366F9" w:rsidRPr="005E0E1B">
        <w:rPr>
          <w:color w:val="000000"/>
          <w:vertAlign w:val="subscript"/>
        </w:rPr>
        <w:t>3</w:t>
      </w:r>
      <w:r w:rsidR="00B366F9" w:rsidRPr="005E0E1B">
        <w:rPr>
          <w:color w:val="000000"/>
        </w:rPr>
        <w:t xml:space="preserve"> эпитаксиальная пленка </w:t>
      </w:r>
      <w:r w:rsidR="00B366F9" w:rsidRPr="005E0E1B">
        <w:rPr>
          <w:color w:val="000000"/>
          <w:lang w:val="en-US"/>
        </w:rPr>
        <w:t>CrO</w:t>
      </w:r>
      <w:r w:rsidR="00B366F9" w:rsidRPr="005E0E1B">
        <w:rPr>
          <w:color w:val="000000"/>
          <w:vertAlign w:val="subscript"/>
        </w:rPr>
        <w:t>2</w:t>
      </w:r>
      <w:r w:rsidR="00B366F9" w:rsidRPr="005E0E1B">
        <w:rPr>
          <w:color w:val="000000"/>
        </w:rPr>
        <w:t xml:space="preserve"> росла одновременно в двух ориентациях: (001)</w:t>
      </w:r>
      <w:r w:rsidR="00B366F9" w:rsidRPr="005E0E1B">
        <w:rPr>
          <w:color w:val="000000"/>
          <w:lang w:val="en-US"/>
        </w:rPr>
        <w:t>CrO</w:t>
      </w:r>
      <w:r w:rsidR="00B366F9" w:rsidRPr="005E0E1B">
        <w:rPr>
          <w:color w:val="000000"/>
          <w:vertAlign w:val="subscript"/>
        </w:rPr>
        <w:t>2</w:t>
      </w:r>
      <w:r w:rsidR="00B366F9" w:rsidRPr="005E0E1B">
        <w:rPr>
          <w:rFonts w:eastAsia="SimSun"/>
          <w:color w:val="000000"/>
        </w:rPr>
        <w:sym w:font="Symbol" w:char="F07C"/>
      </w:r>
      <w:r w:rsidR="00B366F9" w:rsidRPr="005E0E1B">
        <w:rPr>
          <w:rFonts w:eastAsia="SimSun"/>
          <w:color w:val="000000"/>
        </w:rPr>
        <w:sym w:font="Symbol" w:char="F07C"/>
      </w:r>
      <w:r w:rsidR="00B366F9" w:rsidRPr="005E0E1B">
        <w:rPr>
          <w:color w:val="000000"/>
        </w:rPr>
        <w:t>(10</w:t>
      </w:r>
      <m:oMath>
        <m:acc>
          <m:accPr>
            <m:chr m:val="̅"/>
            <m:ctrlPr>
              <w:rPr>
                <w:i/>
                <w:color w:val="000000"/>
              </w:rPr>
            </m:ctrlPr>
          </m:accPr>
          <m:e>
            <m:r>
              <w:rPr>
                <w:color w:val="000000"/>
              </w:rPr>
              <m:t>1</m:t>
            </m:r>
          </m:e>
        </m:acc>
      </m:oMath>
      <w:r w:rsidR="00B366F9" w:rsidRPr="005E0E1B">
        <w:rPr>
          <w:color w:val="000000"/>
        </w:rPr>
        <w:t>0)</w:t>
      </w:r>
      <w:r w:rsidR="00B366F9" w:rsidRPr="005E0E1B">
        <w:rPr>
          <w:color w:val="000000"/>
          <w:lang w:val="en-US"/>
        </w:rPr>
        <w:t>Al</w:t>
      </w:r>
      <w:r w:rsidR="00B366F9" w:rsidRPr="005E0E1B">
        <w:rPr>
          <w:color w:val="000000"/>
          <w:vertAlign w:val="subscript"/>
        </w:rPr>
        <w:t>2</w:t>
      </w:r>
      <w:r w:rsidR="00B366F9" w:rsidRPr="005E0E1B">
        <w:rPr>
          <w:color w:val="000000"/>
          <w:lang w:val="en-US"/>
        </w:rPr>
        <w:t>O</w:t>
      </w:r>
      <w:r w:rsidR="00B366F9" w:rsidRPr="005E0E1B">
        <w:rPr>
          <w:color w:val="000000"/>
          <w:vertAlign w:val="subscript"/>
        </w:rPr>
        <w:t>3</w:t>
      </w:r>
      <w:r w:rsidR="00B366F9" w:rsidRPr="005E0E1B">
        <w:rPr>
          <w:color w:val="000000"/>
        </w:rPr>
        <w:t>, (301)</w:t>
      </w:r>
      <w:r w:rsidR="00B366F9" w:rsidRPr="005E0E1B">
        <w:rPr>
          <w:color w:val="000000"/>
          <w:lang w:val="en-US"/>
        </w:rPr>
        <w:t>CrO</w:t>
      </w:r>
      <w:r w:rsidR="00B366F9" w:rsidRPr="005E0E1B">
        <w:rPr>
          <w:color w:val="000000"/>
          <w:vertAlign w:val="subscript"/>
        </w:rPr>
        <w:t>2</w:t>
      </w:r>
      <w:r w:rsidR="00B366F9" w:rsidRPr="005E0E1B">
        <w:rPr>
          <w:rFonts w:eastAsia="SimSun"/>
          <w:color w:val="000000"/>
        </w:rPr>
        <w:sym w:font="Symbol" w:char="F07C"/>
      </w:r>
      <w:r w:rsidR="00B366F9" w:rsidRPr="005E0E1B">
        <w:rPr>
          <w:rFonts w:eastAsia="SimSun"/>
          <w:color w:val="000000"/>
        </w:rPr>
        <w:sym w:font="Symbol" w:char="F07C"/>
      </w:r>
      <w:r w:rsidR="00B366F9" w:rsidRPr="005E0E1B">
        <w:rPr>
          <w:color w:val="000000"/>
        </w:rPr>
        <w:t>(10</w:t>
      </w:r>
      <m:oMath>
        <m:acc>
          <m:accPr>
            <m:chr m:val="̅"/>
            <m:ctrlPr>
              <w:rPr>
                <w:i/>
                <w:color w:val="000000"/>
              </w:rPr>
            </m:ctrlPr>
          </m:accPr>
          <m:e>
            <m:r>
              <w:rPr>
                <w:color w:val="000000"/>
              </w:rPr>
              <m:t>1</m:t>
            </m:r>
          </m:e>
        </m:acc>
      </m:oMath>
      <w:r w:rsidR="00B366F9" w:rsidRPr="005E0E1B">
        <w:rPr>
          <w:color w:val="000000"/>
        </w:rPr>
        <w:t>0)</w:t>
      </w:r>
      <w:r w:rsidR="00B366F9" w:rsidRPr="005E0E1B">
        <w:rPr>
          <w:color w:val="000000"/>
          <w:lang w:val="en-US"/>
        </w:rPr>
        <w:t>Al</w:t>
      </w:r>
      <w:r w:rsidR="00B366F9" w:rsidRPr="005E0E1B">
        <w:rPr>
          <w:color w:val="000000"/>
          <w:vertAlign w:val="subscript"/>
        </w:rPr>
        <w:t>2</w:t>
      </w:r>
      <w:r w:rsidR="00B366F9" w:rsidRPr="005E0E1B">
        <w:rPr>
          <w:color w:val="000000"/>
          <w:lang w:val="en-US"/>
        </w:rPr>
        <w:t>O</w:t>
      </w:r>
      <w:r w:rsidR="00B366F9" w:rsidRPr="005E0E1B">
        <w:rPr>
          <w:color w:val="000000"/>
          <w:vertAlign w:val="subscript"/>
        </w:rPr>
        <w:t>3</w:t>
      </w:r>
      <w:r w:rsidR="00B366F9" w:rsidRPr="005E0E1B">
        <w:rPr>
          <w:color w:val="000000"/>
        </w:rPr>
        <w:t>.</w:t>
      </w:r>
    </w:p>
    <w:p w14:paraId="0000000E" w14:textId="77777777" w:rsidR="00130241" w:rsidRPr="0018436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B8E5B8F" w14:textId="7CDA58F9" w:rsidR="001C5D02" w:rsidRDefault="00790250" w:rsidP="005E0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>1</w:t>
      </w:r>
      <w:r w:rsidR="001C5D02">
        <w:rPr>
          <w:noProof/>
          <w:lang w:val="en-US"/>
        </w:rPr>
        <w:t xml:space="preserve">. </w:t>
      </w:r>
      <w:r w:rsidR="001C5D02" w:rsidRPr="001C5D02">
        <w:rPr>
          <w:noProof/>
          <w:lang w:val="en-US"/>
        </w:rPr>
        <w:t xml:space="preserve">Ivanov P. G. Epitaxial </w:t>
      </w:r>
      <w:r w:rsidR="00AD76DA">
        <w:rPr>
          <w:noProof/>
          <w:lang w:val="en-US"/>
        </w:rPr>
        <w:t>f</w:t>
      </w:r>
      <w:r w:rsidR="001C5D02" w:rsidRPr="001C5D02">
        <w:rPr>
          <w:noProof/>
          <w:lang w:val="en-US"/>
        </w:rPr>
        <w:t xml:space="preserve">ilms of </w:t>
      </w:r>
      <w:r w:rsidR="00AD76DA">
        <w:rPr>
          <w:noProof/>
          <w:lang w:val="en-US"/>
        </w:rPr>
        <w:t>c</w:t>
      </w:r>
      <w:r w:rsidR="001C5D02" w:rsidRPr="001C5D02">
        <w:rPr>
          <w:noProof/>
          <w:lang w:val="en-US"/>
        </w:rPr>
        <w:t xml:space="preserve">hromium </w:t>
      </w:r>
      <w:r w:rsidR="00AD76DA">
        <w:rPr>
          <w:noProof/>
          <w:lang w:val="en-US"/>
        </w:rPr>
        <w:t>d</w:t>
      </w:r>
      <w:r w:rsidR="001C5D02" w:rsidRPr="001C5D02">
        <w:rPr>
          <w:noProof/>
          <w:lang w:val="en-US"/>
        </w:rPr>
        <w:t xml:space="preserve">ioxide from a </w:t>
      </w:r>
      <w:r w:rsidR="00AD76DA">
        <w:rPr>
          <w:noProof/>
          <w:lang w:val="en-US"/>
        </w:rPr>
        <w:t>n</w:t>
      </w:r>
      <w:r w:rsidR="001C5D02" w:rsidRPr="001C5D02">
        <w:rPr>
          <w:noProof/>
          <w:lang w:val="en-US"/>
        </w:rPr>
        <w:t xml:space="preserve">ew </w:t>
      </w:r>
      <w:r w:rsidR="00AD76DA">
        <w:rPr>
          <w:noProof/>
          <w:lang w:val="en-US"/>
        </w:rPr>
        <w:t>p</w:t>
      </w:r>
      <w:r w:rsidR="001C5D02" w:rsidRPr="001C5D02">
        <w:rPr>
          <w:noProof/>
          <w:lang w:val="en-US"/>
        </w:rPr>
        <w:t xml:space="preserve">recursor (Cr₈O₂₁) and </w:t>
      </w:r>
      <w:r w:rsidR="00AD76DA">
        <w:rPr>
          <w:noProof/>
          <w:lang w:val="en-US"/>
        </w:rPr>
        <w:t>r</w:t>
      </w:r>
      <w:r w:rsidR="001C5D02" w:rsidRPr="001C5D02">
        <w:rPr>
          <w:noProof/>
          <w:lang w:val="en-US"/>
        </w:rPr>
        <w:t xml:space="preserve">esearch on </w:t>
      </w:r>
      <w:r w:rsidR="00AD76DA">
        <w:rPr>
          <w:noProof/>
          <w:lang w:val="en-US"/>
        </w:rPr>
        <w:t>t</w:t>
      </w:r>
      <w:r w:rsidR="001C5D02" w:rsidRPr="001C5D02">
        <w:rPr>
          <w:noProof/>
          <w:lang w:val="en-US"/>
        </w:rPr>
        <w:t xml:space="preserve">heir </w:t>
      </w:r>
      <w:r w:rsidR="00AD76DA">
        <w:rPr>
          <w:noProof/>
          <w:lang w:val="en-US"/>
        </w:rPr>
        <w:t>a</w:t>
      </w:r>
      <w:r w:rsidR="001C5D02" w:rsidRPr="001C5D02">
        <w:rPr>
          <w:noProof/>
          <w:lang w:val="en-US"/>
        </w:rPr>
        <w:t xml:space="preserve">pplication in </w:t>
      </w:r>
      <w:r w:rsidR="00AD76DA">
        <w:rPr>
          <w:noProof/>
          <w:lang w:val="en-US"/>
        </w:rPr>
        <w:t>s</w:t>
      </w:r>
      <w:r w:rsidR="001C5D02" w:rsidRPr="001C5D02">
        <w:rPr>
          <w:noProof/>
          <w:lang w:val="en-US"/>
        </w:rPr>
        <w:t>pin-</w:t>
      </w:r>
      <w:r w:rsidR="00AD76DA">
        <w:rPr>
          <w:noProof/>
          <w:lang w:val="en-US"/>
        </w:rPr>
        <w:t>e</w:t>
      </w:r>
      <w:r w:rsidR="001C5D02" w:rsidRPr="001C5D02">
        <w:rPr>
          <w:noProof/>
          <w:lang w:val="en-US"/>
        </w:rPr>
        <w:t xml:space="preserve">lectronic </w:t>
      </w:r>
      <w:r w:rsidR="00AD76DA">
        <w:rPr>
          <w:noProof/>
          <w:lang w:val="en-US"/>
        </w:rPr>
        <w:t>d</w:t>
      </w:r>
      <w:r w:rsidR="001C5D02" w:rsidRPr="001C5D02">
        <w:rPr>
          <w:noProof/>
          <w:lang w:val="en-US"/>
        </w:rPr>
        <w:t xml:space="preserve">evices </w:t>
      </w:r>
      <w:r w:rsidR="00344D1C">
        <w:rPr>
          <w:noProof/>
          <w:lang w:val="en-US"/>
        </w:rPr>
        <w:t>/ Ph.D. Dissertation</w:t>
      </w:r>
      <w:r w:rsidR="00AD76DA">
        <w:rPr>
          <w:noProof/>
          <w:lang w:val="en-US"/>
        </w:rPr>
        <w:t>. The Florida State University. College of Arts and Sciences. 20</w:t>
      </w:r>
      <w:r w:rsidR="001C5D02" w:rsidRPr="001C5D02">
        <w:rPr>
          <w:noProof/>
          <w:lang w:val="en-US"/>
        </w:rPr>
        <w:t>02.</w:t>
      </w:r>
    </w:p>
    <w:p w14:paraId="14001E2A" w14:textId="5F9433C1" w:rsidR="001C5D02" w:rsidRDefault="00C94411" w:rsidP="005E0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94411">
        <w:rPr>
          <w:color w:val="000000"/>
          <w:lang w:val="en-US"/>
        </w:rPr>
        <w:t>2</w:t>
      </w:r>
      <w:r w:rsidR="00AD76DA">
        <w:rPr>
          <w:color w:val="000000"/>
          <w:lang w:val="en-US"/>
        </w:rPr>
        <w:t xml:space="preserve">. </w:t>
      </w:r>
      <w:r w:rsidR="00913BF6">
        <w:rPr>
          <w:color w:val="000000"/>
          <w:lang w:val="en-US"/>
        </w:rPr>
        <w:t>Ishibashi S., Namikawa T., Satou M. Epitaxial g</w:t>
      </w:r>
      <w:r w:rsidR="00913BF6" w:rsidRPr="00AD76DA">
        <w:rPr>
          <w:color w:val="000000"/>
          <w:lang w:val="en-US"/>
        </w:rPr>
        <w:t>rowth of CrO</w:t>
      </w:r>
      <w:r w:rsidR="00913BF6">
        <w:rPr>
          <w:color w:val="000000"/>
          <w:lang w:val="en-US"/>
        </w:rPr>
        <w:t>2 on s</w:t>
      </w:r>
      <w:r w:rsidR="00913BF6" w:rsidRPr="00AD76DA">
        <w:rPr>
          <w:color w:val="000000"/>
          <w:lang w:val="en-US"/>
        </w:rPr>
        <w:t xml:space="preserve">apphire in </w:t>
      </w:r>
      <w:r w:rsidR="00913BF6">
        <w:rPr>
          <w:color w:val="000000"/>
          <w:lang w:val="en-US"/>
        </w:rPr>
        <w:t>a</w:t>
      </w:r>
      <w:r w:rsidR="00913BF6" w:rsidRPr="00AD76DA">
        <w:rPr>
          <w:color w:val="000000"/>
          <w:lang w:val="en-US"/>
        </w:rPr>
        <w:t>ir</w:t>
      </w:r>
      <w:r w:rsidR="00913BF6">
        <w:rPr>
          <w:color w:val="000000"/>
          <w:lang w:val="en-US"/>
        </w:rPr>
        <w:t xml:space="preserve"> // Japanese Journal of Applied Physics. 1978. Vol. 17. P. 249-250.</w:t>
      </w:r>
    </w:p>
    <w:p w14:paraId="29784C0B" w14:textId="53925126" w:rsidR="00602AC5" w:rsidRDefault="00602AC5" w:rsidP="005E0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02AC5">
        <w:rPr>
          <w:color w:val="000000"/>
          <w:lang w:val="en-US"/>
        </w:rPr>
        <w:t>3.</w:t>
      </w:r>
      <w:r>
        <w:rPr>
          <w:color w:val="000000"/>
          <w:lang w:val="en-US"/>
        </w:rPr>
        <w:t xml:space="preserve"> </w:t>
      </w:r>
      <w:r w:rsidRPr="00602AC5">
        <w:rPr>
          <w:color w:val="000000"/>
          <w:lang w:val="en-US"/>
        </w:rPr>
        <w:t>Rabe</w:t>
      </w:r>
      <w:r>
        <w:rPr>
          <w:color w:val="000000"/>
          <w:lang w:val="en-US"/>
        </w:rPr>
        <w:t xml:space="preserve"> M.</w:t>
      </w:r>
      <w:r w:rsidRPr="00602AC5">
        <w:rPr>
          <w:color w:val="000000"/>
          <w:lang w:val="en-US"/>
        </w:rPr>
        <w:t>, Pommer</w:t>
      </w:r>
      <w:r>
        <w:rPr>
          <w:color w:val="000000"/>
          <w:lang w:val="en-US"/>
        </w:rPr>
        <w:t xml:space="preserve"> J.,</w:t>
      </w:r>
      <w:r w:rsidRPr="00602AC5">
        <w:rPr>
          <w:color w:val="000000"/>
          <w:lang w:val="en-US"/>
        </w:rPr>
        <w:t xml:space="preserve"> Samm</w:t>
      </w:r>
      <w:r>
        <w:rPr>
          <w:color w:val="000000"/>
          <w:lang w:val="en-US"/>
        </w:rPr>
        <w:t xml:space="preserve"> K., et al. </w:t>
      </w:r>
      <w:r w:rsidRPr="00602AC5">
        <w:rPr>
          <w:color w:val="000000"/>
          <w:lang w:val="en-US"/>
        </w:rPr>
        <w:t xml:space="preserve">Growth and </w:t>
      </w:r>
      <w:proofErr w:type="spellStart"/>
      <w:r w:rsidRPr="00602AC5">
        <w:rPr>
          <w:color w:val="000000"/>
          <w:lang w:val="en-US"/>
        </w:rPr>
        <w:t>magnetotransport</w:t>
      </w:r>
      <w:proofErr w:type="spellEnd"/>
      <w:r w:rsidRPr="00602AC5">
        <w:rPr>
          <w:color w:val="000000"/>
          <w:lang w:val="en-US"/>
        </w:rPr>
        <w:t xml:space="preserve"> study of thin ferromagnetic CrO2 ﬁlms</w:t>
      </w:r>
      <w:r>
        <w:rPr>
          <w:color w:val="000000"/>
          <w:lang w:val="en-US"/>
        </w:rPr>
        <w:t xml:space="preserve"> // Journal of Physics: Condensed Matter. 2002. Vol. 14. P. 7-20.</w:t>
      </w:r>
    </w:p>
    <w:sectPr w:rsidR="00602AC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668786">
    <w:abstractNumId w:val="2"/>
  </w:num>
  <w:num w:numId="2" w16cid:durableId="1059012753">
    <w:abstractNumId w:val="3"/>
  </w:num>
  <w:num w:numId="3" w16cid:durableId="980115127">
    <w:abstractNumId w:val="1"/>
  </w:num>
  <w:num w:numId="4" w16cid:durableId="75759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232A"/>
    <w:rsid w:val="00050DB6"/>
    <w:rsid w:val="00063966"/>
    <w:rsid w:val="00070091"/>
    <w:rsid w:val="000730EB"/>
    <w:rsid w:val="00075D6E"/>
    <w:rsid w:val="00086081"/>
    <w:rsid w:val="0009449A"/>
    <w:rsid w:val="00094FD0"/>
    <w:rsid w:val="000A71E2"/>
    <w:rsid w:val="000E334E"/>
    <w:rsid w:val="000E61E7"/>
    <w:rsid w:val="000E7B2B"/>
    <w:rsid w:val="001000A8"/>
    <w:rsid w:val="00101A1C"/>
    <w:rsid w:val="00103657"/>
    <w:rsid w:val="00106375"/>
    <w:rsid w:val="00107AA3"/>
    <w:rsid w:val="001128F7"/>
    <w:rsid w:val="00116478"/>
    <w:rsid w:val="00130241"/>
    <w:rsid w:val="00181C46"/>
    <w:rsid w:val="00184362"/>
    <w:rsid w:val="001C5D02"/>
    <w:rsid w:val="001D36BF"/>
    <w:rsid w:val="001E61C2"/>
    <w:rsid w:val="001F0493"/>
    <w:rsid w:val="0021123D"/>
    <w:rsid w:val="0022260A"/>
    <w:rsid w:val="002264EE"/>
    <w:rsid w:val="0023307C"/>
    <w:rsid w:val="002519F8"/>
    <w:rsid w:val="002A3589"/>
    <w:rsid w:val="00310DFE"/>
    <w:rsid w:val="0031361E"/>
    <w:rsid w:val="003351AA"/>
    <w:rsid w:val="00344D1C"/>
    <w:rsid w:val="00345C3B"/>
    <w:rsid w:val="00391C38"/>
    <w:rsid w:val="003B3D6C"/>
    <w:rsid w:val="003B76D6"/>
    <w:rsid w:val="003D0831"/>
    <w:rsid w:val="003E2601"/>
    <w:rsid w:val="003F4E6B"/>
    <w:rsid w:val="00413623"/>
    <w:rsid w:val="004504BB"/>
    <w:rsid w:val="00450B13"/>
    <w:rsid w:val="00463C77"/>
    <w:rsid w:val="004A26A3"/>
    <w:rsid w:val="004A7519"/>
    <w:rsid w:val="004F0EDF"/>
    <w:rsid w:val="004F6D9A"/>
    <w:rsid w:val="00522BF1"/>
    <w:rsid w:val="005244C7"/>
    <w:rsid w:val="005512FD"/>
    <w:rsid w:val="0056079E"/>
    <w:rsid w:val="00565D98"/>
    <w:rsid w:val="00590166"/>
    <w:rsid w:val="005D022B"/>
    <w:rsid w:val="005E0E1B"/>
    <w:rsid w:val="005E5BE9"/>
    <w:rsid w:val="005F79B3"/>
    <w:rsid w:val="00602AC5"/>
    <w:rsid w:val="0061439C"/>
    <w:rsid w:val="00617B20"/>
    <w:rsid w:val="00691AAD"/>
    <w:rsid w:val="0069427D"/>
    <w:rsid w:val="00695C8B"/>
    <w:rsid w:val="006F7A19"/>
    <w:rsid w:val="00701ACB"/>
    <w:rsid w:val="00707725"/>
    <w:rsid w:val="00714333"/>
    <w:rsid w:val="007213E1"/>
    <w:rsid w:val="0072348B"/>
    <w:rsid w:val="00734053"/>
    <w:rsid w:val="00754163"/>
    <w:rsid w:val="00775389"/>
    <w:rsid w:val="00786DF0"/>
    <w:rsid w:val="00790250"/>
    <w:rsid w:val="00797838"/>
    <w:rsid w:val="007C1F49"/>
    <w:rsid w:val="007C36D8"/>
    <w:rsid w:val="007F2744"/>
    <w:rsid w:val="00840CC3"/>
    <w:rsid w:val="008648FC"/>
    <w:rsid w:val="008931BE"/>
    <w:rsid w:val="008C67E3"/>
    <w:rsid w:val="00913BF6"/>
    <w:rsid w:val="00914205"/>
    <w:rsid w:val="0091427A"/>
    <w:rsid w:val="00921D45"/>
    <w:rsid w:val="0092255B"/>
    <w:rsid w:val="00930E3C"/>
    <w:rsid w:val="009426C0"/>
    <w:rsid w:val="0095198E"/>
    <w:rsid w:val="00977298"/>
    <w:rsid w:val="00980A65"/>
    <w:rsid w:val="009A0661"/>
    <w:rsid w:val="009A66DB"/>
    <w:rsid w:val="009B2F80"/>
    <w:rsid w:val="009B3300"/>
    <w:rsid w:val="009B7C6B"/>
    <w:rsid w:val="009E5DBC"/>
    <w:rsid w:val="009F3380"/>
    <w:rsid w:val="009F6151"/>
    <w:rsid w:val="00A02163"/>
    <w:rsid w:val="00A314FE"/>
    <w:rsid w:val="00A55727"/>
    <w:rsid w:val="00A767B5"/>
    <w:rsid w:val="00AB14A8"/>
    <w:rsid w:val="00AD1DFB"/>
    <w:rsid w:val="00AD7380"/>
    <w:rsid w:val="00AD76DA"/>
    <w:rsid w:val="00B366F9"/>
    <w:rsid w:val="00BA5799"/>
    <w:rsid w:val="00BF36F8"/>
    <w:rsid w:val="00BF4622"/>
    <w:rsid w:val="00C02734"/>
    <w:rsid w:val="00C048AF"/>
    <w:rsid w:val="00C06C2B"/>
    <w:rsid w:val="00C64B83"/>
    <w:rsid w:val="00C64D56"/>
    <w:rsid w:val="00C844E2"/>
    <w:rsid w:val="00C94411"/>
    <w:rsid w:val="00CD00B1"/>
    <w:rsid w:val="00D04602"/>
    <w:rsid w:val="00D17299"/>
    <w:rsid w:val="00D22306"/>
    <w:rsid w:val="00D337B7"/>
    <w:rsid w:val="00D4109F"/>
    <w:rsid w:val="00D42542"/>
    <w:rsid w:val="00D67E90"/>
    <w:rsid w:val="00D8121C"/>
    <w:rsid w:val="00DD0512"/>
    <w:rsid w:val="00E20171"/>
    <w:rsid w:val="00E22189"/>
    <w:rsid w:val="00E3776A"/>
    <w:rsid w:val="00E74069"/>
    <w:rsid w:val="00E81D35"/>
    <w:rsid w:val="00EB1F49"/>
    <w:rsid w:val="00EE1629"/>
    <w:rsid w:val="00EE4AAE"/>
    <w:rsid w:val="00EF7A9E"/>
    <w:rsid w:val="00F11BCB"/>
    <w:rsid w:val="00F40A08"/>
    <w:rsid w:val="00F4236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450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epan_gurski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3C82EA-5237-458F-99CD-7FB4210C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Dell</dc:creator>
  <cp:lastModifiedBy>Иван Chernoukhov</cp:lastModifiedBy>
  <cp:revision>2</cp:revision>
  <dcterms:created xsi:type="dcterms:W3CDTF">2025-03-21T21:53:00Z</dcterms:created>
  <dcterms:modified xsi:type="dcterms:W3CDTF">2025-03-21T21:53:00Z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