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73FF71" w:rsidR="00130241" w:rsidRDefault="00A16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скорости перемешивания в процессе синтеза на кинетику роста и морфологические параметры </w:t>
      </w:r>
      <w:proofErr w:type="spellStart"/>
      <w:r>
        <w:rPr>
          <w:b/>
          <w:color w:val="000000"/>
        </w:rPr>
        <w:t>наносфер</w:t>
      </w:r>
      <w:proofErr w:type="spellEnd"/>
      <w:r>
        <w:rPr>
          <w:b/>
          <w:color w:val="000000"/>
        </w:rPr>
        <w:t xml:space="preserve"> кремнезема</w:t>
      </w:r>
    </w:p>
    <w:p w14:paraId="00000002" w14:textId="114DB9BE" w:rsidR="00130241" w:rsidRDefault="00A16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Муравьева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</w:p>
    <w:p w14:paraId="00000003" w14:textId="1DA0736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1693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16937">
        <w:rPr>
          <w:i/>
          <w:color w:val="000000"/>
        </w:rPr>
        <w:t>магистратуры</w:t>
      </w:r>
    </w:p>
    <w:p w14:paraId="00000005" w14:textId="6DDB6C3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</w:t>
      </w:r>
      <w:r w:rsidR="00A16937">
        <w:rPr>
          <w:i/>
          <w:color w:val="000000"/>
        </w:rPr>
        <w:t>технический университет</w:t>
      </w:r>
      <w:r>
        <w:rPr>
          <w:i/>
          <w:color w:val="000000"/>
        </w:rPr>
        <w:t xml:space="preserve"> имени </w:t>
      </w:r>
      <w:r w:rsidR="00A16937">
        <w:rPr>
          <w:i/>
          <w:color w:val="000000"/>
        </w:rPr>
        <w:t>Н</w:t>
      </w:r>
      <w:r>
        <w:rPr>
          <w:i/>
          <w:color w:val="000000"/>
        </w:rPr>
        <w:t>.</w:t>
      </w:r>
      <w:r w:rsidR="00A16937">
        <w:rPr>
          <w:i/>
          <w:color w:val="000000"/>
        </w:rPr>
        <w:t>Э</w:t>
      </w:r>
      <w:r>
        <w:rPr>
          <w:i/>
          <w:color w:val="000000"/>
        </w:rPr>
        <w:t>.</w:t>
      </w:r>
      <w:r w:rsidR="00A16937">
        <w:rPr>
          <w:i/>
          <w:color w:val="000000"/>
        </w:rPr>
        <w:t xml:space="preserve"> Баумана</w:t>
      </w:r>
      <w:r>
        <w:rPr>
          <w:i/>
          <w:color w:val="000000"/>
        </w:rPr>
        <w:t>,</w:t>
      </w:r>
      <w:r w:rsidR="00A16937">
        <w:rPr>
          <w:i/>
          <w:color w:val="000000"/>
        </w:rPr>
        <w:t xml:space="preserve"> </w:t>
      </w:r>
      <w:r>
        <w:rPr>
          <w:i/>
          <w:color w:val="000000"/>
        </w:rPr>
        <w:t>факультет</w:t>
      </w:r>
      <w:r w:rsidR="00A16937">
        <w:rPr>
          <w:i/>
          <w:color w:val="000000"/>
        </w:rPr>
        <w:t xml:space="preserve"> фундаментальных наук</w:t>
      </w:r>
      <w:r>
        <w:rPr>
          <w:i/>
          <w:color w:val="000000"/>
        </w:rPr>
        <w:t>, Москва, Росси</w:t>
      </w:r>
      <w:r w:rsidR="00A16937">
        <w:rPr>
          <w:i/>
          <w:color w:val="000000"/>
        </w:rPr>
        <w:t>я</w:t>
      </w:r>
    </w:p>
    <w:p w14:paraId="00000008" w14:textId="729D86E4" w:rsidR="00130241" w:rsidRPr="00D2718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6937">
        <w:rPr>
          <w:i/>
          <w:color w:val="000000"/>
          <w:lang w:val="en-US"/>
        </w:rPr>
        <w:t>E</w:t>
      </w:r>
      <w:r w:rsidR="003B76D6" w:rsidRPr="00D2718D">
        <w:rPr>
          <w:i/>
          <w:color w:val="000000"/>
        </w:rPr>
        <w:t>-</w:t>
      </w:r>
      <w:r w:rsidRPr="00A16937">
        <w:rPr>
          <w:i/>
          <w:color w:val="000000"/>
          <w:lang w:val="en-US"/>
        </w:rPr>
        <w:t>mail</w:t>
      </w:r>
      <w:r w:rsidRPr="00D2718D">
        <w:rPr>
          <w:i/>
          <w:color w:val="000000"/>
        </w:rPr>
        <w:t xml:space="preserve">: </w:t>
      </w:r>
      <w:proofErr w:type="spellStart"/>
      <w:r w:rsidR="00A16937" w:rsidRPr="00A16937">
        <w:rPr>
          <w:i/>
          <w:color w:val="000000"/>
          <w:u w:val="single"/>
          <w:lang w:val="en-US"/>
        </w:rPr>
        <w:t>lyubovnmuravyova</w:t>
      </w:r>
      <w:proofErr w:type="spellEnd"/>
      <w:r w:rsidR="00A16937" w:rsidRPr="00D2718D">
        <w:rPr>
          <w:i/>
          <w:color w:val="000000"/>
          <w:u w:val="single"/>
        </w:rPr>
        <w:t>@</w:t>
      </w:r>
      <w:proofErr w:type="spellStart"/>
      <w:r w:rsidR="00A16937" w:rsidRPr="00A16937">
        <w:rPr>
          <w:i/>
          <w:color w:val="000000"/>
          <w:u w:val="single"/>
          <w:lang w:val="en-US"/>
        </w:rPr>
        <w:t>gmail</w:t>
      </w:r>
      <w:proofErr w:type="spellEnd"/>
      <w:r w:rsidR="00A16937" w:rsidRPr="00D2718D">
        <w:rPr>
          <w:i/>
          <w:color w:val="000000"/>
          <w:u w:val="single"/>
        </w:rPr>
        <w:t>.</w:t>
      </w:r>
      <w:r w:rsidR="00A16937" w:rsidRPr="00A16937">
        <w:rPr>
          <w:i/>
          <w:color w:val="000000"/>
          <w:u w:val="single"/>
          <w:lang w:val="en-US"/>
        </w:rPr>
        <w:t>com</w:t>
      </w:r>
    </w:p>
    <w:p w14:paraId="07F9834E" w14:textId="32BA4ED4" w:rsidR="000865E2" w:rsidRDefault="009F2AE4" w:rsidP="009E79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="00FC3229" w:rsidRPr="00FC3229">
        <w:rPr>
          <w:color w:val="000000"/>
        </w:rPr>
        <w:t>ебольшое количество работ рассматривает влияние гидродинамических условий синтеза</w:t>
      </w:r>
      <w:r w:rsidR="00FA62BF">
        <w:rPr>
          <w:color w:val="000000"/>
        </w:rPr>
        <w:t xml:space="preserve"> наночастиц кремнезема</w:t>
      </w:r>
      <w:r w:rsidR="009E7941">
        <w:rPr>
          <w:color w:val="000000"/>
        </w:rPr>
        <w:t xml:space="preserve">. </w:t>
      </w:r>
      <w:r w:rsidR="000865E2" w:rsidRPr="000865E2">
        <w:rPr>
          <w:color w:val="000000"/>
        </w:rPr>
        <w:t>Скорость перемешивания влияет на размер и дисперсию</w:t>
      </w:r>
      <w:r w:rsidR="000865E2">
        <w:rPr>
          <w:color w:val="000000"/>
        </w:rPr>
        <w:t xml:space="preserve"> размеров</w:t>
      </w:r>
      <w:r w:rsidR="000865E2" w:rsidRPr="000865E2">
        <w:rPr>
          <w:color w:val="000000"/>
        </w:rPr>
        <w:t xml:space="preserve"> наночастиц, но однозначной закономерности выявить по данным </w:t>
      </w:r>
      <w:r w:rsidR="000865E2">
        <w:rPr>
          <w:color w:val="000000"/>
        </w:rPr>
        <w:t>исследований</w:t>
      </w:r>
      <w:r w:rsidR="000865E2" w:rsidRPr="000865E2">
        <w:rPr>
          <w:color w:val="000000"/>
        </w:rPr>
        <w:t xml:space="preserve"> не удается</w:t>
      </w:r>
      <w:r w:rsidR="000865E2">
        <w:rPr>
          <w:color w:val="000000"/>
        </w:rPr>
        <w:t xml:space="preserve"> </w:t>
      </w:r>
      <w:r w:rsidR="000865E2" w:rsidRPr="00FC3229">
        <w:rPr>
          <w:color w:val="000000"/>
        </w:rPr>
        <w:t>[</w:t>
      </w:r>
      <w:r w:rsidR="00FA62BF">
        <w:rPr>
          <w:color w:val="000000"/>
        </w:rPr>
        <w:t>1</w:t>
      </w:r>
      <w:r w:rsidR="000865E2">
        <w:rPr>
          <w:color w:val="000000"/>
        </w:rPr>
        <w:t xml:space="preserve">, </w:t>
      </w:r>
      <w:r w:rsidR="00FA62BF">
        <w:rPr>
          <w:color w:val="000000"/>
        </w:rPr>
        <w:t>2</w:t>
      </w:r>
      <w:r w:rsidR="000865E2" w:rsidRPr="00FC3229">
        <w:rPr>
          <w:color w:val="000000"/>
        </w:rPr>
        <w:t>]</w:t>
      </w:r>
      <w:r w:rsidR="000865E2">
        <w:rPr>
          <w:color w:val="000000"/>
        </w:rPr>
        <w:t>.</w:t>
      </w:r>
      <w:r w:rsidR="009E7941">
        <w:rPr>
          <w:color w:val="000000"/>
        </w:rPr>
        <w:t xml:space="preserve"> </w:t>
      </w:r>
      <w:r w:rsidR="000865E2" w:rsidRPr="000865E2">
        <w:rPr>
          <w:color w:val="000000"/>
        </w:rPr>
        <w:t xml:space="preserve">Целью данной работы является </w:t>
      </w:r>
      <w:r w:rsidR="00FA7BA7">
        <w:rPr>
          <w:color w:val="000000"/>
        </w:rPr>
        <w:t>выявление</w:t>
      </w:r>
      <w:r w:rsidR="000865E2" w:rsidRPr="000865E2">
        <w:rPr>
          <w:color w:val="000000"/>
        </w:rPr>
        <w:t xml:space="preserve"> скоростны</w:t>
      </w:r>
      <w:r w:rsidR="00FA7BA7">
        <w:rPr>
          <w:color w:val="000000"/>
        </w:rPr>
        <w:t>х</w:t>
      </w:r>
      <w:r w:rsidR="000865E2" w:rsidRPr="000865E2">
        <w:rPr>
          <w:color w:val="000000"/>
        </w:rPr>
        <w:t xml:space="preserve"> режим</w:t>
      </w:r>
      <w:r w:rsidR="00FA7BA7">
        <w:rPr>
          <w:color w:val="000000"/>
        </w:rPr>
        <w:t>ов</w:t>
      </w:r>
      <w:r w:rsidR="000865E2" w:rsidRPr="000865E2">
        <w:rPr>
          <w:color w:val="000000"/>
        </w:rPr>
        <w:t xml:space="preserve"> процесса и их влияние на </w:t>
      </w:r>
      <w:r w:rsidR="000865E2">
        <w:rPr>
          <w:color w:val="000000"/>
        </w:rPr>
        <w:t>морфологические параметры</w:t>
      </w:r>
      <w:r w:rsidR="000865E2" w:rsidRPr="000865E2">
        <w:rPr>
          <w:color w:val="000000"/>
        </w:rPr>
        <w:t xml:space="preserve"> </w:t>
      </w:r>
      <w:proofErr w:type="spellStart"/>
      <w:r w:rsidR="000865E2" w:rsidRPr="000865E2">
        <w:rPr>
          <w:color w:val="000000"/>
        </w:rPr>
        <w:t>наносфер</w:t>
      </w:r>
      <w:proofErr w:type="spellEnd"/>
      <w:r w:rsidR="000865E2">
        <w:rPr>
          <w:color w:val="000000"/>
        </w:rPr>
        <w:t xml:space="preserve"> и кинетику реакции</w:t>
      </w:r>
      <w:r w:rsidR="000865E2" w:rsidRPr="000865E2">
        <w:rPr>
          <w:color w:val="000000"/>
        </w:rPr>
        <w:t>.</w:t>
      </w:r>
    </w:p>
    <w:p w14:paraId="0409CCBE" w14:textId="6D87B698" w:rsidR="002514FD" w:rsidRDefault="002514FD" w:rsidP="00086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14FD">
        <w:rPr>
          <w:color w:val="000000"/>
        </w:rPr>
        <w:t>Выбран химический состав (в моль∙л</w:t>
      </w:r>
      <w:r w:rsidRPr="002514FD">
        <w:rPr>
          <w:color w:val="000000"/>
          <w:vertAlign w:val="superscript"/>
        </w:rPr>
        <w:t>-1</w:t>
      </w:r>
      <w:r w:rsidRPr="002514FD">
        <w:rPr>
          <w:color w:val="000000"/>
        </w:rPr>
        <w:t xml:space="preserve">) </w:t>
      </w:r>
      <w:proofErr w:type="spellStart"/>
      <w:r w:rsidRPr="002514FD">
        <w:rPr>
          <w:color w:val="000000"/>
        </w:rPr>
        <w:t>Si</w:t>
      </w:r>
      <w:proofErr w:type="spellEnd"/>
      <w:r w:rsidRPr="002514FD">
        <w:rPr>
          <w:color w:val="000000"/>
        </w:rPr>
        <w:t>(OC</w:t>
      </w:r>
      <w:r w:rsidRPr="00FA7BA7">
        <w:rPr>
          <w:color w:val="000000"/>
          <w:vertAlign w:val="subscript"/>
        </w:rPr>
        <w:t>2</w:t>
      </w:r>
      <w:r w:rsidRPr="002514FD">
        <w:rPr>
          <w:color w:val="000000"/>
        </w:rPr>
        <w:t>H</w:t>
      </w:r>
      <w:r w:rsidRPr="00FA7BA7">
        <w:rPr>
          <w:color w:val="000000"/>
          <w:vertAlign w:val="subscript"/>
        </w:rPr>
        <w:t>5</w:t>
      </w:r>
      <w:r w:rsidRPr="002514FD">
        <w:rPr>
          <w:color w:val="000000"/>
        </w:rPr>
        <w:t>)</w:t>
      </w:r>
      <w:r w:rsidRPr="00FA7BA7">
        <w:rPr>
          <w:color w:val="000000"/>
          <w:vertAlign w:val="subscript"/>
        </w:rPr>
        <w:t>4</w:t>
      </w:r>
      <w:r w:rsidRPr="002514FD">
        <w:rPr>
          <w:color w:val="000000"/>
        </w:rPr>
        <w:t xml:space="preserve"> : Н</w:t>
      </w:r>
      <w:r w:rsidRPr="00FA7BA7">
        <w:rPr>
          <w:color w:val="000000"/>
          <w:vertAlign w:val="subscript"/>
        </w:rPr>
        <w:t>2</w:t>
      </w:r>
      <w:r w:rsidRPr="002514FD">
        <w:rPr>
          <w:color w:val="000000"/>
        </w:rPr>
        <w:t>О : NH</w:t>
      </w:r>
      <w:r w:rsidRPr="00FA7BA7">
        <w:rPr>
          <w:color w:val="000000"/>
          <w:vertAlign w:val="subscript"/>
        </w:rPr>
        <w:t>3</w:t>
      </w:r>
      <w:r w:rsidRPr="002514FD">
        <w:rPr>
          <w:color w:val="000000"/>
        </w:rPr>
        <w:t>·Н</w:t>
      </w:r>
      <w:r w:rsidRPr="00FA7BA7">
        <w:rPr>
          <w:color w:val="000000"/>
          <w:vertAlign w:val="subscript"/>
        </w:rPr>
        <w:t>2</w:t>
      </w:r>
      <w:r w:rsidRPr="002514FD">
        <w:rPr>
          <w:color w:val="000000"/>
        </w:rPr>
        <w:t>О – 0.2 : 18.9 : 2.0.</w:t>
      </w:r>
      <w:r w:rsidR="00EB69D0">
        <w:rPr>
          <w:color w:val="000000"/>
        </w:rPr>
        <w:t xml:space="preserve"> </w:t>
      </w:r>
      <w:r>
        <w:rPr>
          <w:color w:val="000000"/>
        </w:rPr>
        <w:t>Исследовались скорости перемешивания:</w:t>
      </w:r>
      <w:r w:rsidR="00FA7BA7">
        <w:rPr>
          <w:color w:val="000000"/>
        </w:rPr>
        <w:t xml:space="preserve"> </w:t>
      </w:r>
      <w:r w:rsidR="00FA7BA7" w:rsidRPr="002514FD">
        <w:rPr>
          <w:color w:val="000000"/>
        </w:rPr>
        <w:t>102, 324, 473, 804, 1116, 1440 об∙мин</w:t>
      </w:r>
      <w:r w:rsidR="00FA7BA7" w:rsidRPr="00940BF2">
        <w:rPr>
          <w:color w:val="000000"/>
          <w:vertAlign w:val="superscript"/>
        </w:rPr>
        <w:t>-1</w:t>
      </w:r>
      <w:r w:rsidR="00285C23">
        <w:rPr>
          <w:color w:val="000000"/>
        </w:rPr>
        <w:t xml:space="preserve">. </w:t>
      </w:r>
      <w:r w:rsidRPr="002514FD">
        <w:rPr>
          <w:color w:val="000000"/>
        </w:rPr>
        <w:t xml:space="preserve">Контроль стадий синтеза выполняли с использованием метода термического анализа в онлайн режиме, описанном </w:t>
      </w:r>
      <w:r w:rsidR="002A589E">
        <w:rPr>
          <w:color w:val="000000"/>
        </w:rPr>
        <w:t>в работе</w:t>
      </w:r>
      <w:r w:rsidRPr="002514FD">
        <w:rPr>
          <w:color w:val="000000"/>
        </w:rPr>
        <w:t xml:space="preserve"> [</w:t>
      </w:r>
      <w:r w:rsidR="00FA62BF">
        <w:rPr>
          <w:color w:val="000000"/>
        </w:rPr>
        <w:t>3</w:t>
      </w:r>
      <w:r w:rsidRPr="002514FD">
        <w:rPr>
          <w:color w:val="000000"/>
        </w:rPr>
        <w:t>].</w:t>
      </w:r>
    </w:p>
    <w:p w14:paraId="2B12D6D7" w14:textId="77777777" w:rsidR="00FA7BA7" w:rsidRPr="00FA7BA7" w:rsidRDefault="00FA7BA7" w:rsidP="00FA7B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A7BA7">
        <w:rPr>
          <w:color w:val="000000"/>
        </w:rPr>
        <w:t>Сложный процесс синтеза можно описать реакцией брутто:</w:t>
      </w:r>
    </w:p>
    <w:p w14:paraId="745796D0" w14:textId="072E20D1" w:rsidR="00952C21" w:rsidRPr="007A404B" w:rsidRDefault="00952C21" w:rsidP="007A4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404B">
        <w:rPr>
          <w:szCs w:val="28"/>
          <w:lang w:val="en-US"/>
        </w:rPr>
        <w:t>Si</w:t>
      </w:r>
      <w:r w:rsidRPr="007A404B">
        <w:rPr>
          <w:szCs w:val="28"/>
        </w:rPr>
        <w:t>(</w:t>
      </w:r>
      <w:r w:rsidRPr="007A404B">
        <w:rPr>
          <w:szCs w:val="28"/>
          <w:lang w:val="en-US"/>
        </w:rPr>
        <w:t>O</w:t>
      </w:r>
      <w:r w:rsidRPr="007A404B">
        <w:rPr>
          <w:szCs w:val="28"/>
        </w:rPr>
        <w:t>С</w:t>
      </w:r>
      <w:r w:rsidRPr="007A404B">
        <w:rPr>
          <w:szCs w:val="28"/>
          <w:vertAlign w:val="subscript"/>
        </w:rPr>
        <w:t>2</w:t>
      </w:r>
      <w:r w:rsidRPr="007A404B">
        <w:rPr>
          <w:szCs w:val="28"/>
        </w:rPr>
        <w:t>Н</w:t>
      </w:r>
      <w:r w:rsidRPr="007A404B">
        <w:rPr>
          <w:szCs w:val="28"/>
          <w:vertAlign w:val="subscript"/>
        </w:rPr>
        <w:t>5</w:t>
      </w:r>
      <w:r w:rsidRPr="007A404B">
        <w:rPr>
          <w:szCs w:val="28"/>
        </w:rPr>
        <w:t>)</w:t>
      </w:r>
      <w:r w:rsidRPr="007A404B">
        <w:rPr>
          <w:szCs w:val="28"/>
          <w:vertAlign w:val="subscript"/>
        </w:rPr>
        <w:t>4(ж)</w:t>
      </w:r>
      <w:r w:rsidRPr="007A404B">
        <w:rPr>
          <w:szCs w:val="28"/>
        </w:rPr>
        <w:t xml:space="preserve"> + 2</w:t>
      </w:r>
      <w:r w:rsidRPr="007A404B">
        <w:rPr>
          <w:szCs w:val="28"/>
          <w:lang w:val="en-US"/>
        </w:rPr>
        <w:t>H</w:t>
      </w:r>
      <w:r w:rsidRPr="007A404B">
        <w:rPr>
          <w:szCs w:val="28"/>
          <w:vertAlign w:val="subscript"/>
        </w:rPr>
        <w:t>2</w:t>
      </w:r>
      <w:r w:rsidRPr="007A404B">
        <w:rPr>
          <w:szCs w:val="28"/>
          <w:lang w:val="en-US"/>
        </w:rPr>
        <w:t>O</w:t>
      </w:r>
      <w:r w:rsidRPr="007A404B">
        <w:rPr>
          <w:szCs w:val="28"/>
          <w:vertAlign w:val="subscript"/>
        </w:rPr>
        <w:t>(ж)</w:t>
      </w:r>
      <m:oMath>
        <m:box>
          <m:boxPr>
            <m:opEmu m:val="1"/>
            <m:ctrlPr>
              <w:rPr>
                <w:szCs w:val="28"/>
                <w:lang w:val="en-US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szCs w:val="28"/>
                    <w:lang w:val="en-US"/>
                  </w:rPr>
                </m:ctrlPr>
              </m:groupChrPr>
              <m:e>
                <m:sSup>
                  <m:sSupPr>
                    <m:ctrlPr>
                      <w:rPr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Cs w:val="28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szCs w:val="28"/>
                      </w:rPr>
                      <m:t>-</m:t>
                    </m:r>
                  </m:sup>
                </m:sSup>
              </m:e>
            </m:groupChr>
          </m:e>
        </m:box>
      </m:oMath>
      <w:proofErr w:type="spellStart"/>
      <w:r w:rsidRPr="007A404B">
        <w:rPr>
          <w:szCs w:val="28"/>
          <w:lang w:val="en-US"/>
        </w:rPr>
        <w:t>SiO</w:t>
      </w:r>
      <w:proofErr w:type="spellEnd"/>
      <w:r w:rsidRPr="007A404B">
        <w:rPr>
          <w:szCs w:val="28"/>
          <w:vertAlign w:val="subscript"/>
        </w:rPr>
        <w:t>2(</w:t>
      </w:r>
      <w:proofErr w:type="spellStart"/>
      <w:r w:rsidRPr="007A404B">
        <w:rPr>
          <w:szCs w:val="28"/>
          <w:vertAlign w:val="subscript"/>
        </w:rPr>
        <w:t>тв</w:t>
      </w:r>
      <w:proofErr w:type="spellEnd"/>
      <w:r w:rsidRPr="007A404B">
        <w:rPr>
          <w:szCs w:val="28"/>
          <w:vertAlign w:val="subscript"/>
        </w:rPr>
        <w:t>)</w:t>
      </w:r>
      <w:r w:rsidRPr="007A404B">
        <w:rPr>
          <w:szCs w:val="28"/>
        </w:rPr>
        <w:t>+ 4</w:t>
      </w:r>
      <w:r w:rsidRPr="007A404B">
        <w:rPr>
          <w:szCs w:val="28"/>
          <w:lang w:val="en-US"/>
        </w:rPr>
        <w:t>C</w:t>
      </w:r>
      <w:r w:rsidRPr="007A404B">
        <w:rPr>
          <w:szCs w:val="28"/>
          <w:vertAlign w:val="subscript"/>
        </w:rPr>
        <w:t>2</w:t>
      </w:r>
      <w:r w:rsidRPr="007A404B">
        <w:rPr>
          <w:szCs w:val="28"/>
          <w:lang w:val="en-US"/>
        </w:rPr>
        <w:t>H</w:t>
      </w:r>
      <w:r w:rsidRPr="007A404B">
        <w:rPr>
          <w:szCs w:val="28"/>
          <w:vertAlign w:val="subscript"/>
        </w:rPr>
        <w:t>5</w:t>
      </w:r>
      <w:r w:rsidRPr="007A404B">
        <w:rPr>
          <w:szCs w:val="28"/>
          <w:lang w:val="en-US"/>
        </w:rPr>
        <w:t>OH</w:t>
      </w:r>
      <w:r w:rsidRPr="007A404B">
        <w:rPr>
          <w:szCs w:val="28"/>
          <w:vertAlign w:val="subscript"/>
        </w:rPr>
        <w:t>(ж)</w:t>
      </w:r>
      <w:r w:rsidRPr="007A404B">
        <w:rPr>
          <w:szCs w:val="28"/>
        </w:rPr>
        <w:t xml:space="preserve"> + </w:t>
      </w:r>
      <w:proofErr w:type="spellStart"/>
      <w:r w:rsidRPr="007A404B">
        <w:rPr>
          <w:szCs w:val="28"/>
          <w:lang w:val="en-US"/>
        </w:rPr>
        <w:t>Δ</w:t>
      </w:r>
      <w:r w:rsidRPr="007A404B">
        <w:rPr>
          <w:szCs w:val="28"/>
          <w:vertAlign w:val="subscript"/>
          <w:lang w:val="en-US"/>
        </w:rPr>
        <w:t>r</w:t>
      </w:r>
      <w:proofErr w:type="spellEnd"/>
      <w:r w:rsidRPr="007A404B">
        <w:rPr>
          <w:szCs w:val="28"/>
        </w:rPr>
        <w:t>Н</w:t>
      </w:r>
    </w:p>
    <w:p w14:paraId="25CF005D" w14:textId="4799898B" w:rsidR="007A404B" w:rsidRDefault="008514F3" w:rsidP="00E63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B62725" wp14:editId="7242F5F9">
            <wp:simplePos x="0" y="0"/>
            <wp:positionH relativeFrom="margin">
              <wp:posOffset>866470</wp:posOffset>
            </wp:positionH>
            <wp:positionV relativeFrom="paragraph">
              <wp:posOffset>716280</wp:posOffset>
            </wp:positionV>
            <wp:extent cx="3923665" cy="1521460"/>
            <wp:effectExtent l="0" t="0" r="63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BA7" w:rsidRPr="00FA7BA7">
        <w:rPr>
          <w:rFonts w:hint="eastAsia"/>
          <w:color w:val="000000"/>
        </w:rPr>
        <w:t>По</w:t>
      </w:r>
      <w:r w:rsidR="00FA7BA7" w:rsidRPr="00FA7BA7">
        <w:rPr>
          <w:color w:val="000000"/>
        </w:rPr>
        <w:t xml:space="preserve"> методике, описанной в [</w:t>
      </w:r>
      <w:r w:rsidR="00FA62BF">
        <w:rPr>
          <w:color w:val="000000"/>
        </w:rPr>
        <w:t>3</w:t>
      </w:r>
      <w:r w:rsidR="00FA7BA7" w:rsidRPr="00FA7BA7">
        <w:rPr>
          <w:color w:val="000000"/>
        </w:rPr>
        <w:t>], проведен анализ термических кривых, записанных в ходе реакции</w:t>
      </w:r>
      <w:r w:rsidR="00FA62BF">
        <w:rPr>
          <w:color w:val="000000"/>
        </w:rPr>
        <w:t xml:space="preserve">, и </w:t>
      </w:r>
      <w:r w:rsidR="00952C21">
        <w:rPr>
          <w:color w:val="000000"/>
        </w:rPr>
        <w:t>расчет скорости реакции</w:t>
      </w:r>
      <w:r w:rsidR="00940BF2">
        <w:rPr>
          <w:color w:val="000000"/>
        </w:rPr>
        <w:t xml:space="preserve"> (рис. 1а)</w:t>
      </w:r>
      <w:r w:rsidR="00FA62BF" w:rsidRPr="00FA7BA7">
        <w:rPr>
          <w:color w:val="000000"/>
        </w:rPr>
        <w:t>.</w:t>
      </w:r>
      <w:r w:rsidR="009F2AE4">
        <w:rPr>
          <w:color w:val="000000"/>
        </w:rPr>
        <w:t xml:space="preserve"> П</w:t>
      </w:r>
      <w:r w:rsidR="00FA62BF">
        <w:rPr>
          <w:color w:val="000000"/>
        </w:rPr>
        <w:t xml:space="preserve">роведена оценка </w:t>
      </w:r>
      <w:r w:rsidR="002A589E">
        <w:rPr>
          <w:color w:val="000000"/>
        </w:rPr>
        <w:t>дисперсии</w:t>
      </w:r>
      <w:r w:rsidR="00FA62BF" w:rsidRPr="00FA7BA7">
        <w:rPr>
          <w:color w:val="000000"/>
        </w:rPr>
        <w:t xml:space="preserve"> размеров образцов</w:t>
      </w:r>
      <w:r w:rsidR="00940BF2">
        <w:rPr>
          <w:color w:val="000000"/>
        </w:rPr>
        <w:t xml:space="preserve"> в зависимости от скорости перемешивания для проб</w:t>
      </w:r>
      <w:r w:rsidR="009F2AE4">
        <w:rPr>
          <w:color w:val="000000"/>
        </w:rPr>
        <w:t>,</w:t>
      </w:r>
      <w:r w:rsidR="00940BF2">
        <w:rPr>
          <w:color w:val="000000"/>
        </w:rPr>
        <w:t xml:space="preserve"> взятых на 24 минуте синтеза и для высушенных образцов (рис 1б).</w:t>
      </w:r>
    </w:p>
    <w:p w14:paraId="19A8E33E" w14:textId="7CE7118F" w:rsidR="00952C21" w:rsidRPr="00FA7BA7" w:rsidRDefault="00952C21" w:rsidP="00851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834C5">
        <w:t>Рис.</w:t>
      </w:r>
      <w:r>
        <w:t xml:space="preserve"> 1. </w:t>
      </w:r>
      <w:r w:rsidR="00940BF2" w:rsidRPr="00940BF2">
        <w:rPr>
          <w:b/>
        </w:rPr>
        <w:t>а</w:t>
      </w:r>
      <w:r w:rsidR="00940BF2">
        <w:t xml:space="preserve"> </w:t>
      </w:r>
      <w:r w:rsidRPr="00952C21">
        <w:t>Значение скорости реакции</w:t>
      </w:r>
      <w:r w:rsidR="00940BF2">
        <w:t xml:space="preserve">; </w:t>
      </w:r>
      <w:r w:rsidR="00940BF2" w:rsidRPr="00940BF2">
        <w:rPr>
          <w:b/>
        </w:rPr>
        <w:t>б</w:t>
      </w:r>
      <w:r w:rsidR="00940BF2">
        <w:t xml:space="preserve"> </w:t>
      </w:r>
      <w:r w:rsidR="00940BF2" w:rsidRPr="00940BF2">
        <w:t xml:space="preserve">Динамика изменения размера и дисперсии </w:t>
      </w:r>
      <w:proofErr w:type="spellStart"/>
      <w:r w:rsidR="00940BF2" w:rsidRPr="00940BF2">
        <w:t>наносфер</w:t>
      </w:r>
      <w:proofErr w:type="spellEnd"/>
    </w:p>
    <w:p w14:paraId="16B2988D" w14:textId="56B635BB" w:rsidR="009F246B" w:rsidRDefault="00FA7BA7" w:rsidP="009F2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A7BA7">
        <w:rPr>
          <w:color w:val="000000"/>
        </w:rPr>
        <w:t>Значительный рост скорости реакции наблюдается при увеличении скорости перемешивания от 100 до 470 об∙мин</w:t>
      </w:r>
      <w:r w:rsidRPr="00940BF2">
        <w:rPr>
          <w:color w:val="000000"/>
          <w:vertAlign w:val="superscript"/>
        </w:rPr>
        <w:t>-1</w:t>
      </w:r>
      <w:r w:rsidRPr="00FA7BA7">
        <w:rPr>
          <w:color w:val="000000"/>
        </w:rPr>
        <w:t>, что говорит о том, что реакция протекает в диффузионной области. При дальнейшем увеличении скорости перемешивания с 470 до 1440 об∙мин</w:t>
      </w:r>
      <w:r w:rsidRPr="00940BF2">
        <w:rPr>
          <w:color w:val="000000"/>
          <w:vertAlign w:val="superscript"/>
        </w:rPr>
        <w:t>-1</w:t>
      </w:r>
      <w:r w:rsidRPr="00FA7BA7">
        <w:rPr>
          <w:color w:val="000000"/>
        </w:rPr>
        <w:t xml:space="preserve"> скорость реакции меняется незначительно, что подчеркивает кинетическую область процесса.</w:t>
      </w:r>
      <w:r w:rsidR="00EB69D0">
        <w:rPr>
          <w:color w:val="000000"/>
        </w:rPr>
        <w:t xml:space="preserve"> </w:t>
      </w:r>
      <w:r w:rsidR="00285C23" w:rsidRPr="00285C23">
        <w:rPr>
          <w:color w:val="000000"/>
        </w:rPr>
        <w:t xml:space="preserve">Начиная, с </w:t>
      </w:r>
      <w:r w:rsidR="00EB69D0">
        <w:rPr>
          <w:color w:val="000000"/>
        </w:rPr>
        <w:t>470</w:t>
      </w:r>
      <w:r w:rsidR="00285C23" w:rsidRPr="00285C23">
        <w:rPr>
          <w:color w:val="000000"/>
        </w:rPr>
        <w:t xml:space="preserve"> </w:t>
      </w:r>
      <w:r w:rsidR="00EB69D0" w:rsidRPr="00FA7BA7">
        <w:rPr>
          <w:color w:val="000000"/>
        </w:rPr>
        <w:t>об∙мин</w:t>
      </w:r>
      <w:r w:rsidR="00EB69D0" w:rsidRPr="00940BF2">
        <w:rPr>
          <w:color w:val="000000"/>
          <w:vertAlign w:val="superscript"/>
        </w:rPr>
        <w:t>-1</w:t>
      </w:r>
      <w:r w:rsidR="00E72961">
        <w:rPr>
          <w:color w:val="000000"/>
        </w:rPr>
        <w:t>, т.е. в кинетической области синтеза,</w:t>
      </w:r>
      <w:r w:rsidR="00EB69D0" w:rsidRPr="00FA7BA7">
        <w:rPr>
          <w:color w:val="000000"/>
        </w:rPr>
        <w:t xml:space="preserve"> </w:t>
      </w:r>
      <w:r w:rsidR="00285C23" w:rsidRPr="00285C23">
        <w:rPr>
          <w:color w:val="000000"/>
        </w:rPr>
        <w:t>размер частиц имеет мономодальное распределение как в растворе, так и в высушенном состоянии, со средним размером частиц 310 нм и дисперсией 8 % и менее</w:t>
      </w:r>
      <w:r w:rsidR="00E72961">
        <w:rPr>
          <w:color w:val="000000"/>
        </w:rPr>
        <w:t>.</w:t>
      </w:r>
    </w:p>
    <w:p w14:paraId="03E79A62" w14:textId="7C85C3C3" w:rsidR="00232BAD" w:rsidRPr="009F2AE4" w:rsidRDefault="009F246B" w:rsidP="009F2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9F2AE4">
        <w:rPr>
          <w:i/>
          <w:color w:val="000000"/>
        </w:rPr>
        <w:t>Автор выражает благодарность научному руководителю Юрасовой Ирине Игоревне</w:t>
      </w:r>
      <w:r w:rsidR="009F2AE4" w:rsidRPr="009F2AE4">
        <w:rPr>
          <w:i/>
          <w:color w:val="000000"/>
        </w:rPr>
        <w:t xml:space="preserve"> (доцент кафедры ФН5</w:t>
      </w:r>
      <w:r w:rsidR="002A589E">
        <w:rPr>
          <w:i/>
          <w:color w:val="000000"/>
        </w:rPr>
        <w:t xml:space="preserve"> МГТУ им. Н.Э. Баумана</w:t>
      </w:r>
      <w:r w:rsidR="009F2AE4" w:rsidRPr="009F2AE4">
        <w:rPr>
          <w:i/>
          <w:color w:val="000000"/>
        </w:rPr>
        <w:t xml:space="preserve">, к.х.н.) </w:t>
      </w:r>
      <w:r w:rsidRPr="009F2AE4">
        <w:rPr>
          <w:i/>
          <w:color w:val="000000"/>
        </w:rPr>
        <w:t>за оказанную помощь при выполнении данного исследования</w:t>
      </w:r>
      <w:r w:rsidR="00232BAD" w:rsidRPr="009F2AE4">
        <w:rPr>
          <w:i/>
          <w:color w:val="000000"/>
        </w:rPr>
        <w:t>.</w:t>
      </w:r>
    </w:p>
    <w:p w14:paraId="4A9939B6" w14:textId="77777777" w:rsidR="00285C23" w:rsidRPr="00D2718D" w:rsidRDefault="00285C23" w:rsidP="00285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EE4FF50" w14:textId="5E8AF789" w:rsidR="00B84289" w:rsidRPr="00E81D35" w:rsidRDefault="00285C23" w:rsidP="007A4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EB69D0" w:rsidRPr="00EB69D0">
        <w:rPr>
          <w:color w:val="000000"/>
          <w:lang w:val="en-US"/>
        </w:rPr>
        <w:t>Fernandes R., Raimundo I.</w:t>
      </w:r>
      <w:r w:rsidR="00B84289" w:rsidRPr="00B84289">
        <w:rPr>
          <w:lang w:val="en-US"/>
        </w:rPr>
        <w:t xml:space="preserve"> </w:t>
      </w:r>
      <w:r w:rsidR="00B84289" w:rsidRPr="00B84289">
        <w:rPr>
          <w:color w:val="000000"/>
          <w:lang w:val="en-US"/>
        </w:rPr>
        <w:t>Revising the synthesis of Stöber silica nanoparticles: A multivariate assessment study on the effects of reaction parameters on the particle size</w:t>
      </w:r>
      <w:r w:rsidR="00EB69D0" w:rsidRPr="00EB69D0">
        <w:rPr>
          <w:color w:val="000000"/>
          <w:lang w:val="en-US"/>
        </w:rPr>
        <w:t xml:space="preserve"> // Colloids and Surfaces A. 2019. V</w:t>
      </w:r>
      <w:r w:rsidR="00B84289">
        <w:rPr>
          <w:color w:val="000000"/>
          <w:lang w:val="en-US"/>
        </w:rPr>
        <w:t>ol</w:t>
      </w:r>
      <w:r w:rsidR="00EB69D0" w:rsidRPr="00EB69D0">
        <w:rPr>
          <w:color w:val="000000"/>
          <w:lang w:val="en-US"/>
        </w:rPr>
        <w:t>. 577. P. 1</w:t>
      </w:r>
      <w:r w:rsidR="00B84289">
        <w:rPr>
          <w:color w:val="000000"/>
          <w:lang w:val="en-US"/>
        </w:rPr>
        <w:t>-</w:t>
      </w:r>
      <w:r w:rsidR="00EB69D0" w:rsidRPr="00EB69D0">
        <w:rPr>
          <w:color w:val="000000"/>
          <w:lang w:val="en-US"/>
        </w:rPr>
        <w:t>7.</w:t>
      </w:r>
    </w:p>
    <w:p w14:paraId="7DC00553" w14:textId="077ED548" w:rsidR="00285C23" w:rsidRPr="007A404B" w:rsidRDefault="00285C23" w:rsidP="007A4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7A404B">
        <w:rPr>
          <w:color w:val="000000"/>
          <w:lang w:val="en-US"/>
        </w:rPr>
        <w:t xml:space="preserve">2. </w:t>
      </w:r>
      <w:r w:rsidR="00EB69D0" w:rsidRPr="007A404B">
        <w:rPr>
          <w:noProof/>
          <w:color w:val="000000"/>
          <w:lang w:val="en-US"/>
        </w:rPr>
        <w:t>Gautam K. D., Ullas A. V.</w:t>
      </w:r>
      <w:r w:rsidR="00B84289" w:rsidRPr="007A404B">
        <w:rPr>
          <w:noProof/>
          <w:color w:val="000000"/>
          <w:lang w:val="en-US"/>
        </w:rPr>
        <w:t xml:space="preserve"> Effect of stirring speed on the morphology of nanosilica by sol-gel method</w:t>
      </w:r>
      <w:r w:rsidR="00EB69D0" w:rsidRPr="007A404B">
        <w:rPr>
          <w:noProof/>
          <w:color w:val="000000"/>
          <w:lang w:val="en-US"/>
        </w:rPr>
        <w:t xml:space="preserve"> // Materials Today: Proceedings. 2023. V</w:t>
      </w:r>
      <w:r w:rsidR="00B84289" w:rsidRPr="007A404B">
        <w:rPr>
          <w:noProof/>
          <w:color w:val="000000"/>
          <w:lang w:val="en-US"/>
        </w:rPr>
        <w:t>ol</w:t>
      </w:r>
      <w:r w:rsidR="00EB69D0" w:rsidRPr="007A404B">
        <w:rPr>
          <w:noProof/>
          <w:color w:val="000000"/>
          <w:lang w:val="en-US"/>
        </w:rPr>
        <w:t>. 74. P. 713-717.</w:t>
      </w:r>
    </w:p>
    <w:p w14:paraId="0F68AFEB" w14:textId="6E0C97E0" w:rsidR="00EB69D0" w:rsidRDefault="00EB69D0" w:rsidP="007A4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B69D0">
        <w:rPr>
          <w:color w:val="000000"/>
          <w:lang w:val="en-US"/>
        </w:rPr>
        <w:t xml:space="preserve">3. </w:t>
      </w:r>
      <w:proofErr w:type="spellStart"/>
      <w:r w:rsidRPr="00EB69D0">
        <w:rPr>
          <w:color w:val="000000"/>
          <w:lang w:val="en-US"/>
        </w:rPr>
        <w:t>Yurasova</w:t>
      </w:r>
      <w:proofErr w:type="spellEnd"/>
      <w:r w:rsidRPr="00EB69D0">
        <w:rPr>
          <w:color w:val="000000"/>
          <w:lang w:val="en-US"/>
        </w:rPr>
        <w:t xml:space="preserve"> I.I., Yurasov N. I. </w:t>
      </w:r>
      <w:r w:rsidR="00B84289" w:rsidRPr="00B84289">
        <w:rPr>
          <w:color w:val="000000"/>
          <w:lang w:val="en-US"/>
        </w:rPr>
        <w:t xml:space="preserve">Growth rate of SiO2 nanoclusters at different water: TEOS molar ratios in the presence of an alkaline catalyst </w:t>
      </w:r>
      <w:r w:rsidRPr="00EB69D0">
        <w:rPr>
          <w:color w:val="000000"/>
          <w:lang w:val="en-US"/>
        </w:rPr>
        <w:t>// Russian J. of Physical Chemistry. 2021. V</w:t>
      </w:r>
      <w:r w:rsidR="00B84289">
        <w:rPr>
          <w:color w:val="000000"/>
          <w:lang w:val="en-US"/>
        </w:rPr>
        <w:t>ol</w:t>
      </w:r>
      <w:r w:rsidRPr="00EB69D0">
        <w:rPr>
          <w:color w:val="000000"/>
          <w:lang w:val="en-US"/>
        </w:rPr>
        <w:t>. 95. P. 1207</w:t>
      </w:r>
      <w:r w:rsidR="00B84289">
        <w:rPr>
          <w:color w:val="000000"/>
          <w:lang w:val="en-US"/>
        </w:rPr>
        <w:t>-</w:t>
      </w:r>
      <w:r w:rsidRPr="00EB69D0">
        <w:rPr>
          <w:color w:val="000000"/>
          <w:lang w:val="en-US"/>
        </w:rPr>
        <w:t>1211.</w:t>
      </w:r>
    </w:p>
    <w:sectPr w:rsidR="00EB69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3587">
    <w:abstractNumId w:val="2"/>
  </w:num>
  <w:num w:numId="2" w16cid:durableId="1348484226">
    <w:abstractNumId w:val="3"/>
  </w:num>
  <w:num w:numId="3" w16cid:durableId="2123838069">
    <w:abstractNumId w:val="1"/>
  </w:num>
  <w:num w:numId="4" w16cid:durableId="162530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865E2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2BAD"/>
    <w:rsid w:val="0023307C"/>
    <w:rsid w:val="002514FD"/>
    <w:rsid w:val="00285C23"/>
    <w:rsid w:val="002A589E"/>
    <w:rsid w:val="0031361E"/>
    <w:rsid w:val="00391C38"/>
    <w:rsid w:val="003B76D6"/>
    <w:rsid w:val="003E2601"/>
    <w:rsid w:val="003F4E6B"/>
    <w:rsid w:val="00405FB2"/>
    <w:rsid w:val="004A26A3"/>
    <w:rsid w:val="004B620A"/>
    <w:rsid w:val="004D6B4E"/>
    <w:rsid w:val="004F0EDF"/>
    <w:rsid w:val="00522BF1"/>
    <w:rsid w:val="00590166"/>
    <w:rsid w:val="005D022B"/>
    <w:rsid w:val="005E5BE9"/>
    <w:rsid w:val="0069427D"/>
    <w:rsid w:val="006F7A19"/>
    <w:rsid w:val="00706D27"/>
    <w:rsid w:val="007213E1"/>
    <w:rsid w:val="00775389"/>
    <w:rsid w:val="00797838"/>
    <w:rsid w:val="007A404B"/>
    <w:rsid w:val="007C36D8"/>
    <w:rsid w:val="007F2744"/>
    <w:rsid w:val="008514F3"/>
    <w:rsid w:val="008931BE"/>
    <w:rsid w:val="008C67E3"/>
    <w:rsid w:val="00914205"/>
    <w:rsid w:val="00921D45"/>
    <w:rsid w:val="00940BF2"/>
    <w:rsid w:val="009426C0"/>
    <w:rsid w:val="00952C21"/>
    <w:rsid w:val="00980A65"/>
    <w:rsid w:val="009A66DB"/>
    <w:rsid w:val="009B2F80"/>
    <w:rsid w:val="009B3300"/>
    <w:rsid w:val="009E7941"/>
    <w:rsid w:val="009F246B"/>
    <w:rsid w:val="009F2AE4"/>
    <w:rsid w:val="009F3380"/>
    <w:rsid w:val="00A02163"/>
    <w:rsid w:val="00A16937"/>
    <w:rsid w:val="00A314FE"/>
    <w:rsid w:val="00AD09CD"/>
    <w:rsid w:val="00AD7380"/>
    <w:rsid w:val="00B84289"/>
    <w:rsid w:val="00BF36F8"/>
    <w:rsid w:val="00BF4622"/>
    <w:rsid w:val="00C844E2"/>
    <w:rsid w:val="00CD00B1"/>
    <w:rsid w:val="00D22306"/>
    <w:rsid w:val="00D2718D"/>
    <w:rsid w:val="00D42542"/>
    <w:rsid w:val="00D54749"/>
    <w:rsid w:val="00D8121C"/>
    <w:rsid w:val="00E22189"/>
    <w:rsid w:val="00E63E3F"/>
    <w:rsid w:val="00E72961"/>
    <w:rsid w:val="00E74069"/>
    <w:rsid w:val="00E81D35"/>
    <w:rsid w:val="00EB1F49"/>
    <w:rsid w:val="00EB69D0"/>
    <w:rsid w:val="00F865B3"/>
    <w:rsid w:val="00FA62BF"/>
    <w:rsid w:val="00FA7BA7"/>
    <w:rsid w:val="00FB1509"/>
    <w:rsid w:val="00FC322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CCA85-1B8A-44D1-9494-B699E82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Иван Chernoukhov</cp:lastModifiedBy>
  <cp:revision>2</cp:revision>
  <dcterms:created xsi:type="dcterms:W3CDTF">2025-03-22T19:20:00Z</dcterms:created>
  <dcterms:modified xsi:type="dcterms:W3CDTF">2025-03-22T19:20:00Z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