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256E30" w:rsidRDefault="00E43B59" w:rsidP="00E43B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256E30">
        <w:rPr>
          <w:b/>
        </w:rPr>
        <w:t>Синтез и исследование свойств LaFeO</w:t>
      </w:r>
      <w:r w:rsidRPr="00256E30">
        <w:rPr>
          <w:b/>
          <w:vertAlign w:val="subscript"/>
        </w:rPr>
        <w:t>3</w:t>
      </w:r>
      <w:r w:rsidRPr="00256E30">
        <w:rPr>
          <w:b/>
        </w:rPr>
        <w:t xml:space="preserve">, </w:t>
      </w:r>
      <w:r w:rsidR="00256E30">
        <w:rPr>
          <w:b/>
        </w:rPr>
        <w:t>модифицированного частицами благородных металлов</w:t>
      </w:r>
      <w:r w:rsidRPr="00256E30">
        <w:rPr>
          <w:b/>
        </w:rPr>
        <w:t>,</w:t>
      </w:r>
      <w:r w:rsidR="00256E30">
        <w:rPr>
          <w:b/>
        </w:rPr>
        <w:t xml:space="preserve"> </w:t>
      </w:r>
      <w:r w:rsidRPr="00256E30">
        <w:rPr>
          <w:b/>
        </w:rPr>
        <w:t>как материала для газовых сенсоров</w:t>
      </w:r>
    </w:p>
    <w:p w:rsidR="00130241" w:rsidRPr="00256E30" w:rsidRDefault="00BA33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256E30">
        <w:rPr>
          <w:b/>
          <w:i/>
        </w:rPr>
        <w:t>Малинин Н.М.</w:t>
      </w:r>
    </w:p>
    <w:p w:rsidR="00130241" w:rsidRPr="00256E3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256E30">
        <w:rPr>
          <w:i/>
        </w:rPr>
        <w:t xml:space="preserve">Студент, </w:t>
      </w:r>
      <w:r w:rsidR="00256E30">
        <w:rPr>
          <w:i/>
        </w:rPr>
        <w:t>4</w:t>
      </w:r>
      <w:r w:rsidRPr="00256E30">
        <w:rPr>
          <w:i/>
        </w:rPr>
        <w:t xml:space="preserve"> курс </w:t>
      </w:r>
      <w:proofErr w:type="spellStart"/>
      <w:r w:rsidR="00BA333F" w:rsidRPr="00256E30">
        <w:rPr>
          <w:i/>
        </w:rPr>
        <w:t>бакалавриата</w:t>
      </w:r>
      <w:proofErr w:type="spellEnd"/>
    </w:p>
    <w:p w:rsidR="00130241" w:rsidRPr="00256E3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256E30">
        <w:rPr>
          <w:i/>
        </w:rPr>
        <w:t>Московский государственный университет имени М.В.</w:t>
      </w:r>
      <w:r w:rsidR="00921D45" w:rsidRPr="00256E30">
        <w:rPr>
          <w:i/>
        </w:rPr>
        <w:t xml:space="preserve"> </w:t>
      </w:r>
      <w:r w:rsidRPr="00256E30">
        <w:rPr>
          <w:i/>
        </w:rPr>
        <w:t>Ломоносова, </w:t>
      </w:r>
    </w:p>
    <w:p w:rsidR="00130241" w:rsidRPr="00256E30" w:rsidRDefault="00BA33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256E30">
        <w:rPr>
          <w:i/>
        </w:rPr>
        <w:t>ф</w:t>
      </w:r>
      <w:r w:rsidR="00EB1F49" w:rsidRPr="00256E30">
        <w:rPr>
          <w:i/>
        </w:rPr>
        <w:t>акультет</w:t>
      </w:r>
      <w:r w:rsidRPr="00256E30">
        <w:rPr>
          <w:i/>
        </w:rPr>
        <w:t xml:space="preserve"> наук о материалах</w:t>
      </w:r>
      <w:r w:rsidR="00EB1F49" w:rsidRPr="00256E30">
        <w:rPr>
          <w:i/>
        </w:rPr>
        <w:t>, Москва, Россия</w:t>
      </w:r>
    </w:p>
    <w:p w:rsidR="00130241" w:rsidRPr="00256E3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256E30">
        <w:rPr>
          <w:i/>
          <w:lang w:val="en-US"/>
        </w:rPr>
        <w:t>E</w:t>
      </w:r>
      <w:r w:rsidR="003B76D6" w:rsidRPr="00256E30">
        <w:rPr>
          <w:i/>
        </w:rPr>
        <w:t>-</w:t>
      </w:r>
      <w:r w:rsidRPr="00256E30">
        <w:rPr>
          <w:i/>
          <w:lang w:val="en-US"/>
        </w:rPr>
        <w:t>mail</w:t>
      </w:r>
      <w:r w:rsidRPr="00256E30">
        <w:rPr>
          <w:i/>
        </w:rPr>
        <w:t xml:space="preserve">: </w:t>
      </w:r>
      <w:proofErr w:type="spellStart"/>
      <w:r w:rsidR="00BA333F" w:rsidRPr="00256E30">
        <w:rPr>
          <w:i/>
          <w:u w:val="single"/>
          <w:lang w:val="en-US"/>
        </w:rPr>
        <w:t>malinin</w:t>
      </w:r>
      <w:proofErr w:type="spellEnd"/>
      <w:r w:rsidR="00BA333F" w:rsidRPr="00256E30">
        <w:rPr>
          <w:i/>
          <w:u w:val="single"/>
        </w:rPr>
        <w:t>2123@</w:t>
      </w:r>
      <w:proofErr w:type="spellStart"/>
      <w:r w:rsidR="00BA333F" w:rsidRPr="00256E30">
        <w:rPr>
          <w:i/>
          <w:u w:val="single"/>
          <w:lang w:val="en-US"/>
        </w:rPr>
        <w:t>gmail</w:t>
      </w:r>
      <w:proofErr w:type="spellEnd"/>
      <w:r w:rsidR="00BA333F" w:rsidRPr="00256E30">
        <w:rPr>
          <w:i/>
          <w:u w:val="single"/>
        </w:rPr>
        <w:t>.</w:t>
      </w:r>
      <w:r w:rsidR="00BA333F" w:rsidRPr="00256E30">
        <w:rPr>
          <w:i/>
          <w:u w:val="single"/>
          <w:lang w:val="en-US"/>
        </w:rPr>
        <w:t>com</w:t>
      </w:r>
    </w:p>
    <w:p w:rsidR="002D319B" w:rsidRPr="00256E30" w:rsidRDefault="002D319B" w:rsidP="009B0F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pacing w:val="-2"/>
        </w:rPr>
      </w:pPr>
      <w:r w:rsidRPr="00256E30">
        <w:rPr>
          <w:spacing w:val="-2"/>
        </w:rPr>
        <w:t>Стремительное развитие современной промышленности, науки и техники совместно способствуют прогрессу человеческого общества, в то же время проблема загрязнения окружающей среды становится все более серьезной</w:t>
      </w:r>
      <w:r w:rsidR="00256E30">
        <w:rPr>
          <w:spacing w:val="-2"/>
        </w:rPr>
        <w:t xml:space="preserve"> и требует создания новых материалов для </w:t>
      </w:r>
      <w:proofErr w:type="spellStart"/>
      <w:r w:rsidR="00256E30">
        <w:rPr>
          <w:spacing w:val="-2"/>
        </w:rPr>
        <w:t>газочувствительных</w:t>
      </w:r>
      <w:proofErr w:type="spellEnd"/>
      <w:r w:rsidR="00256E30">
        <w:rPr>
          <w:spacing w:val="-2"/>
        </w:rPr>
        <w:t xml:space="preserve"> сенсоров с повышенной стабильностью и селективностью</w:t>
      </w:r>
      <w:r w:rsidRPr="00256E30">
        <w:rPr>
          <w:spacing w:val="-2"/>
        </w:rPr>
        <w:t>.</w:t>
      </w:r>
    </w:p>
    <w:p w:rsidR="009B0FBC" w:rsidRPr="00256E30" w:rsidRDefault="009B0FBC" w:rsidP="009B0F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pacing w:val="-2"/>
        </w:rPr>
      </w:pPr>
      <w:r w:rsidRPr="00256E30">
        <w:rPr>
          <w:spacing w:val="-2"/>
        </w:rPr>
        <w:t xml:space="preserve">Волокна </w:t>
      </w:r>
      <w:r w:rsidR="00D1394A" w:rsidRPr="00256E30">
        <w:rPr>
          <w:spacing w:val="-2"/>
        </w:rPr>
        <w:t xml:space="preserve">феррита лантана </w:t>
      </w:r>
      <w:proofErr w:type="spellStart"/>
      <w:r w:rsidR="00D1394A" w:rsidRPr="00256E30">
        <w:rPr>
          <w:spacing w:val="-2"/>
          <w:lang w:val="en-US"/>
        </w:rPr>
        <w:t>LaFeO</w:t>
      </w:r>
      <w:proofErr w:type="spellEnd"/>
      <w:r w:rsidR="00D1394A" w:rsidRPr="00256E30">
        <w:rPr>
          <w:spacing w:val="-2"/>
          <w:vertAlign w:val="subscript"/>
        </w:rPr>
        <w:t>3</w:t>
      </w:r>
      <w:r w:rsidR="00D1394A" w:rsidRPr="00256E30">
        <w:rPr>
          <w:spacing w:val="-2"/>
        </w:rPr>
        <w:t xml:space="preserve">, модифицированные каталитическими кластерами </w:t>
      </w:r>
      <w:r w:rsidR="00D1394A" w:rsidRPr="00256E30">
        <w:rPr>
          <w:spacing w:val="-2"/>
          <w:lang w:val="en-US"/>
        </w:rPr>
        <w:t>Au</w:t>
      </w:r>
      <w:r w:rsidR="00D1394A" w:rsidRPr="00256E30">
        <w:rPr>
          <w:spacing w:val="-2"/>
        </w:rPr>
        <w:t xml:space="preserve">, </w:t>
      </w:r>
      <w:r w:rsidR="00D1394A" w:rsidRPr="00256E30">
        <w:rPr>
          <w:spacing w:val="-2"/>
          <w:lang w:val="en-US"/>
        </w:rPr>
        <w:t>Pd</w:t>
      </w:r>
      <w:r w:rsidR="00D1394A" w:rsidRPr="00256E30">
        <w:rPr>
          <w:spacing w:val="-2"/>
        </w:rPr>
        <w:t xml:space="preserve"> и </w:t>
      </w:r>
      <w:proofErr w:type="spellStart"/>
      <w:r w:rsidR="00D1394A" w:rsidRPr="00256E30">
        <w:rPr>
          <w:spacing w:val="-2"/>
          <w:lang w:val="en-US"/>
        </w:rPr>
        <w:t>Ru</w:t>
      </w:r>
      <w:proofErr w:type="spellEnd"/>
      <w:r w:rsidR="00D1394A" w:rsidRPr="00256E30">
        <w:rPr>
          <w:spacing w:val="-2"/>
        </w:rPr>
        <w:t xml:space="preserve">, </w:t>
      </w:r>
      <w:r w:rsidRPr="00256E30">
        <w:rPr>
          <w:spacing w:val="-2"/>
        </w:rPr>
        <w:t xml:space="preserve">были получены методом </w:t>
      </w:r>
      <w:proofErr w:type="spellStart"/>
      <w:r w:rsidRPr="00256E30">
        <w:rPr>
          <w:spacing w:val="-2"/>
        </w:rPr>
        <w:t>электроспиннинга</w:t>
      </w:r>
      <w:proofErr w:type="spellEnd"/>
      <w:r w:rsidRPr="00256E30">
        <w:rPr>
          <w:spacing w:val="-2"/>
        </w:rPr>
        <w:t xml:space="preserve"> (ЭС) из </w:t>
      </w:r>
      <w:proofErr w:type="spellStart"/>
      <w:r w:rsidRPr="00256E30">
        <w:rPr>
          <w:spacing w:val="-2"/>
        </w:rPr>
        <w:t>прекурсорсодержащ</w:t>
      </w:r>
      <w:r w:rsidR="007E7FAC" w:rsidRPr="00256E30">
        <w:rPr>
          <w:spacing w:val="-2"/>
        </w:rPr>
        <w:t>их</w:t>
      </w:r>
      <w:proofErr w:type="spellEnd"/>
      <w:r w:rsidRPr="00256E30">
        <w:rPr>
          <w:spacing w:val="-2"/>
        </w:rPr>
        <w:t xml:space="preserve"> полимер</w:t>
      </w:r>
      <w:r w:rsidR="007E7FAC" w:rsidRPr="00256E30">
        <w:rPr>
          <w:spacing w:val="-2"/>
        </w:rPr>
        <w:t>ных</w:t>
      </w:r>
      <w:r w:rsidRPr="00256E30">
        <w:rPr>
          <w:spacing w:val="-2"/>
        </w:rPr>
        <w:t xml:space="preserve"> раствор</w:t>
      </w:r>
      <w:r w:rsidR="007E7FAC" w:rsidRPr="00256E30">
        <w:rPr>
          <w:spacing w:val="-2"/>
        </w:rPr>
        <w:t>ов</w:t>
      </w:r>
      <w:r w:rsidRPr="00256E30">
        <w:rPr>
          <w:spacing w:val="-2"/>
        </w:rPr>
        <w:t xml:space="preserve"> с дальнейшим отжигом</w:t>
      </w:r>
      <w:r w:rsidR="00256E30">
        <w:rPr>
          <w:spacing w:val="-2"/>
        </w:rPr>
        <w:t xml:space="preserve">. </w:t>
      </w:r>
      <w:r w:rsidR="00D1158F" w:rsidRPr="00256E30">
        <w:rPr>
          <w:spacing w:val="-2"/>
        </w:rPr>
        <w:t xml:space="preserve">Режим термообработки подбирался на основе данных полученных для образцов на основе </w:t>
      </w:r>
      <w:proofErr w:type="gramStart"/>
      <w:r w:rsidR="00D1158F" w:rsidRPr="00256E30">
        <w:rPr>
          <w:spacing w:val="-2"/>
        </w:rPr>
        <w:t>чистого</w:t>
      </w:r>
      <w:proofErr w:type="gramEnd"/>
      <w:r w:rsidR="00D1158F" w:rsidRPr="00256E30">
        <w:rPr>
          <w:spacing w:val="-2"/>
        </w:rPr>
        <w:t xml:space="preserve"> </w:t>
      </w:r>
      <w:proofErr w:type="spellStart"/>
      <w:r w:rsidR="00D1158F" w:rsidRPr="00256E30">
        <w:rPr>
          <w:spacing w:val="-2"/>
          <w:lang w:val="en-US"/>
        </w:rPr>
        <w:t>LaFeO</w:t>
      </w:r>
      <w:proofErr w:type="spellEnd"/>
      <w:r w:rsidR="00D1158F" w:rsidRPr="00256E30">
        <w:rPr>
          <w:spacing w:val="-2"/>
          <w:vertAlign w:val="subscript"/>
        </w:rPr>
        <w:t>3</w:t>
      </w:r>
      <w:r w:rsidR="00D1158F" w:rsidRPr="00256E30">
        <w:rPr>
          <w:spacing w:val="-2"/>
        </w:rPr>
        <w:t xml:space="preserve">, отожженных </w:t>
      </w:r>
      <w:r w:rsidRPr="00256E30">
        <w:rPr>
          <w:spacing w:val="-2"/>
        </w:rPr>
        <w:t>в диапазоне 500-900</w:t>
      </w:r>
      <w:r w:rsidRPr="00256E30">
        <w:rPr>
          <w:spacing w:val="-2"/>
          <w:vertAlign w:val="superscript"/>
        </w:rPr>
        <w:t>о</w:t>
      </w:r>
      <w:r w:rsidRPr="00256E30">
        <w:rPr>
          <w:spacing w:val="-2"/>
        </w:rPr>
        <w:t>С</w:t>
      </w:r>
      <w:r w:rsidR="00D1158F" w:rsidRPr="00256E30">
        <w:rPr>
          <w:spacing w:val="-2"/>
        </w:rPr>
        <w:t>.</w:t>
      </w:r>
      <w:r w:rsidRPr="00256E30">
        <w:rPr>
          <w:spacing w:val="-2"/>
        </w:rPr>
        <w:t xml:space="preserve"> </w:t>
      </w:r>
      <w:r w:rsidR="00256E30" w:rsidRPr="00256E30">
        <w:rPr>
          <w:spacing w:val="-2"/>
        </w:rPr>
        <w:t xml:space="preserve">Модификация поверхности </w:t>
      </w:r>
      <w:proofErr w:type="spellStart"/>
      <w:r w:rsidR="00256E30" w:rsidRPr="00256E30">
        <w:rPr>
          <w:spacing w:val="-2"/>
        </w:rPr>
        <w:t>нановолокон</w:t>
      </w:r>
      <w:proofErr w:type="spellEnd"/>
      <w:r w:rsidR="00256E30" w:rsidRPr="00256E30">
        <w:rPr>
          <w:spacing w:val="-2"/>
        </w:rPr>
        <w:t xml:space="preserve"> кластерами благородных металлов проводилась методом пропитки растворами солей, содержащими катион соответствующего металла.  </w:t>
      </w:r>
      <w:r w:rsidR="00D1158F" w:rsidRPr="00256E30">
        <w:rPr>
          <w:spacing w:val="-2"/>
        </w:rPr>
        <w:t>Анализ</w:t>
      </w:r>
      <w:r w:rsidR="009624B8" w:rsidRPr="00256E30">
        <w:rPr>
          <w:spacing w:val="-2"/>
        </w:rPr>
        <w:t xml:space="preserve"> фазового и элементного состава, состава поверхности и морфологии</w:t>
      </w:r>
      <w:r w:rsidRPr="00256E30">
        <w:rPr>
          <w:spacing w:val="-2"/>
        </w:rPr>
        <w:t xml:space="preserve"> </w:t>
      </w:r>
      <w:proofErr w:type="gramStart"/>
      <w:r w:rsidR="00D1158F" w:rsidRPr="00256E30">
        <w:rPr>
          <w:spacing w:val="-2"/>
        </w:rPr>
        <w:t>серии</w:t>
      </w:r>
      <w:proofErr w:type="gramEnd"/>
      <w:r w:rsidR="00D1158F" w:rsidRPr="00256E30">
        <w:rPr>
          <w:spacing w:val="-2"/>
        </w:rPr>
        <w:t xml:space="preserve"> легированных образцов</w:t>
      </w:r>
      <w:r w:rsidRPr="00256E30">
        <w:rPr>
          <w:spacing w:val="-2"/>
        </w:rPr>
        <w:t xml:space="preserve"> </w:t>
      </w:r>
      <w:r w:rsidR="00D1158F" w:rsidRPr="00256E30">
        <w:rPr>
          <w:spacing w:val="-2"/>
        </w:rPr>
        <w:t>п</w:t>
      </w:r>
      <w:r w:rsidR="009624B8" w:rsidRPr="00256E30">
        <w:rPr>
          <w:spacing w:val="-2"/>
        </w:rPr>
        <w:t>роведены</w:t>
      </w:r>
      <w:r w:rsidR="00D1158F" w:rsidRPr="00256E30">
        <w:rPr>
          <w:spacing w:val="-2"/>
        </w:rPr>
        <w:t xml:space="preserve"> </w:t>
      </w:r>
      <w:r w:rsidR="009624B8" w:rsidRPr="00256E30">
        <w:rPr>
          <w:spacing w:val="-2"/>
        </w:rPr>
        <w:t>метода</w:t>
      </w:r>
      <w:r w:rsidRPr="00256E30">
        <w:rPr>
          <w:spacing w:val="-2"/>
        </w:rPr>
        <w:t>м</w:t>
      </w:r>
      <w:r w:rsidR="009624B8" w:rsidRPr="00256E30">
        <w:rPr>
          <w:spacing w:val="-2"/>
        </w:rPr>
        <w:t>и</w:t>
      </w:r>
      <w:r w:rsidRPr="00256E30">
        <w:rPr>
          <w:spacing w:val="-2"/>
        </w:rPr>
        <w:t xml:space="preserve"> порошковой </w:t>
      </w:r>
      <w:r w:rsidR="00D1158F" w:rsidRPr="00256E30">
        <w:rPr>
          <w:spacing w:val="-2"/>
        </w:rPr>
        <w:t xml:space="preserve">рентгеновской </w:t>
      </w:r>
      <w:r w:rsidRPr="00256E30">
        <w:rPr>
          <w:spacing w:val="-2"/>
        </w:rPr>
        <w:t>дифракции (РФА),</w:t>
      </w:r>
      <w:r w:rsidR="009624B8" w:rsidRPr="00256E30">
        <w:rPr>
          <w:spacing w:val="-2"/>
        </w:rPr>
        <w:t xml:space="preserve"> </w:t>
      </w:r>
      <w:proofErr w:type="spellStart"/>
      <w:r w:rsidR="009624B8" w:rsidRPr="00256E30">
        <w:rPr>
          <w:spacing w:val="-2"/>
        </w:rPr>
        <w:t>рентгенофлуоресцентной</w:t>
      </w:r>
      <w:proofErr w:type="spellEnd"/>
      <w:r w:rsidR="009624B8" w:rsidRPr="00256E30">
        <w:rPr>
          <w:spacing w:val="-2"/>
        </w:rPr>
        <w:t xml:space="preserve"> спектроскопии (</w:t>
      </w:r>
      <w:proofErr w:type="spellStart"/>
      <w:r w:rsidR="009624B8" w:rsidRPr="00256E30">
        <w:rPr>
          <w:spacing w:val="-2"/>
        </w:rPr>
        <w:t>РФлА</w:t>
      </w:r>
      <w:proofErr w:type="spellEnd"/>
      <w:r w:rsidR="009624B8" w:rsidRPr="00256E30">
        <w:rPr>
          <w:spacing w:val="-2"/>
        </w:rPr>
        <w:t>),</w:t>
      </w:r>
      <w:r w:rsidRPr="00256E30">
        <w:rPr>
          <w:spacing w:val="-2"/>
        </w:rPr>
        <w:t xml:space="preserve"> </w:t>
      </w:r>
      <w:proofErr w:type="spellStart"/>
      <w:r w:rsidRPr="00256E30">
        <w:rPr>
          <w:spacing w:val="-2"/>
        </w:rPr>
        <w:t>ИК-спектроскопии</w:t>
      </w:r>
      <w:proofErr w:type="spellEnd"/>
      <w:r w:rsidR="009624B8" w:rsidRPr="00256E30">
        <w:rPr>
          <w:spacing w:val="-2"/>
        </w:rPr>
        <w:t xml:space="preserve"> (</w:t>
      </w:r>
      <w:r w:rsidR="009624B8" w:rsidRPr="00256E30">
        <w:rPr>
          <w:spacing w:val="-2"/>
          <w:lang w:val="en-US"/>
        </w:rPr>
        <w:t>FTIR</w:t>
      </w:r>
      <w:r w:rsidR="009624B8" w:rsidRPr="00256E30">
        <w:rPr>
          <w:spacing w:val="-2"/>
        </w:rPr>
        <w:t xml:space="preserve">), рентгеновской фотоэлектронной спектроскопии и </w:t>
      </w:r>
      <w:r w:rsidRPr="00256E30">
        <w:rPr>
          <w:spacing w:val="-2"/>
        </w:rPr>
        <w:t xml:space="preserve"> сканирующей электронной микроскопии (СЭМ)</w:t>
      </w:r>
      <w:r w:rsidR="009624B8" w:rsidRPr="00256E30">
        <w:rPr>
          <w:spacing w:val="-2"/>
        </w:rPr>
        <w:t>. Проведены</w:t>
      </w:r>
      <w:r w:rsidRPr="00256E30">
        <w:rPr>
          <w:spacing w:val="-2"/>
        </w:rPr>
        <w:t xml:space="preserve"> исследовани</w:t>
      </w:r>
      <w:r w:rsidR="009624B8" w:rsidRPr="00256E30">
        <w:rPr>
          <w:spacing w:val="-2"/>
        </w:rPr>
        <w:t xml:space="preserve">я электрофизических и </w:t>
      </w:r>
      <w:r w:rsidRPr="00256E30">
        <w:rPr>
          <w:spacing w:val="-2"/>
        </w:rPr>
        <w:t xml:space="preserve"> сенсорных свой</w:t>
      </w:r>
      <w:proofErr w:type="gramStart"/>
      <w:r w:rsidRPr="00256E30">
        <w:rPr>
          <w:spacing w:val="-2"/>
        </w:rPr>
        <w:t>ств</w:t>
      </w:r>
      <w:r w:rsidR="009624B8" w:rsidRPr="00256E30">
        <w:rPr>
          <w:spacing w:val="-2"/>
        </w:rPr>
        <w:t xml:space="preserve"> пр</w:t>
      </w:r>
      <w:proofErr w:type="gramEnd"/>
      <w:r w:rsidR="009624B8" w:rsidRPr="00256E30">
        <w:rPr>
          <w:spacing w:val="-2"/>
        </w:rPr>
        <w:t xml:space="preserve">и детектировании основных газов-загрязнителей. </w:t>
      </w:r>
    </w:p>
    <w:p w:rsidR="00BA333F" w:rsidRPr="00256E30" w:rsidRDefault="00D1158F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pacing w:val="-2"/>
        </w:rPr>
      </w:pPr>
      <w:r w:rsidRPr="00256E30">
        <w:rPr>
          <w:spacing w:val="-2"/>
        </w:rPr>
        <w:t xml:space="preserve">Согласно данным </w:t>
      </w:r>
      <w:r w:rsidR="002216DB" w:rsidRPr="00256E30">
        <w:rPr>
          <w:spacing w:val="-2"/>
        </w:rPr>
        <w:t>РФА</w:t>
      </w:r>
      <w:r w:rsidRPr="00256E30">
        <w:rPr>
          <w:spacing w:val="-2"/>
        </w:rPr>
        <w:t>, все образцы содержат фазу, отвечающую чистому ферриту лантана</w:t>
      </w:r>
      <w:r w:rsidR="007E7FAC" w:rsidRPr="00256E30">
        <w:rPr>
          <w:spacing w:val="-2"/>
        </w:rPr>
        <w:t>.</w:t>
      </w:r>
      <w:r w:rsidR="00D1394A" w:rsidRPr="00256E30">
        <w:rPr>
          <w:spacing w:val="-2"/>
        </w:rPr>
        <w:t xml:space="preserve"> На </w:t>
      </w:r>
      <w:proofErr w:type="spellStart"/>
      <w:r w:rsidR="00D1394A" w:rsidRPr="00256E30">
        <w:rPr>
          <w:spacing w:val="-2"/>
        </w:rPr>
        <w:t>дифрактограммах</w:t>
      </w:r>
      <w:proofErr w:type="spellEnd"/>
      <w:r w:rsidR="00D1394A" w:rsidRPr="00256E30">
        <w:rPr>
          <w:spacing w:val="-2"/>
        </w:rPr>
        <w:t xml:space="preserve"> материалов, содержащих каталитические кластеры </w:t>
      </w:r>
      <w:r w:rsidR="00D1394A" w:rsidRPr="00256E30">
        <w:rPr>
          <w:spacing w:val="-2"/>
          <w:lang w:val="en-US"/>
        </w:rPr>
        <w:t>Au</w:t>
      </w:r>
      <w:r w:rsidR="00D1394A" w:rsidRPr="00256E30">
        <w:rPr>
          <w:spacing w:val="-2"/>
        </w:rPr>
        <w:t xml:space="preserve">, </w:t>
      </w:r>
      <w:r w:rsidR="00D1394A" w:rsidRPr="00256E30">
        <w:rPr>
          <w:spacing w:val="-2"/>
          <w:lang w:val="en-US"/>
        </w:rPr>
        <w:t>Pd</w:t>
      </w:r>
      <w:r w:rsidR="00D1394A" w:rsidRPr="00256E30">
        <w:rPr>
          <w:spacing w:val="-2"/>
        </w:rPr>
        <w:t xml:space="preserve"> и </w:t>
      </w:r>
      <w:proofErr w:type="spellStart"/>
      <w:r w:rsidR="00D1394A" w:rsidRPr="00256E30">
        <w:rPr>
          <w:spacing w:val="-2"/>
          <w:lang w:val="en-US"/>
        </w:rPr>
        <w:t>Ru</w:t>
      </w:r>
      <w:proofErr w:type="spellEnd"/>
      <w:r w:rsidR="00D1394A" w:rsidRPr="00256E30">
        <w:rPr>
          <w:spacing w:val="-2"/>
        </w:rPr>
        <w:t xml:space="preserve">, содержатся рефлексы </w:t>
      </w:r>
      <w:r w:rsidR="00EA59FC" w:rsidRPr="00256E30">
        <w:rPr>
          <w:spacing w:val="-2"/>
        </w:rPr>
        <w:t xml:space="preserve">отвечающие </w:t>
      </w:r>
      <w:r w:rsidR="00256E30">
        <w:rPr>
          <w:spacing w:val="-2"/>
        </w:rPr>
        <w:t>фазам модификатора</w:t>
      </w:r>
      <w:r w:rsidR="00EA59FC" w:rsidRPr="00256E30">
        <w:rPr>
          <w:spacing w:val="-2"/>
        </w:rPr>
        <w:t xml:space="preserve">. Из </w:t>
      </w:r>
      <w:proofErr w:type="spellStart"/>
      <w:r w:rsidR="00EA59FC" w:rsidRPr="00256E30">
        <w:rPr>
          <w:spacing w:val="-2"/>
        </w:rPr>
        <w:t>уширений</w:t>
      </w:r>
      <w:proofErr w:type="spellEnd"/>
      <w:r w:rsidR="00EA59FC" w:rsidRPr="00256E30">
        <w:rPr>
          <w:spacing w:val="-2"/>
        </w:rPr>
        <w:t xml:space="preserve"> дифракционных рефлексов были рассчитаны </w:t>
      </w:r>
      <w:r w:rsidR="009624B8" w:rsidRPr="00256E30">
        <w:rPr>
          <w:spacing w:val="-2"/>
        </w:rPr>
        <w:t xml:space="preserve">размеры областей когерентного рассеяния с применением формулы </w:t>
      </w:r>
      <w:proofErr w:type="spellStart"/>
      <w:r w:rsidR="009624B8" w:rsidRPr="00256E30">
        <w:rPr>
          <w:spacing w:val="-2"/>
        </w:rPr>
        <w:t>Шеррера</w:t>
      </w:r>
      <w:proofErr w:type="spellEnd"/>
      <w:r w:rsidR="009624B8" w:rsidRPr="00256E30">
        <w:rPr>
          <w:spacing w:val="-2"/>
        </w:rPr>
        <w:t xml:space="preserve">. </w:t>
      </w:r>
    </w:p>
    <w:p w:rsidR="00D0063C" w:rsidRPr="00256E30" w:rsidRDefault="00784E54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pacing w:val="-2"/>
        </w:rPr>
      </w:pPr>
      <w:r w:rsidRPr="00256E30">
        <w:rPr>
          <w:spacing w:val="-2"/>
        </w:rPr>
        <w:t xml:space="preserve">Исследование морфологии </w:t>
      </w:r>
      <w:r w:rsidR="00EA59FC" w:rsidRPr="00256E30">
        <w:rPr>
          <w:spacing w:val="-2"/>
        </w:rPr>
        <w:t>методом СЭМ показало</w:t>
      </w:r>
      <w:r w:rsidRPr="00256E30">
        <w:rPr>
          <w:spacing w:val="-2"/>
        </w:rPr>
        <w:t xml:space="preserve">, что </w:t>
      </w:r>
      <w:r w:rsidR="00EA59FC" w:rsidRPr="00256E30">
        <w:rPr>
          <w:spacing w:val="-2"/>
        </w:rPr>
        <w:t>все исследуемые образцы имеют</w:t>
      </w:r>
      <w:r w:rsidR="00D0063C" w:rsidRPr="00256E30">
        <w:rPr>
          <w:spacing w:val="-2"/>
        </w:rPr>
        <w:t xml:space="preserve"> трёхмерную губчатую структуру</w:t>
      </w:r>
      <w:r w:rsidR="00EA59FC" w:rsidRPr="00256E30">
        <w:rPr>
          <w:spacing w:val="-2"/>
        </w:rPr>
        <w:t>, состоящую из поликристаллических волокон</w:t>
      </w:r>
      <w:r w:rsidR="00D0063C" w:rsidRPr="00256E30">
        <w:rPr>
          <w:spacing w:val="-2"/>
        </w:rPr>
        <w:t xml:space="preserve"> со средним диаметром 250 нм. </w:t>
      </w:r>
      <w:r w:rsidR="00EA59FC" w:rsidRPr="00256E30">
        <w:rPr>
          <w:spacing w:val="-2"/>
        </w:rPr>
        <w:t>Данная структура, характерная для волокнистых материалов</w:t>
      </w:r>
      <w:r w:rsidR="00256E30">
        <w:rPr>
          <w:spacing w:val="-2"/>
        </w:rPr>
        <w:t xml:space="preserve"> и</w:t>
      </w:r>
      <w:r w:rsidR="00EA59FC" w:rsidRPr="00256E30">
        <w:rPr>
          <w:spacing w:val="-2"/>
        </w:rPr>
        <w:t xml:space="preserve"> обладающая бимодальным</w:t>
      </w:r>
      <w:r w:rsidR="00D0063C" w:rsidRPr="00256E30">
        <w:rPr>
          <w:spacing w:val="-2"/>
        </w:rPr>
        <w:t xml:space="preserve"> распределение</w:t>
      </w:r>
      <w:r w:rsidR="00EA59FC" w:rsidRPr="00256E30">
        <w:rPr>
          <w:spacing w:val="-2"/>
        </w:rPr>
        <w:t>м</w:t>
      </w:r>
      <w:r w:rsidR="00D0063C" w:rsidRPr="00256E30">
        <w:rPr>
          <w:spacing w:val="-2"/>
        </w:rPr>
        <w:t xml:space="preserve"> пор</w:t>
      </w:r>
      <w:r w:rsidR="00EA59FC" w:rsidRPr="00256E30">
        <w:rPr>
          <w:spacing w:val="-2"/>
        </w:rPr>
        <w:t>,</w:t>
      </w:r>
      <w:r w:rsidR="00D0063C" w:rsidRPr="00256E30">
        <w:rPr>
          <w:spacing w:val="-2"/>
        </w:rPr>
        <w:t xml:space="preserve"> способствует транспорту </w:t>
      </w:r>
      <w:proofErr w:type="spellStart"/>
      <w:r w:rsidR="00D0063C" w:rsidRPr="00256E30">
        <w:rPr>
          <w:spacing w:val="-2"/>
        </w:rPr>
        <w:t>газов-аналитов</w:t>
      </w:r>
      <w:proofErr w:type="spellEnd"/>
      <w:r w:rsidR="00D0063C" w:rsidRPr="00256E30">
        <w:rPr>
          <w:spacing w:val="-2"/>
        </w:rPr>
        <w:t xml:space="preserve"> к поверхности и удалению продуктов реакции от неё, что позволит улучшить сенсорные свойства датчиков на их основе.</w:t>
      </w:r>
    </w:p>
    <w:p w:rsidR="00D1158F" w:rsidRPr="00256E30" w:rsidRDefault="00D0063C" w:rsidP="009B0F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pacing w:val="-2"/>
        </w:rPr>
      </w:pPr>
      <w:r w:rsidRPr="00256E30">
        <w:rPr>
          <w:spacing w:val="-2"/>
        </w:rPr>
        <w:t xml:space="preserve">Сенсорные свойства материалов были изучены по отношению к </w:t>
      </w:r>
      <w:r w:rsidR="00E66D03" w:rsidRPr="00256E30">
        <w:rPr>
          <w:spacing w:val="-2"/>
        </w:rPr>
        <w:t>широкому кругу газов-загрязнителей</w:t>
      </w:r>
      <w:r w:rsidRPr="00256E30">
        <w:rPr>
          <w:spacing w:val="-2"/>
        </w:rPr>
        <w:t xml:space="preserve"> в сухом воздухе. </w:t>
      </w:r>
      <w:r w:rsidR="00E66D03" w:rsidRPr="00256E30">
        <w:rPr>
          <w:spacing w:val="-2"/>
        </w:rPr>
        <w:t xml:space="preserve">Модификация поверхности волокон феррита лантана каталитическими кластерами </w:t>
      </w:r>
      <w:r w:rsidR="00E66D03" w:rsidRPr="00256E30">
        <w:rPr>
          <w:spacing w:val="-2"/>
          <w:lang w:val="en-US"/>
        </w:rPr>
        <w:t>Au</w:t>
      </w:r>
      <w:r w:rsidR="00E66D03" w:rsidRPr="00256E30">
        <w:rPr>
          <w:spacing w:val="-2"/>
        </w:rPr>
        <w:t xml:space="preserve">, </w:t>
      </w:r>
      <w:r w:rsidR="00E66D03" w:rsidRPr="00256E30">
        <w:rPr>
          <w:spacing w:val="-2"/>
          <w:lang w:val="en-US"/>
        </w:rPr>
        <w:t>Pd</w:t>
      </w:r>
      <w:r w:rsidR="00E66D03" w:rsidRPr="00256E30">
        <w:rPr>
          <w:spacing w:val="-2"/>
        </w:rPr>
        <w:t xml:space="preserve"> и </w:t>
      </w:r>
      <w:proofErr w:type="spellStart"/>
      <w:r w:rsidR="00E66D03" w:rsidRPr="00256E30">
        <w:rPr>
          <w:spacing w:val="-2"/>
          <w:lang w:val="en-US"/>
        </w:rPr>
        <w:t>Ru</w:t>
      </w:r>
      <w:proofErr w:type="spellEnd"/>
      <w:r w:rsidR="00E66D03" w:rsidRPr="00256E30">
        <w:rPr>
          <w:spacing w:val="-2"/>
        </w:rPr>
        <w:t xml:space="preserve"> привела к увеличению чувствительности</w:t>
      </w:r>
      <w:r w:rsidRPr="00256E30">
        <w:rPr>
          <w:spacing w:val="-2"/>
        </w:rPr>
        <w:t xml:space="preserve"> образцов</w:t>
      </w:r>
      <w:r w:rsidR="00E66D03" w:rsidRPr="00256E30">
        <w:rPr>
          <w:spacing w:val="-2"/>
        </w:rPr>
        <w:t xml:space="preserve"> при детектировании газов-загрязнителей</w:t>
      </w:r>
      <w:r w:rsidRPr="00256E30">
        <w:rPr>
          <w:spacing w:val="-2"/>
        </w:rPr>
        <w:t xml:space="preserve">. Объяснить увеличение чувствительности </w:t>
      </w:r>
      <w:r w:rsidR="00E66D03" w:rsidRPr="00256E30">
        <w:rPr>
          <w:spacing w:val="-2"/>
        </w:rPr>
        <w:t>модифицированных</w:t>
      </w:r>
      <w:r w:rsidRPr="00256E30">
        <w:rPr>
          <w:spacing w:val="-2"/>
        </w:rPr>
        <w:t xml:space="preserve"> образцов можно</w:t>
      </w:r>
      <w:r w:rsidR="00E66D03" w:rsidRPr="00256E30">
        <w:rPr>
          <w:spacing w:val="-2"/>
        </w:rPr>
        <w:t xml:space="preserve"> электронной и химической сенсибилизацией </w:t>
      </w:r>
      <w:proofErr w:type="spellStart"/>
      <w:r w:rsidR="00E66D03" w:rsidRPr="00256E30">
        <w:rPr>
          <w:spacing w:val="-2"/>
        </w:rPr>
        <w:t>наночастицами</w:t>
      </w:r>
      <w:proofErr w:type="spellEnd"/>
      <w:r w:rsidR="00E66D03" w:rsidRPr="00256E30">
        <w:rPr>
          <w:spacing w:val="-2"/>
        </w:rPr>
        <w:t xml:space="preserve"> благородных металлов, в ходе которой происходит</w:t>
      </w:r>
      <w:r w:rsidRPr="00256E30">
        <w:rPr>
          <w:spacing w:val="-2"/>
        </w:rPr>
        <w:t xml:space="preserve"> </w:t>
      </w:r>
      <w:r w:rsidR="00E66D03" w:rsidRPr="00256E30">
        <w:rPr>
          <w:spacing w:val="-2"/>
        </w:rPr>
        <w:t>рост</w:t>
      </w:r>
      <w:r w:rsidR="00E61B17" w:rsidRPr="00256E30">
        <w:rPr>
          <w:spacing w:val="-2"/>
        </w:rPr>
        <w:t xml:space="preserve"> концентрации свободных но</w:t>
      </w:r>
      <w:r w:rsidR="00E66D03" w:rsidRPr="00256E30">
        <w:rPr>
          <w:spacing w:val="-2"/>
        </w:rPr>
        <w:t>сителей заряда в полупроводнике</w:t>
      </w:r>
      <w:r w:rsidR="00E61B17" w:rsidRPr="00256E30">
        <w:rPr>
          <w:spacing w:val="-2"/>
        </w:rPr>
        <w:t>, способных участвовать в процессах адсо</w:t>
      </w:r>
      <w:r w:rsidR="00E66D03" w:rsidRPr="00256E30">
        <w:rPr>
          <w:spacing w:val="-2"/>
        </w:rPr>
        <w:t xml:space="preserve">рбции-десорбции на поверхности. Данный эффект возможен из-за разницы в величинах </w:t>
      </w:r>
      <w:proofErr w:type="gramStart"/>
      <w:r w:rsidR="00E66D03" w:rsidRPr="00256E30">
        <w:rPr>
          <w:spacing w:val="-2"/>
        </w:rPr>
        <w:t xml:space="preserve">работ выхода электрона </w:t>
      </w:r>
      <w:r w:rsidR="002D319B" w:rsidRPr="00256E30">
        <w:rPr>
          <w:spacing w:val="-2"/>
        </w:rPr>
        <w:t>феррита лантана</w:t>
      </w:r>
      <w:proofErr w:type="gramEnd"/>
      <w:r w:rsidR="002D319B" w:rsidRPr="00256E30">
        <w:rPr>
          <w:spacing w:val="-2"/>
        </w:rPr>
        <w:t xml:space="preserve"> и частиц модификаторов. Так как работа выхода электрона для </w:t>
      </w:r>
      <w:r w:rsidR="002D319B" w:rsidRPr="00256E30">
        <w:rPr>
          <w:spacing w:val="-2"/>
          <w:lang w:val="en-US"/>
        </w:rPr>
        <w:t>Au</w:t>
      </w:r>
      <w:r w:rsidR="002D319B" w:rsidRPr="00256E30">
        <w:rPr>
          <w:spacing w:val="-2"/>
        </w:rPr>
        <w:t xml:space="preserve">, </w:t>
      </w:r>
      <w:r w:rsidR="002D319B" w:rsidRPr="00256E30">
        <w:rPr>
          <w:spacing w:val="-2"/>
          <w:lang w:val="en-US"/>
        </w:rPr>
        <w:t>Pd</w:t>
      </w:r>
      <w:r w:rsidR="002D319B" w:rsidRPr="00256E30">
        <w:rPr>
          <w:spacing w:val="-2"/>
        </w:rPr>
        <w:t xml:space="preserve"> и </w:t>
      </w:r>
      <w:proofErr w:type="spellStart"/>
      <w:r w:rsidR="002D319B" w:rsidRPr="00256E30">
        <w:rPr>
          <w:spacing w:val="-2"/>
          <w:lang w:val="en-US"/>
        </w:rPr>
        <w:t>Ru</w:t>
      </w:r>
      <w:proofErr w:type="spellEnd"/>
      <w:r w:rsidR="002D319B" w:rsidRPr="00256E30">
        <w:rPr>
          <w:spacing w:val="-2"/>
        </w:rPr>
        <w:t xml:space="preserve"> больше, чем у </w:t>
      </w:r>
      <w:proofErr w:type="spellStart"/>
      <w:r w:rsidR="002D319B" w:rsidRPr="00256E30">
        <w:rPr>
          <w:spacing w:val="-2"/>
          <w:lang w:val="en-US"/>
        </w:rPr>
        <w:t>LaFeO</w:t>
      </w:r>
      <w:proofErr w:type="spellEnd"/>
      <w:r w:rsidR="002D319B" w:rsidRPr="00256E30">
        <w:rPr>
          <w:spacing w:val="-2"/>
          <w:vertAlign w:val="subscript"/>
        </w:rPr>
        <w:t>3</w:t>
      </w:r>
      <w:r w:rsidR="002D319B" w:rsidRPr="00256E30">
        <w:rPr>
          <w:spacing w:val="-2"/>
        </w:rPr>
        <w:t xml:space="preserve">, электроны переносятся из феррита лантана в </w:t>
      </w:r>
      <w:proofErr w:type="spellStart"/>
      <w:r w:rsidR="002D319B" w:rsidRPr="00256E30">
        <w:rPr>
          <w:spacing w:val="-2"/>
        </w:rPr>
        <w:t>наночастицы</w:t>
      </w:r>
      <w:proofErr w:type="spellEnd"/>
      <w:r w:rsidR="002D319B" w:rsidRPr="00256E30">
        <w:rPr>
          <w:spacing w:val="-2"/>
        </w:rPr>
        <w:t xml:space="preserve"> </w:t>
      </w:r>
      <w:r w:rsidR="002D319B" w:rsidRPr="00256E30">
        <w:rPr>
          <w:spacing w:val="-2"/>
          <w:lang w:val="en-US"/>
        </w:rPr>
        <w:t>Au</w:t>
      </w:r>
      <w:r w:rsidR="002D319B" w:rsidRPr="00256E30">
        <w:rPr>
          <w:spacing w:val="-2"/>
        </w:rPr>
        <w:t xml:space="preserve">, </w:t>
      </w:r>
      <w:r w:rsidR="002D319B" w:rsidRPr="00256E30">
        <w:rPr>
          <w:spacing w:val="-2"/>
          <w:lang w:val="en-US"/>
        </w:rPr>
        <w:t>Pd</w:t>
      </w:r>
      <w:r w:rsidR="002D319B" w:rsidRPr="00256E30">
        <w:rPr>
          <w:spacing w:val="-2"/>
        </w:rPr>
        <w:t xml:space="preserve"> и </w:t>
      </w:r>
      <w:proofErr w:type="spellStart"/>
      <w:r w:rsidR="002D319B" w:rsidRPr="00256E30">
        <w:rPr>
          <w:spacing w:val="-2"/>
          <w:lang w:val="en-US"/>
        </w:rPr>
        <w:t>Ru</w:t>
      </w:r>
      <w:proofErr w:type="spellEnd"/>
      <w:r w:rsidR="002D319B" w:rsidRPr="00256E30">
        <w:rPr>
          <w:spacing w:val="-2"/>
        </w:rPr>
        <w:t xml:space="preserve">. перенос заряда заставляет уровень Ферми изгибаться вдоль этой поверхности электрического контакта и формировать обедненный слой до тех пор, пока </w:t>
      </w:r>
      <w:proofErr w:type="gramStart"/>
      <w:r w:rsidR="002D319B" w:rsidRPr="00256E30">
        <w:rPr>
          <w:spacing w:val="-2"/>
        </w:rPr>
        <w:t>уровень Ферми не достигнет</w:t>
      </w:r>
      <w:proofErr w:type="gramEnd"/>
      <w:r w:rsidR="002D319B" w:rsidRPr="00256E30">
        <w:rPr>
          <w:spacing w:val="-2"/>
        </w:rPr>
        <w:t xml:space="preserve"> равновесия. </w:t>
      </w:r>
      <w:r w:rsidR="00256E30">
        <w:rPr>
          <w:spacing w:val="-2"/>
        </w:rPr>
        <w:t>Э</w:t>
      </w:r>
      <w:r w:rsidR="002D319B" w:rsidRPr="00256E30">
        <w:rPr>
          <w:spacing w:val="-2"/>
        </w:rPr>
        <w:t>тот процесс создает дополнительный слой обеднения электронами, который, в свою очередь, усиливает адсорбцию и десорбцию молекул газа на поверхности оксида, с более выраженными изменениями сопротивления по сравнению с чистыми сенсорами LaFeO</w:t>
      </w:r>
      <w:r w:rsidR="002D319B" w:rsidRPr="00256E30">
        <w:rPr>
          <w:spacing w:val="-2"/>
          <w:vertAlign w:val="subscript"/>
        </w:rPr>
        <w:t>3</w:t>
      </w:r>
      <w:r w:rsidR="002D319B" w:rsidRPr="00256E30">
        <w:rPr>
          <w:spacing w:val="-2"/>
        </w:rPr>
        <w:t xml:space="preserve">, демонстрируя улучшенные </w:t>
      </w:r>
      <w:proofErr w:type="spellStart"/>
      <w:r w:rsidR="002D319B" w:rsidRPr="00256E30">
        <w:rPr>
          <w:spacing w:val="-2"/>
        </w:rPr>
        <w:t>газочувствительные</w:t>
      </w:r>
      <w:proofErr w:type="spellEnd"/>
      <w:r w:rsidR="002D319B" w:rsidRPr="00256E30">
        <w:rPr>
          <w:spacing w:val="-2"/>
        </w:rPr>
        <w:t xml:space="preserve"> свойства.</w:t>
      </w:r>
    </w:p>
    <w:p w:rsidR="000B4556" w:rsidRPr="00256E30" w:rsidRDefault="000B4556" w:rsidP="009B0F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spacing w:val="-2"/>
        </w:rPr>
      </w:pPr>
      <w:r w:rsidRPr="00256E30">
        <w:rPr>
          <w:i/>
        </w:rPr>
        <w:t>Работа выполнена при финансовой поддержке гранта РНФ № 23-73-01093.</w:t>
      </w:r>
    </w:p>
    <w:sectPr w:rsidR="000B4556" w:rsidRPr="00256E30" w:rsidSect="00B7706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30241"/>
    <w:rsid w:val="00022BA3"/>
    <w:rsid w:val="00063966"/>
    <w:rsid w:val="00086081"/>
    <w:rsid w:val="000B4556"/>
    <w:rsid w:val="00101A1C"/>
    <w:rsid w:val="00103657"/>
    <w:rsid w:val="00106375"/>
    <w:rsid w:val="00116478"/>
    <w:rsid w:val="00130241"/>
    <w:rsid w:val="00184871"/>
    <w:rsid w:val="001E61C2"/>
    <w:rsid w:val="001F0493"/>
    <w:rsid w:val="002216DB"/>
    <w:rsid w:val="002264EE"/>
    <w:rsid w:val="0023307C"/>
    <w:rsid w:val="00256E30"/>
    <w:rsid w:val="002D319B"/>
    <w:rsid w:val="0031361E"/>
    <w:rsid w:val="00391C38"/>
    <w:rsid w:val="003B76D6"/>
    <w:rsid w:val="00484010"/>
    <w:rsid w:val="004863FF"/>
    <w:rsid w:val="004A26A3"/>
    <w:rsid w:val="004F0EDF"/>
    <w:rsid w:val="00522BF1"/>
    <w:rsid w:val="00590166"/>
    <w:rsid w:val="005D022B"/>
    <w:rsid w:val="005E5BE9"/>
    <w:rsid w:val="0069427D"/>
    <w:rsid w:val="006B3235"/>
    <w:rsid w:val="006F7A19"/>
    <w:rsid w:val="007213E1"/>
    <w:rsid w:val="00775389"/>
    <w:rsid w:val="00784E54"/>
    <w:rsid w:val="00797838"/>
    <w:rsid w:val="007C36D8"/>
    <w:rsid w:val="007C77D3"/>
    <w:rsid w:val="007E7FAC"/>
    <w:rsid w:val="007F098D"/>
    <w:rsid w:val="007F2744"/>
    <w:rsid w:val="008931BE"/>
    <w:rsid w:val="008C67E3"/>
    <w:rsid w:val="00907CB4"/>
    <w:rsid w:val="00921D45"/>
    <w:rsid w:val="009624B8"/>
    <w:rsid w:val="009758D6"/>
    <w:rsid w:val="009A66DB"/>
    <w:rsid w:val="009B0FBC"/>
    <w:rsid w:val="009B2F80"/>
    <w:rsid w:val="009B3300"/>
    <w:rsid w:val="009F3380"/>
    <w:rsid w:val="00A02163"/>
    <w:rsid w:val="00A314FE"/>
    <w:rsid w:val="00A3410A"/>
    <w:rsid w:val="00A86F4A"/>
    <w:rsid w:val="00B7706B"/>
    <w:rsid w:val="00BA333F"/>
    <w:rsid w:val="00BB333E"/>
    <w:rsid w:val="00BF36F8"/>
    <w:rsid w:val="00BF4622"/>
    <w:rsid w:val="00C04508"/>
    <w:rsid w:val="00CA7996"/>
    <w:rsid w:val="00CC2C52"/>
    <w:rsid w:val="00CD00B1"/>
    <w:rsid w:val="00D0063C"/>
    <w:rsid w:val="00D1158F"/>
    <w:rsid w:val="00D1394A"/>
    <w:rsid w:val="00D22306"/>
    <w:rsid w:val="00D42542"/>
    <w:rsid w:val="00D8121C"/>
    <w:rsid w:val="00E01F85"/>
    <w:rsid w:val="00E22189"/>
    <w:rsid w:val="00E43B59"/>
    <w:rsid w:val="00E54A43"/>
    <w:rsid w:val="00E61B17"/>
    <w:rsid w:val="00E66D03"/>
    <w:rsid w:val="00E74069"/>
    <w:rsid w:val="00E7786D"/>
    <w:rsid w:val="00EA59FC"/>
    <w:rsid w:val="00EB1F49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18487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18487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8487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8487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18487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1848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848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8487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18487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37D9AE-BD37-4C0D-B5CD-CF7BA50BC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Малинин</dc:creator>
  <cp:lastModifiedBy>AD_Note</cp:lastModifiedBy>
  <cp:revision>3</cp:revision>
  <dcterms:created xsi:type="dcterms:W3CDTF">2025-03-07T18:47:00Z</dcterms:created>
  <dcterms:modified xsi:type="dcterms:W3CDTF">2025-03-07T20:06:00Z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