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8C8DF" w14:textId="270E2D41" w:rsidR="00DB30DF" w:rsidRPr="00DB30DF" w:rsidRDefault="00B93030" w:rsidP="0070227D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Получение</w:t>
      </w:r>
      <w:r w:rsidR="00DB30DF" w:rsidRPr="00DB30DF">
        <w:rPr>
          <w:b/>
          <w:bCs/>
          <w:sz w:val="24"/>
          <w:szCs w:val="24"/>
        </w:rPr>
        <w:t xml:space="preserve"> </w:t>
      </w:r>
      <w:proofErr w:type="spellStart"/>
      <w:r w:rsidR="00DB30DF" w:rsidRPr="00DB30DF">
        <w:rPr>
          <w:b/>
          <w:bCs/>
          <w:sz w:val="24"/>
          <w:szCs w:val="24"/>
        </w:rPr>
        <w:t>биомимитичных</w:t>
      </w:r>
      <w:proofErr w:type="spellEnd"/>
      <w:r w:rsidR="00DB30DF" w:rsidRPr="00DB30DF">
        <w:rPr>
          <w:b/>
          <w:bCs/>
          <w:sz w:val="24"/>
          <w:szCs w:val="24"/>
        </w:rPr>
        <w:t xml:space="preserve"> </w:t>
      </w:r>
      <w:proofErr w:type="spellStart"/>
      <w:r w:rsidR="00DB30DF" w:rsidRPr="00DB30DF">
        <w:rPr>
          <w:b/>
          <w:bCs/>
          <w:sz w:val="24"/>
          <w:szCs w:val="24"/>
        </w:rPr>
        <w:t>скаффолдов</w:t>
      </w:r>
      <w:proofErr w:type="spellEnd"/>
      <w:r w:rsidR="00DB30DF" w:rsidRPr="00DB30D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 основе</w:t>
      </w:r>
      <w:r w:rsidR="00DB30DF" w:rsidRPr="00DB30DF">
        <w:rPr>
          <w:b/>
          <w:bCs/>
          <w:sz w:val="24"/>
          <w:szCs w:val="24"/>
        </w:rPr>
        <w:t xml:space="preserve"> гиалуроновой кислоты и желатина методом </w:t>
      </w:r>
      <w:proofErr w:type="spellStart"/>
      <w:r w:rsidR="00DB30DF" w:rsidRPr="00DB30DF">
        <w:rPr>
          <w:b/>
          <w:bCs/>
          <w:sz w:val="24"/>
          <w:szCs w:val="24"/>
        </w:rPr>
        <w:t>электроспиннинга</w:t>
      </w:r>
      <w:proofErr w:type="spellEnd"/>
      <w:r w:rsidR="00DB30DF" w:rsidRPr="00DB30DF">
        <w:rPr>
          <w:b/>
          <w:bCs/>
          <w:sz w:val="24"/>
          <w:szCs w:val="24"/>
        </w:rPr>
        <w:t xml:space="preserve"> для тканевой инженерии</w:t>
      </w:r>
    </w:p>
    <w:p w14:paraId="0A1D13F1" w14:textId="687536D3" w:rsidR="00904471" w:rsidRPr="0070227D" w:rsidRDefault="00DB30DF" w:rsidP="0070227D">
      <w:pPr>
        <w:spacing w:after="0"/>
        <w:jc w:val="center"/>
        <w:rPr>
          <w:rFonts w:cs="Times New Roman"/>
          <w:b/>
          <w:bCs/>
          <w:i/>
          <w:iCs/>
          <w:color w:val="000000"/>
          <w:sz w:val="24"/>
          <w:szCs w:val="24"/>
        </w:rPr>
      </w:pPr>
      <w:r w:rsidRPr="0070227D">
        <w:rPr>
          <w:b/>
          <w:bCs/>
          <w:i/>
          <w:iCs/>
          <w:color w:val="000000"/>
          <w:sz w:val="24"/>
          <w:szCs w:val="24"/>
        </w:rPr>
        <w:t>Кудрявцева А.А.</w:t>
      </w:r>
      <w:r w:rsidR="00731777" w:rsidRPr="0070227D">
        <w:rPr>
          <w:b/>
          <w:bCs/>
          <w:i/>
          <w:iCs/>
          <w:color w:val="000000"/>
          <w:sz w:val="24"/>
          <w:szCs w:val="24"/>
        </w:rPr>
        <w:t>,</w:t>
      </w:r>
      <w:r w:rsidR="00904471" w:rsidRPr="0070227D">
        <w:rPr>
          <w:rFonts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04471" w:rsidRPr="0070227D">
        <w:rPr>
          <w:rFonts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Тугаева</w:t>
      </w:r>
      <w:proofErr w:type="spellEnd"/>
      <w:r w:rsidR="00904471" w:rsidRPr="0070227D">
        <w:rPr>
          <w:rFonts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Г.К., Ефремов Ю.М., Тимашев П.С.</w:t>
      </w:r>
    </w:p>
    <w:p w14:paraId="16A1098D" w14:textId="77777777" w:rsidR="0070227D" w:rsidRDefault="0070227D" w:rsidP="0070227D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Студент, 4 курс бакалавриата</w:t>
      </w:r>
    </w:p>
    <w:p w14:paraId="38F069FB" w14:textId="5CD29B6A" w:rsidR="00DB30DF" w:rsidRPr="00904471" w:rsidRDefault="00904471" w:rsidP="0070227D">
      <w:pPr>
        <w:spacing w:after="0"/>
        <w:jc w:val="center"/>
        <w:rPr>
          <w:rFonts w:cs="Times New Roman"/>
          <w:i/>
          <w:iCs/>
          <w:sz w:val="24"/>
          <w:szCs w:val="24"/>
          <w:shd w:val="clear" w:color="auto" w:fill="FFFFFF"/>
        </w:rPr>
      </w:pPr>
      <w:r>
        <w:rPr>
          <w:rStyle w:val="a3"/>
          <w:rFonts w:cs="Times New Roman"/>
          <w:b w:val="0"/>
          <w:bCs w:val="0"/>
          <w:i/>
          <w:iCs/>
          <w:sz w:val="24"/>
          <w:szCs w:val="24"/>
          <w:shd w:val="clear" w:color="auto" w:fill="FFFFFF"/>
        </w:rPr>
        <w:t>ФГАОУ ВО «</w:t>
      </w:r>
      <w:r w:rsidR="00DB30DF" w:rsidRPr="003E23D0">
        <w:rPr>
          <w:rStyle w:val="a3"/>
          <w:rFonts w:cs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Первый </w:t>
      </w:r>
      <w:r>
        <w:rPr>
          <w:rStyle w:val="a3"/>
          <w:rFonts w:cs="Times New Roman"/>
          <w:b w:val="0"/>
          <w:bCs w:val="0"/>
          <w:i/>
          <w:iCs/>
          <w:sz w:val="24"/>
          <w:szCs w:val="24"/>
          <w:shd w:val="clear" w:color="auto" w:fill="FFFFFF"/>
        </w:rPr>
        <w:t>МГМУ</w:t>
      </w:r>
      <w:r w:rsidR="00DB30DF" w:rsidRPr="003E23D0">
        <w:rPr>
          <w:rStyle w:val="a3"/>
          <w:rFonts w:cs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 им</w:t>
      </w:r>
      <w:r>
        <w:rPr>
          <w:rStyle w:val="a3"/>
          <w:rFonts w:cs="Times New Roman"/>
          <w:b w:val="0"/>
          <w:bCs w:val="0"/>
          <w:i/>
          <w:iCs/>
          <w:sz w:val="24"/>
          <w:szCs w:val="24"/>
          <w:shd w:val="clear" w:color="auto" w:fill="FFFFFF"/>
        </w:rPr>
        <w:t>.</w:t>
      </w:r>
      <w:r w:rsidR="00DB30DF" w:rsidRPr="003E23D0">
        <w:rPr>
          <w:rStyle w:val="a3"/>
          <w:rFonts w:cs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 И. М. Сеченова</w:t>
      </w:r>
      <w:r>
        <w:rPr>
          <w:rStyle w:val="a3"/>
          <w:rFonts w:cs="Times New Roman"/>
          <w:b w:val="0"/>
          <w:bCs w:val="0"/>
          <w:i/>
          <w:iCs/>
          <w:sz w:val="24"/>
          <w:szCs w:val="24"/>
          <w:shd w:val="clear" w:color="auto" w:fill="FFFFFF"/>
        </w:rPr>
        <w:t>» Минздрава России (Сеченовский Университет)</w:t>
      </w:r>
      <w:r w:rsidR="00DB30DF" w:rsidRPr="003E23D0">
        <w:rPr>
          <w:i/>
          <w:iCs/>
          <w:sz w:val="24"/>
          <w:szCs w:val="24"/>
        </w:rPr>
        <w:t>,</w:t>
      </w:r>
      <w:r>
        <w:rPr>
          <w:rFonts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DB30DF" w:rsidRPr="003E23D0">
        <w:rPr>
          <w:i/>
          <w:iCs/>
          <w:sz w:val="24"/>
          <w:szCs w:val="24"/>
        </w:rPr>
        <w:t>Москва, Россия</w:t>
      </w:r>
    </w:p>
    <w:p w14:paraId="5D743D60" w14:textId="77777777" w:rsidR="0070227D" w:rsidRPr="0070227D" w:rsidRDefault="0070227D" w:rsidP="0070227D">
      <w:pPr>
        <w:spacing w:after="0"/>
        <w:jc w:val="center"/>
        <w:rPr>
          <w:i/>
          <w:iCs/>
          <w:sz w:val="24"/>
          <w:szCs w:val="24"/>
          <w:u w:val="single"/>
          <w:lang w:val="en-US"/>
        </w:rPr>
      </w:pPr>
      <w:r>
        <w:rPr>
          <w:i/>
          <w:iCs/>
          <w:sz w:val="24"/>
          <w:szCs w:val="24"/>
          <w:lang w:val="en-US"/>
        </w:rPr>
        <w:t xml:space="preserve">E-mail: </w:t>
      </w:r>
      <w:r w:rsidRPr="0070227D">
        <w:rPr>
          <w:i/>
          <w:iCs/>
          <w:sz w:val="24"/>
          <w:szCs w:val="24"/>
          <w:u w:val="single"/>
          <w:lang w:val="en-US"/>
        </w:rPr>
        <w:t>kudryavtseva_a_a_1@staff.sechenov.ru</w:t>
      </w:r>
    </w:p>
    <w:p w14:paraId="077F621E" w14:textId="3AF82A1C" w:rsidR="00B24EDB" w:rsidRPr="00B24EDB" w:rsidRDefault="00B24EDB" w:rsidP="0070227D">
      <w:pPr>
        <w:spacing w:after="0"/>
        <w:ind w:firstLine="397"/>
        <w:jc w:val="both"/>
        <w:rPr>
          <w:rFonts w:cs="Times New Roman"/>
          <w:sz w:val="24"/>
          <w:szCs w:val="24"/>
        </w:rPr>
      </w:pPr>
      <w:r w:rsidRPr="00B24EDB">
        <w:rPr>
          <w:rFonts w:cs="Times New Roman"/>
          <w:sz w:val="24"/>
          <w:szCs w:val="24"/>
        </w:rPr>
        <w:t xml:space="preserve">Биоматериалы для тканевой инженерии должны обладать определёнными физико-химическими свойствами, оптимальными для жизнедеятельности клеток. Одним из методов их создания служит </w:t>
      </w:r>
      <w:proofErr w:type="spellStart"/>
      <w:r w:rsidRPr="00B24EDB">
        <w:rPr>
          <w:rFonts w:cs="Times New Roman"/>
          <w:sz w:val="24"/>
          <w:szCs w:val="24"/>
        </w:rPr>
        <w:t>электроспиннинг</w:t>
      </w:r>
      <w:proofErr w:type="spellEnd"/>
      <w:r w:rsidRPr="00B24EDB">
        <w:rPr>
          <w:rFonts w:cs="Times New Roman"/>
          <w:sz w:val="24"/>
          <w:szCs w:val="24"/>
        </w:rPr>
        <w:t xml:space="preserve">, позволяющий формировать </w:t>
      </w:r>
      <w:proofErr w:type="spellStart"/>
      <w:r w:rsidRPr="00B24EDB">
        <w:rPr>
          <w:rFonts w:cs="Times New Roman"/>
          <w:sz w:val="24"/>
          <w:szCs w:val="24"/>
        </w:rPr>
        <w:t>скаффолды</w:t>
      </w:r>
      <w:proofErr w:type="spellEnd"/>
      <w:r w:rsidRPr="00B24EDB">
        <w:rPr>
          <w:rFonts w:cs="Times New Roman"/>
          <w:sz w:val="24"/>
          <w:szCs w:val="24"/>
        </w:rPr>
        <w:t xml:space="preserve"> из </w:t>
      </w:r>
      <w:proofErr w:type="spellStart"/>
      <w:r w:rsidRPr="00B24EDB">
        <w:rPr>
          <w:rFonts w:cs="Times New Roman"/>
          <w:sz w:val="24"/>
          <w:szCs w:val="24"/>
        </w:rPr>
        <w:t>нано</w:t>
      </w:r>
      <w:proofErr w:type="spellEnd"/>
      <w:r w:rsidRPr="00B24EDB">
        <w:rPr>
          <w:rFonts w:cs="Times New Roman"/>
          <w:sz w:val="24"/>
          <w:szCs w:val="24"/>
        </w:rPr>
        <w:t xml:space="preserve">- и </w:t>
      </w:r>
      <w:proofErr w:type="spellStart"/>
      <w:r w:rsidRPr="00B24EDB">
        <w:rPr>
          <w:rFonts w:cs="Times New Roman"/>
          <w:sz w:val="24"/>
          <w:szCs w:val="24"/>
        </w:rPr>
        <w:t>микрофибрилл</w:t>
      </w:r>
      <w:proofErr w:type="spellEnd"/>
      <w:r w:rsidRPr="00B24EDB">
        <w:rPr>
          <w:rFonts w:cs="Times New Roman"/>
          <w:sz w:val="24"/>
          <w:szCs w:val="24"/>
        </w:rPr>
        <w:t>, имитирующих естественный внеклеточный матрикс. Такие скаффолды выполняют роль опоры, обеспечивая пролиферацию, миграцию и дифференцировку клеток, поэтому особый интерес представляют конструкции из натуральных полимеров.</w:t>
      </w:r>
      <w:r>
        <w:rPr>
          <w:rFonts w:cs="Times New Roman"/>
          <w:sz w:val="24"/>
          <w:szCs w:val="24"/>
        </w:rPr>
        <w:t xml:space="preserve"> </w:t>
      </w:r>
      <w:r w:rsidRPr="00B24EDB">
        <w:rPr>
          <w:rFonts w:cs="Times New Roman"/>
          <w:sz w:val="24"/>
          <w:szCs w:val="24"/>
        </w:rPr>
        <w:t xml:space="preserve">Гиалуроновая кислота (HA) является перспективным материалом для подобных матриксов благодаря высокой гидрофильности, </w:t>
      </w:r>
      <w:proofErr w:type="spellStart"/>
      <w:r w:rsidRPr="00B24EDB">
        <w:rPr>
          <w:rFonts w:cs="Times New Roman"/>
          <w:sz w:val="24"/>
          <w:szCs w:val="24"/>
        </w:rPr>
        <w:t>биодеградируемости</w:t>
      </w:r>
      <w:proofErr w:type="spellEnd"/>
      <w:r w:rsidRPr="00B24EDB">
        <w:rPr>
          <w:rFonts w:cs="Times New Roman"/>
          <w:sz w:val="24"/>
          <w:szCs w:val="24"/>
        </w:rPr>
        <w:t xml:space="preserve"> и способности стимулировать клеточную миграцию и пролиферацию. Однако чистые HA-скаффолды из-за сильной гидрофильности волокон, наноразмерного масштаба и хрупкости не полностью соответствуют требованиям культивирования клеток. Для решения этой проблемы были предложены композиты HA с желатином (GE). Желатин, являясь производным коллагена, характеризуется низкой молекулярной массой, </w:t>
      </w:r>
      <w:proofErr w:type="spellStart"/>
      <w:r w:rsidRPr="00B24EDB">
        <w:rPr>
          <w:rFonts w:cs="Times New Roman"/>
          <w:sz w:val="24"/>
          <w:szCs w:val="24"/>
        </w:rPr>
        <w:t>амфифильностью</w:t>
      </w:r>
      <w:proofErr w:type="spellEnd"/>
      <w:r w:rsidRPr="00B24EDB">
        <w:rPr>
          <w:rFonts w:cs="Times New Roman"/>
          <w:sz w:val="24"/>
          <w:szCs w:val="24"/>
        </w:rPr>
        <w:t xml:space="preserve"> и нетоксичностью, а также способствует адгезии и росту клеток, ускоряя заживление тканей.</w:t>
      </w:r>
    </w:p>
    <w:p w14:paraId="3EFB3342" w14:textId="431C6A17" w:rsidR="00B24EDB" w:rsidRPr="00B24EDB" w:rsidRDefault="00B24EDB" w:rsidP="0070227D">
      <w:pPr>
        <w:spacing w:after="0"/>
        <w:ind w:firstLine="397"/>
        <w:jc w:val="both"/>
        <w:rPr>
          <w:rFonts w:cs="Times New Roman"/>
          <w:sz w:val="24"/>
          <w:szCs w:val="24"/>
        </w:rPr>
      </w:pPr>
      <w:r w:rsidRPr="00B24EDB">
        <w:rPr>
          <w:rFonts w:cs="Times New Roman"/>
          <w:sz w:val="24"/>
          <w:szCs w:val="24"/>
        </w:rPr>
        <w:t xml:space="preserve">В настоящем исследовании изготовлены </w:t>
      </w:r>
      <w:proofErr w:type="spellStart"/>
      <w:r w:rsidRPr="00B24EDB">
        <w:rPr>
          <w:rFonts w:cs="Times New Roman"/>
          <w:sz w:val="24"/>
          <w:szCs w:val="24"/>
        </w:rPr>
        <w:t>электроспиннинговые</w:t>
      </w:r>
      <w:proofErr w:type="spellEnd"/>
      <w:r w:rsidRPr="00B24EDB">
        <w:rPr>
          <w:rFonts w:cs="Times New Roman"/>
          <w:sz w:val="24"/>
          <w:szCs w:val="24"/>
        </w:rPr>
        <w:t xml:space="preserve"> </w:t>
      </w:r>
      <w:proofErr w:type="spellStart"/>
      <w:r w:rsidRPr="00B24EDB">
        <w:rPr>
          <w:rFonts w:cs="Times New Roman"/>
          <w:sz w:val="24"/>
          <w:szCs w:val="24"/>
        </w:rPr>
        <w:t>скаффолды</w:t>
      </w:r>
      <w:proofErr w:type="spellEnd"/>
      <w:r w:rsidRPr="00B24EDB">
        <w:rPr>
          <w:rFonts w:cs="Times New Roman"/>
          <w:sz w:val="24"/>
          <w:szCs w:val="24"/>
        </w:rPr>
        <w:t xml:space="preserve"> на основе HA и GE в весовом соотношении 100/20–100/100, используя растворители на основе </w:t>
      </w:r>
      <w:proofErr w:type="gramStart"/>
      <w:r w:rsidRPr="00B24EDB">
        <w:rPr>
          <w:rFonts w:cs="Times New Roman"/>
          <w:sz w:val="24"/>
          <w:szCs w:val="24"/>
        </w:rPr>
        <w:t>N,N</w:t>
      </w:r>
      <w:proofErr w:type="gramEnd"/>
      <w:r w:rsidRPr="00B24EDB">
        <w:rPr>
          <w:rFonts w:cs="Times New Roman"/>
          <w:sz w:val="24"/>
          <w:szCs w:val="24"/>
        </w:rPr>
        <w:t>-диметилформамида (DMF) и воды. Изучено влияние широко применяемых протоколов сшивания (</w:t>
      </w:r>
      <w:proofErr w:type="spellStart"/>
      <w:r w:rsidRPr="00B24EDB">
        <w:rPr>
          <w:rFonts w:cs="Times New Roman"/>
          <w:sz w:val="24"/>
          <w:szCs w:val="24"/>
        </w:rPr>
        <w:t>EDC×HCl</w:t>
      </w:r>
      <w:proofErr w:type="spellEnd"/>
      <w:r w:rsidRPr="00B24EDB">
        <w:rPr>
          <w:rFonts w:cs="Times New Roman"/>
          <w:sz w:val="24"/>
          <w:szCs w:val="24"/>
        </w:rPr>
        <w:t xml:space="preserve"> и </w:t>
      </w:r>
      <w:proofErr w:type="spellStart"/>
      <w:r w:rsidRPr="00B24EDB">
        <w:rPr>
          <w:rFonts w:cs="Times New Roman"/>
          <w:sz w:val="24"/>
          <w:szCs w:val="24"/>
        </w:rPr>
        <w:t>EDC×HCl</w:t>
      </w:r>
      <w:proofErr w:type="spellEnd"/>
      <w:r w:rsidRPr="00B24EDB">
        <w:rPr>
          <w:rFonts w:cs="Times New Roman"/>
          <w:sz w:val="24"/>
          <w:szCs w:val="24"/>
        </w:rPr>
        <w:t xml:space="preserve">/NHS) на морфологию волокон, а также оценены стратегии улучшения конечной структуры (альтернативные растворители, концентрация сшивающего агента, механические ограничения и условия испарения). Такие подходы позволили оптимизировать процесс постобработки, обеспечив стабильность и функциональность </w:t>
      </w:r>
      <w:proofErr w:type="spellStart"/>
      <w:r w:rsidRPr="00B24EDB">
        <w:rPr>
          <w:rFonts w:cs="Times New Roman"/>
          <w:sz w:val="24"/>
          <w:szCs w:val="24"/>
        </w:rPr>
        <w:t>скаффолдов</w:t>
      </w:r>
      <w:proofErr w:type="spellEnd"/>
      <w:r w:rsidRPr="00B24EDB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B24EDB">
        <w:rPr>
          <w:rFonts w:cs="Times New Roman"/>
          <w:sz w:val="24"/>
          <w:szCs w:val="24"/>
        </w:rPr>
        <w:t>До сшивания проведена оценка морфологии, механических свойств, гидрофильности и пористости полученных материалов. Скаффолды характеризуются высокой гидрофильностью и выраженной волокнистой структурой. Показано, что с увеличением содержания GE возрастает диаметр волокон, модуль Юнга и общая пористость. Наилучшее соотношение HA/GE (3% GE) обеспечивало максимальные толщину (0,35 ± 0,03 мм), относительное удлинение при разрыве (10,44 ± 3,86 %) и прочность на разрыв (7,25 ± 1,10 МПа). Исследование различных методик сшивания позволило подобрать протокол, сохраняющий наноразмерную структуру волокон и повышающий гидрофобность поверхности, что важно для дальнейшего клеточного применения. Биосовместимость и способность к клеточной адгезии оценивались методом «живых/мертвых» клеток, подтвердив благоприятные условия для клеточного роста.</w:t>
      </w:r>
      <w:r>
        <w:rPr>
          <w:rFonts w:cs="Times New Roman"/>
          <w:sz w:val="24"/>
          <w:szCs w:val="24"/>
        </w:rPr>
        <w:t xml:space="preserve"> </w:t>
      </w:r>
      <w:r w:rsidRPr="00B24EDB">
        <w:rPr>
          <w:rFonts w:cs="Times New Roman"/>
          <w:sz w:val="24"/>
          <w:szCs w:val="24"/>
        </w:rPr>
        <w:t xml:space="preserve">Таким образом, оптимизация состава HA/GE и условий сшивания открывает возможность создания биосовместимых и механически стабильных </w:t>
      </w:r>
      <w:proofErr w:type="spellStart"/>
      <w:r w:rsidRPr="00B24EDB">
        <w:rPr>
          <w:rFonts w:cs="Times New Roman"/>
          <w:sz w:val="24"/>
          <w:szCs w:val="24"/>
        </w:rPr>
        <w:t>скаффолдов</w:t>
      </w:r>
      <w:proofErr w:type="spellEnd"/>
      <w:r w:rsidRPr="00B24EDB">
        <w:rPr>
          <w:rFonts w:cs="Times New Roman"/>
          <w:sz w:val="24"/>
          <w:szCs w:val="24"/>
        </w:rPr>
        <w:t xml:space="preserve"> для применения в тканевой инженерии.</w:t>
      </w:r>
    </w:p>
    <w:p w14:paraId="2D36DD4C" w14:textId="268595D3" w:rsidR="00B24EDB" w:rsidRDefault="00DB30DF" w:rsidP="0070227D">
      <w:pPr>
        <w:spacing w:after="0"/>
        <w:ind w:firstLine="397"/>
        <w:jc w:val="both"/>
        <w:rPr>
          <w:i/>
          <w:iCs/>
          <w:sz w:val="24"/>
          <w:szCs w:val="20"/>
        </w:rPr>
      </w:pPr>
      <w:r w:rsidRPr="00321A9F">
        <w:rPr>
          <w:i/>
          <w:iCs/>
          <w:sz w:val="24"/>
          <w:szCs w:val="20"/>
        </w:rPr>
        <w:t xml:space="preserve">Данное исследование выполнено при поддержке </w:t>
      </w:r>
      <w:r w:rsidR="00B24EDB" w:rsidRPr="00321A9F">
        <w:rPr>
          <w:i/>
          <w:iCs/>
          <w:sz w:val="24"/>
          <w:szCs w:val="20"/>
        </w:rPr>
        <w:t>Российского научного фонда № 23-74-10113, https://rscf.ru/project/23-74-10113/.</w:t>
      </w:r>
    </w:p>
    <w:sectPr w:rsidR="00B24EDB" w:rsidSect="0070227D">
      <w:pgSz w:w="11906" w:h="16838" w:code="9"/>
      <w:pgMar w:top="1134" w:right="1361" w:bottom="1134" w:left="136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DF"/>
    <w:rsid w:val="00027DB5"/>
    <w:rsid w:val="00097822"/>
    <w:rsid w:val="00114797"/>
    <w:rsid w:val="001F187C"/>
    <w:rsid w:val="00254407"/>
    <w:rsid w:val="00321A9F"/>
    <w:rsid w:val="003C6A70"/>
    <w:rsid w:val="003E23D0"/>
    <w:rsid w:val="004E2593"/>
    <w:rsid w:val="005C7740"/>
    <w:rsid w:val="006C0B77"/>
    <w:rsid w:val="0070227D"/>
    <w:rsid w:val="00731777"/>
    <w:rsid w:val="007F0D56"/>
    <w:rsid w:val="007F5070"/>
    <w:rsid w:val="008242FF"/>
    <w:rsid w:val="00862AFC"/>
    <w:rsid w:val="00870751"/>
    <w:rsid w:val="00904471"/>
    <w:rsid w:val="00922C48"/>
    <w:rsid w:val="00A51E9C"/>
    <w:rsid w:val="00A60B70"/>
    <w:rsid w:val="00B24EDB"/>
    <w:rsid w:val="00B915B7"/>
    <w:rsid w:val="00B93030"/>
    <w:rsid w:val="00BF27C6"/>
    <w:rsid w:val="00C70F45"/>
    <w:rsid w:val="00D821CC"/>
    <w:rsid w:val="00DB30DF"/>
    <w:rsid w:val="00EA59DF"/>
    <w:rsid w:val="00EA715C"/>
    <w:rsid w:val="00EE4070"/>
    <w:rsid w:val="00F02A03"/>
    <w:rsid w:val="00F12C76"/>
    <w:rsid w:val="00F367A8"/>
    <w:rsid w:val="00F90576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602039"/>
  <w15:chartTrackingRefBased/>
  <w15:docId w15:val="{086B29EB-56A5-42B8-BF61-5C7693F1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E25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30D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E2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0978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Аглая Кудрявцева</dc:creator>
  <cp:keywords/>
  <dc:description/>
  <cp:lastModifiedBy>Иван Chernoukhov</cp:lastModifiedBy>
  <cp:revision>2</cp:revision>
  <cp:lastPrinted>2025-03-07T17:44:00Z</cp:lastPrinted>
  <dcterms:created xsi:type="dcterms:W3CDTF">2025-03-21T22:45:00Z</dcterms:created>
  <dcterms:modified xsi:type="dcterms:W3CDTF">2025-03-21T22:45:00Z</dcterms:modified>
</cp:coreProperties>
</file>