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219D" w14:textId="136FF77F" w:rsidR="00B27C5B" w:rsidRPr="00B27C5B" w:rsidRDefault="00507167" w:rsidP="00B27C5B">
      <w:pPr>
        <w:jc w:val="center"/>
        <w:rPr>
          <w:rFonts w:ascii="Times New Roman" w:eastAsia="SimSun" w:hAnsi="Times New Roman" w:cs="Times New Roman"/>
          <w:b/>
          <w:bCs/>
          <w:sz w:val="24"/>
          <w:szCs w:val="24"/>
        </w:rPr>
      </w:pPr>
      <w:r w:rsidRPr="00F63036">
        <w:rPr>
          <w:rFonts w:ascii="Times New Roman" w:eastAsia="SimSun" w:hAnsi="Times New Roman" w:cs="Times New Roman"/>
          <w:b/>
          <w:bCs/>
          <w:sz w:val="24"/>
          <w:szCs w:val="24"/>
        </w:rPr>
        <w:t>О</w:t>
      </w:r>
      <w:r w:rsidR="00B27C5B" w:rsidRPr="00F63036">
        <w:rPr>
          <w:rFonts w:ascii="Times New Roman" w:eastAsia="SimSun" w:hAnsi="Times New Roman" w:cs="Times New Roman"/>
          <w:b/>
          <w:bCs/>
          <w:sz w:val="24"/>
          <w:szCs w:val="24"/>
        </w:rPr>
        <w:t xml:space="preserve"> сходстве и различии макроструктур</w:t>
      </w:r>
      <w:r w:rsidR="004263FE" w:rsidRPr="00F63036">
        <w:rPr>
          <w:rFonts w:ascii="Times New Roman" w:eastAsia="SimSun" w:hAnsi="Times New Roman" w:cs="Times New Roman"/>
          <w:b/>
          <w:bCs/>
          <w:sz w:val="24"/>
          <w:szCs w:val="24"/>
        </w:rPr>
        <w:t>ы</w:t>
      </w:r>
      <w:r w:rsidR="00B27C5B" w:rsidRPr="00F63036">
        <w:rPr>
          <w:rFonts w:ascii="Times New Roman" w:eastAsia="SimSun" w:hAnsi="Times New Roman" w:cs="Times New Roman"/>
          <w:b/>
          <w:bCs/>
          <w:sz w:val="24"/>
          <w:szCs w:val="24"/>
        </w:rPr>
        <w:t xml:space="preserve"> русского и китайского словар</w:t>
      </w:r>
      <w:r w:rsidR="004263FE" w:rsidRPr="00F63036">
        <w:rPr>
          <w:rFonts w:ascii="Times New Roman" w:eastAsia="SimSun" w:hAnsi="Times New Roman" w:cs="Times New Roman"/>
          <w:b/>
          <w:bCs/>
          <w:sz w:val="24"/>
          <w:szCs w:val="24"/>
        </w:rPr>
        <w:t xml:space="preserve">ей </w:t>
      </w:r>
      <w:r w:rsidR="00B27C5B" w:rsidRPr="00F63036">
        <w:rPr>
          <w:rFonts w:ascii="Times New Roman" w:eastAsia="SimSun" w:hAnsi="Times New Roman" w:cs="Times New Roman"/>
          <w:b/>
          <w:bCs/>
          <w:sz w:val="24"/>
          <w:szCs w:val="24"/>
        </w:rPr>
        <w:t xml:space="preserve">фразеологизмов / </w:t>
      </w:r>
      <w:proofErr w:type="spellStart"/>
      <w:r w:rsidR="00B27C5B" w:rsidRPr="00F63036">
        <w:rPr>
          <w:rFonts w:ascii="Times New Roman" w:eastAsia="SimSun" w:hAnsi="Times New Roman" w:cs="Times New Roman"/>
          <w:b/>
          <w:bCs/>
          <w:sz w:val="24"/>
          <w:szCs w:val="24"/>
        </w:rPr>
        <w:t>чэнъюев</w:t>
      </w:r>
      <w:proofErr w:type="spellEnd"/>
    </w:p>
    <w:p w14:paraId="1B5B0577" w14:textId="569A18FC" w:rsidR="00B27C5B" w:rsidRPr="003522A7" w:rsidRDefault="00B27C5B" w:rsidP="00B27C5B">
      <w:pPr>
        <w:jc w:val="center"/>
        <w:rPr>
          <w:rFonts w:ascii="Times New Roman" w:eastAsia="SimSun" w:hAnsi="Times New Roman" w:cs="Times New Roman"/>
          <w:b/>
          <w:bCs/>
          <w:i/>
          <w:iCs/>
          <w:sz w:val="24"/>
          <w:szCs w:val="24"/>
        </w:rPr>
      </w:pPr>
      <w:proofErr w:type="spellStart"/>
      <w:r w:rsidRPr="003522A7">
        <w:rPr>
          <w:rFonts w:ascii="Times New Roman" w:eastAsia="SimSun" w:hAnsi="Times New Roman" w:cs="Times New Roman"/>
          <w:b/>
          <w:bCs/>
          <w:i/>
          <w:iCs/>
          <w:sz w:val="24"/>
          <w:szCs w:val="24"/>
        </w:rPr>
        <w:t>Александрикова</w:t>
      </w:r>
      <w:proofErr w:type="spellEnd"/>
      <w:r w:rsidRPr="003522A7">
        <w:rPr>
          <w:rFonts w:ascii="Times New Roman" w:eastAsia="SimSun" w:hAnsi="Times New Roman" w:cs="Times New Roman"/>
          <w:b/>
          <w:bCs/>
          <w:i/>
          <w:iCs/>
          <w:sz w:val="24"/>
          <w:szCs w:val="24"/>
        </w:rPr>
        <w:t xml:space="preserve"> Лина Геннадьевна</w:t>
      </w:r>
    </w:p>
    <w:p w14:paraId="62F6D683" w14:textId="77777777" w:rsidR="003522A7" w:rsidRDefault="00B27C5B" w:rsidP="00B27C5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Аспирант </w:t>
      </w:r>
    </w:p>
    <w:p w14:paraId="021BA06A" w14:textId="2A2C3ED3" w:rsidR="00B27C5B" w:rsidRDefault="00B27C5B" w:rsidP="00B27C5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Московск</w:t>
      </w:r>
      <w:r w:rsidR="00125C50">
        <w:rPr>
          <w:rFonts w:ascii="Times New Roman" w:hAnsi="Times New Roman" w:cs="Times New Roman"/>
          <w:i/>
          <w:iCs/>
          <w:sz w:val="24"/>
          <w:szCs w:val="24"/>
        </w:rPr>
        <w:t>ий</w:t>
      </w:r>
      <w:r>
        <w:rPr>
          <w:rFonts w:ascii="Times New Roman" w:hAnsi="Times New Roman" w:cs="Times New Roman"/>
          <w:i/>
          <w:iCs/>
          <w:sz w:val="24"/>
          <w:szCs w:val="24"/>
        </w:rPr>
        <w:t xml:space="preserve"> государственн</w:t>
      </w:r>
      <w:r w:rsidR="00125C50">
        <w:rPr>
          <w:rFonts w:ascii="Times New Roman" w:hAnsi="Times New Roman" w:cs="Times New Roman"/>
          <w:i/>
          <w:iCs/>
          <w:sz w:val="24"/>
          <w:szCs w:val="24"/>
        </w:rPr>
        <w:t>ый</w:t>
      </w:r>
      <w:r>
        <w:rPr>
          <w:rFonts w:ascii="Times New Roman" w:hAnsi="Times New Roman" w:cs="Times New Roman"/>
          <w:i/>
          <w:iCs/>
          <w:sz w:val="24"/>
          <w:szCs w:val="24"/>
        </w:rPr>
        <w:t xml:space="preserve"> университет имени М.В. Ломоносова, (факультет</w:t>
      </w:r>
      <w:bookmarkStart w:id="0" w:name="_GoBack"/>
      <w:bookmarkEnd w:id="0"/>
      <w:r>
        <w:rPr>
          <w:rFonts w:ascii="Times New Roman" w:hAnsi="Times New Roman" w:cs="Times New Roman"/>
          <w:i/>
          <w:iCs/>
          <w:sz w:val="24"/>
          <w:szCs w:val="24"/>
        </w:rPr>
        <w:t>) Высшая школа перевода, Москва, Россия</w:t>
      </w:r>
    </w:p>
    <w:p w14:paraId="1989CD6A" w14:textId="3E437DE3" w:rsidR="00B27C5B" w:rsidRPr="00507167" w:rsidRDefault="00B27C5B" w:rsidP="00FA3B75">
      <w:pPr>
        <w:spacing w:after="0" w:line="240" w:lineRule="auto"/>
        <w:jc w:val="center"/>
        <w:rPr>
          <w:rFonts w:ascii="Times New Roman" w:hAnsi="Times New Roman" w:cs="Times New Roman"/>
          <w:i/>
          <w:iCs/>
          <w:sz w:val="24"/>
          <w:szCs w:val="24"/>
          <w:lang w:val="fr-FR"/>
        </w:rPr>
      </w:pPr>
      <w:r w:rsidRPr="00507167">
        <w:rPr>
          <w:rFonts w:ascii="Times New Roman" w:hAnsi="Times New Roman" w:cs="Times New Roman"/>
          <w:i/>
          <w:iCs/>
          <w:sz w:val="24"/>
          <w:szCs w:val="24"/>
          <w:lang w:val="fr-FR"/>
        </w:rPr>
        <w:t xml:space="preserve">E–mail: </w:t>
      </w:r>
      <w:r w:rsidR="00125C50">
        <w:fldChar w:fldCharType="begin"/>
      </w:r>
      <w:r w:rsidR="00125C50" w:rsidRPr="003522A7">
        <w:rPr>
          <w:lang w:val="en-US"/>
        </w:rPr>
        <w:instrText xml:space="preserve"> HYPERLINK "mailto:alexandrikova.lina@yandex.ru" </w:instrText>
      </w:r>
      <w:r w:rsidR="00125C50">
        <w:fldChar w:fldCharType="separate"/>
      </w:r>
      <w:r w:rsidR="00FA3B75" w:rsidRPr="00507167">
        <w:rPr>
          <w:rStyle w:val="a4"/>
          <w:rFonts w:ascii="Times New Roman" w:hAnsi="Times New Roman" w:cs="Times New Roman"/>
          <w:i/>
          <w:iCs/>
          <w:sz w:val="24"/>
          <w:szCs w:val="24"/>
          <w:lang w:val="fr-FR"/>
        </w:rPr>
        <w:t>alexandrikova.lina@yandex.ru</w:t>
      </w:r>
      <w:r w:rsidR="00125C50">
        <w:rPr>
          <w:rStyle w:val="a4"/>
          <w:rFonts w:ascii="Times New Roman" w:hAnsi="Times New Roman" w:cs="Times New Roman"/>
          <w:i/>
          <w:iCs/>
          <w:sz w:val="24"/>
          <w:szCs w:val="24"/>
          <w:lang w:val="fr-FR"/>
        </w:rPr>
        <w:fldChar w:fldCharType="end"/>
      </w:r>
    </w:p>
    <w:p w14:paraId="5F457924" w14:textId="77777777" w:rsidR="00FA3B75" w:rsidRPr="00507167" w:rsidRDefault="00FA3B75" w:rsidP="00FA3B75">
      <w:pPr>
        <w:spacing w:after="0" w:line="240" w:lineRule="auto"/>
        <w:jc w:val="center"/>
        <w:rPr>
          <w:rFonts w:ascii="Times New Roman" w:hAnsi="Times New Roman" w:cs="Times New Roman"/>
          <w:i/>
          <w:iCs/>
          <w:sz w:val="24"/>
          <w:szCs w:val="24"/>
          <w:lang w:val="fr-FR"/>
        </w:rPr>
      </w:pPr>
    </w:p>
    <w:p w14:paraId="6851ACEB" w14:textId="42BF02B3" w:rsidR="00BD12ED" w:rsidRPr="00F63036" w:rsidRDefault="00CD586C" w:rsidP="003522A7">
      <w:pPr>
        <w:spacing w:line="240" w:lineRule="auto"/>
        <w:ind w:firstLine="709"/>
        <w:jc w:val="both"/>
        <w:rPr>
          <w:rFonts w:ascii="Times New Roman" w:eastAsia="SimSun" w:hAnsi="Times New Roman" w:cs="Times New Roman"/>
          <w:sz w:val="24"/>
          <w:szCs w:val="24"/>
        </w:rPr>
      </w:pPr>
      <w:r w:rsidRPr="00F63036">
        <w:rPr>
          <w:rFonts w:ascii="Times New Roman" w:eastAsia="SimSun" w:hAnsi="Times New Roman" w:cs="Times New Roman"/>
          <w:sz w:val="24"/>
          <w:szCs w:val="24"/>
        </w:rPr>
        <w:t>Д</w:t>
      </w:r>
      <w:r w:rsidR="00B168F4" w:rsidRPr="00F63036">
        <w:rPr>
          <w:rFonts w:ascii="Times New Roman" w:eastAsia="SimSun" w:hAnsi="Times New Roman" w:cs="Times New Roman"/>
          <w:sz w:val="24"/>
          <w:szCs w:val="24"/>
        </w:rPr>
        <w:t xml:space="preserve">оклад </w:t>
      </w:r>
      <w:r w:rsidRPr="00F63036">
        <w:rPr>
          <w:rFonts w:ascii="Times New Roman" w:eastAsia="SimSun" w:hAnsi="Times New Roman" w:cs="Times New Roman"/>
          <w:sz w:val="24"/>
          <w:szCs w:val="24"/>
        </w:rPr>
        <w:t xml:space="preserve">посвящен </w:t>
      </w:r>
      <w:r w:rsidR="00B168F4" w:rsidRPr="00F63036">
        <w:rPr>
          <w:rFonts w:ascii="Times New Roman" w:eastAsia="SimSun" w:hAnsi="Times New Roman" w:cs="Times New Roman"/>
          <w:sz w:val="24"/>
          <w:szCs w:val="24"/>
        </w:rPr>
        <w:t>анализ</w:t>
      </w:r>
      <w:r w:rsidRPr="00F63036">
        <w:rPr>
          <w:rFonts w:ascii="Times New Roman" w:eastAsia="SimSun" w:hAnsi="Times New Roman" w:cs="Times New Roman"/>
          <w:sz w:val="24"/>
          <w:szCs w:val="24"/>
        </w:rPr>
        <w:t>у</w:t>
      </w:r>
      <w:r w:rsidR="00B168F4" w:rsidRPr="00F63036">
        <w:rPr>
          <w:rFonts w:ascii="Times New Roman" w:eastAsia="SimSun" w:hAnsi="Times New Roman" w:cs="Times New Roman"/>
          <w:sz w:val="24"/>
          <w:szCs w:val="24"/>
        </w:rPr>
        <w:t xml:space="preserve"> </w:t>
      </w:r>
      <w:r w:rsidRPr="00F63036">
        <w:rPr>
          <w:rFonts w:ascii="Times New Roman" w:eastAsia="SimSun" w:hAnsi="Times New Roman" w:cs="Times New Roman"/>
          <w:sz w:val="24"/>
          <w:szCs w:val="24"/>
        </w:rPr>
        <w:t xml:space="preserve">результатов сопоставительного анализа </w:t>
      </w:r>
      <w:r w:rsidR="00FA3B75" w:rsidRPr="00F63036">
        <w:rPr>
          <w:rFonts w:ascii="Times New Roman" w:eastAsia="SimSun" w:hAnsi="Times New Roman" w:cs="Times New Roman"/>
          <w:sz w:val="24"/>
          <w:szCs w:val="24"/>
        </w:rPr>
        <w:t xml:space="preserve"> макроструктур</w:t>
      </w:r>
      <w:r w:rsidRPr="00F63036">
        <w:rPr>
          <w:rFonts w:ascii="Times New Roman" w:eastAsia="SimSun" w:hAnsi="Times New Roman" w:cs="Times New Roman"/>
          <w:sz w:val="24"/>
          <w:szCs w:val="24"/>
        </w:rPr>
        <w:t>ы</w:t>
      </w:r>
      <w:r w:rsidR="00FA3B75" w:rsidRPr="00F63036">
        <w:rPr>
          <w:rFonts w:ascii="Times New Roman" w:eastAsia="SimSun" w:hAnsi="Times New Roman" w:cs="Times New Roman"/>
          <w:sz w:val="24"/>
          <w:szCs w:val="24"/>
        </w:rPr>
        <w:t xml:space="preserve"> </w:t>
      </w:r>
      <w:r w:rsidR="00BD12ED" w:rsidRPr="00F63036">
        <w:rPr>
          <w:rFonts w:ascii="Times New Roman" w:eastAsia="SimSun" w:hAnsi="Times New Roman" w:cs="Times New Roman"/>
          <w:sz w:val="24"/>
          <w:szCs w:val="24"/>
        </w:rPr>
        <w:t>словарей  «Русская фразеология. Словарь-справочник» Р. И. Яранцева (Москва, 1997 г.; 1500 фразеологических единиц) и «</w:t>
      </w:r>
      <w:r w:rsidR="00BD12ED" w:rsidRPr="00F63036">
        <w:rPr>
          <w:rFonts w:ascii="Times New Roman" w:eastAsia="SimSun" w:hAnsi="Times New Roman" w:cs="Times New Roman"/>
          <w:sz w:val="24"/>
          <w:szCs w:val="24"/>
        </w:rPr>
        <w:t>汉语成语分类词典</w:t>
      </w:r>
      <w:r w:rsidR="00BD12ED" w:rsidRPr="00F63036">
        <w:rPr>
          <w:rFonts w:ascii="Times New Roman" w:eastAsia="SimSun" w:hAnsi="Times New Roman" w:cs="Times New Roman"/>
          <w:sz w:val="24"/>
          <w:szCs w:val="24"/>
        </w:rPr>
        <w:t xml:space="preserve">» («Тематический словарь </w:t>
      </w:r>
      <w:proofErr w:type="spellStart"/>
      <w:r w:rsidR="00BD12ED" w:rsidRPr="00F63036">
        <w:rPr>
          <w:rFonts w:ascii="Times New Roman" w:eastAsia="SimSun" w:hAnsi="Times New Roman" w:cs="Times New Roman"/>
          <w:sz w:val="24"/>
          <w:szCs w:val="24"/>
        </w:rPr>
        <w:t>чэнъюев</w:t>
      </w:r>
      <w:proofErr w:type="spellEnd"/>
      <w:r w:rsidR="00BD12ED" w:rsidRPr="00F63036">
        <w:rPr>
          <w:rFonts w:ascii="Times New Roman" w:eastAsia="SimSun" w:hAnsi="Times New Roman" w:cs="Times New Roman"/>
          <w:sz w:val="24"/>
          <w:szCs w:val="24"/>
        </w:rPr>
        <w:t xml:space="preserve"> китайского языка» под ред. Е </w:t>
      </w:r>
      <w:proofErr w:type="spellStart"/>
      <w:r w:rsidR="00BD12ED" w:rsidRPr="00F63036">
        <w:rPr>
          <w:rFonts w:ascii="Times New Roman" w:eastAsia="SimSun" w:hAnsi="Times New Roman" w:cs="Times New Roman"/>
          <w:sz w:val="24"/>
          <w:szCs w:val="24"/>
        </w:rPr>
        <w:t>Цзысюня</w:t>
      </w:r>
      <w:proofErr w:type="spellEnd"/>
      <w:r w:rsidR="00BD12ED" w:rsidRPr="00F63036">
        <w:rPr>
          <w:rFonts w:ascii="Times New Roman" w:eastAsia="SimSun" w:hAnsi="Times New Roman" w:cs="Times New Roman"/>
          <w:sz w:val="24"/>
          <w:szCs w:val="24"/>
        </w:rPr>
        <w:t xml:space="preserve">; Шанхай, 1992 г.; 6300 </w:t>
      </w:r>
      <w:proofErr w:type="spellStart"/>
      <w:r w:rsidR="00BD12ED" w:rsidRPr="00F63036">
        <w:rPr>
          <w:rFonts w:ascii="Times New Roman" w:eastAsia="SimSun" w:hAnsi="Times New Roman" w:cs="Times New Roman"/>
          <w:sz w:val="24"/>
          <w:szCs w:val="24"/>
        </w:rPr>
        <w:t>чэнъюев</w:t>
      </w:r>
      <w:proofErr w:type="spellEnd"/>
      <w:r w:rsidR="00BD12ED" w:rsidRPr="00F63036">
        <w:rPr>
          <w:rFonts w:ascii="Times New Roman" w:eastAsia="SimSun" w:hAnsi="Times New Roman" w:cs="Times New Roman"/>
          <w:sz w:val="24"/>
          <w:szCs w:val="24"/>
        </w:rPr>
        <w:t xml:space="preserve">).  </w:t>
      </w:r>
    </w:p>
    <w:p w14:paraId="7154FFF9" w14:textId="2AA10A20" w:rsidR="0082334D" w:rsidRPr="00F63036" w:rsidRDefault="00ED28E9" w:rsidP="003522A7">
      <w:pPr>
        <w:spacing w:line="240" w:lineRule="auto"/>
        <w:ind w:firstLine="709"/>
        <w:jc w:val="both"/>
        <w:rPr>
          <w:rFonts w:ascii="Times New Roman" w:eastAsia="SimSun" w:hAnsi="Times New Roman" w:cs="Times New Roman"/>
          <w:sz w:val="24"/>
          <w:szCs w:val="24"/>
        </w:rPr>
      </w:pPr>
      <w:r w:rsidRPr="00F63036">
        <w:rPr>
          <w:rFonts w:ascii="Times New Roman" w:eastAsia="SimSun" w:hAnsi="Times New Roman" w:cs="Times New Roman"/>
          <w:sz w:val="24"/>
          <w:szCs w:val="24"/>
        </w:rPr>
        <w:t>Черты сходства</w:t>
      </w:r>
      <w:r w:rsidR="007B49B3" w:rsidRPr="00F63036">
        <w:rPr>
          <w:rFonts w:ascii="Times New Roman" w:eastAsia="SimSun" w:hAnsi="Times New Roman" w:cs="Times New Roman"/>
          <w:sz w:val="24"/>
          <w:szCs w:val="24"/>
        </w:rPr>
        <w:t xml:space="preserve">. Сопоставленные словари являются тематическими и имеют:  1) такие </w:t>
      </w:r>
      <w:r w:rsidR="00BF1C18" w:rsidRPr="00F63036">
        <w:rPr>
          <w:rFonts w:ascii="Times New Roman" w:eastAsia="SimSun" w:hAnsi="Times New Roman" w:cs="Times New Roman"/>
          <w:sz w:val="24"/>
          <w:szCs w:val="24"/>
        </w:rPr>
        <w:t>разделы</w:t>
      </w:r>
      <w:r w:rsidR="007B49B3" w:rsidRPr="00F63036">
        <w:rPr>
          <w:rFonts w:ascii="Times New Roman" w:eastAsia="SimSun" w:hAnsi="Times New Roman" w:cs="Times New Roman"/>
          <w:sz w:val="24"/>
          <w:szCs w:val="24"/>
        </w:rPr>
        <w:t>, как</w:t>
      </w:r>
      <w:r w:rsidR="00BF1C18" w:rsidRPr="00F63036">
        <w:rPr>
          <w:rFonts w:ascii="Times New Roman" w:eastAsia="SimSun" w:hAnsi="Times New Roman" w:cs="Times New Roman"/>
          <w:sz w:val="24"/>
          <w:szCs w:val="24"/>
        </w:rPr>
        <w:t xml:space="preserve"> предисловие и корпус словарных статей</w:t>
      </w:r>
      <w:r w:rsidR="007B49B3" w:rsidRPr="00F63036">
        <w:rPr>
          <w:rFonts w:ascii="Times New Roman" w:eastAsia="SimSun" w:hAnsi="Times New Roman" w:cs="Times New Roman"/>
          <w:sz w:val="24"/>
          <w:szCs w:val="24"/>
        </w:rPr>
        <w:t xml:space="preserve">; </w:t>
      </w:r>
      <w:r w:rsidR="00BF1C18" w:rsidRPr="00F63036">
        <w:rPr>
          <w:rFonts w:ascii="Times New Roman" w:eastAsia="SimSun" w:hAnsi="Times New Roman" w:cs="Times New Roman"/>
          <w:sz w:val="24"/>
          <w:szCs w:val="24"/>
        </w:rPr>
        <w:t xml:space="preserve">2) </w:t>
      </w:r>
      <w:r w:rsidR="00540844" w:rsidRPr="00F63036">
        <w:rPr>
          <w:rFonts w:ascii="Times New Roman" w:eastAsia="SimSun" w:hAnsi="Times New Roman" w:cs="Times New Roman"/>
          <w:sz w:val="24"/>
          <w:szCs w:val="24"/>
        </w:rPr>
        <w:t xml:space="preserve">указатели поиска фразеологизмов / </w:t>
      </w:r>
      <w:proofErr w:type="spellStart"/>
      <w:r w:rsidR="00540844" w:rsidRPr="00F63036">
        <w:rPr>
          <w:rFonts w:ascii="Times New Roman" w:eastAsia="SimSun" w:hAnsi="Times New Roman" w:cs="Times New Roman"/>
          <w:sz w:val="24"/>
          <w:szCs w:val="24"/>
        </w:rPr>
        <w:t>чэнъюев</w:t>
      </w:r>
      <w:proofErr w:type="spellEnd"/>
      <w:r w:rsidR="00540844" w:rsidRPr="00F63036">
        <w:rPr>
          <w:rFonts w:ascii="Times New Roman" w:eastAsia="SimSun" w:hAnsi="Times New Roman" w:cs="Times New Roman"/>
          <w:sz w:val="24"/>
          <w:szCs w:val="24"/>
        </w:rPr>
        <w:t>:</w:t>
      </w:r>
      <w:r w:rsidR="007B49B3" w:rsidRPr="00F63036">
        <w:rPr>
          <w:rFonts w:ascii="Times New Roman" w:eastAsia="SimSun" w:hAnsi="Times New Roman" w:cs="Times New Roman"/>
          <w:sz w:val="24"/>
          <w:szCs w:val="24"/>
        </w:rPr>
        <w:t xml:space="preserve"> а) </w:t>
      </w:r>
      <w:r w:rsidR="00BF1C18" w:rsidRPr="00F63036">
        <w:rPr>
          <w:rFonts w:ascii="Times New Roman" w:eastAsia="SimSun" w:hAnsi="Times New Roman" w:cs="Times New Roman"/>
          <w:sz w:val="24"/>
          <w:szCs w:val="24"/>
        </w:rPr>
        <w:t>тематические</w:t>
      </w:r>
      <w:r w:rsidR="007B49B3" w:rsidRPr="00F63036">
        <w:rPr>
          <w:rFonts w:ascii="Times New Roman" w:eastAsia="SimSun" w:hAnsi="Times New Roman" w:cs="Times New Roman"/>
          <w:sz w:val="24"/>
          <w:szCs w:val="24"/>
        </w:rPr>
        <w:t xml:space="preserve"> </w:t>
      </w:r>
      <w:r w:rsidR="00540844" w:rsidRPr="00F63036">
        <w:rPr>
          <w:rFonts w:ascii="Times New Roman" w:eastAsia="SimSun" w:hAnsi="Times New Roman" w:cs="Times New Roman"/>
          <w:sz w:val="24"/>
          <w:szCs w:val="24"/>
        </w:rPr>
        <w:t xml:space="preserve">– </w:t>
      </w:r>
      <w:r w:rsidR="00BF1C18" w:rsidRPr="00F63036">
        <w:rPr>
          <w:rFonts w:ascii="Times New Roman" w:eastAsia="SimSun" w:hAnsi="Times New Roman" w:cs="Times New Roman"/>
          <w:sz w:val="24"/>
          <w:szCs w:val="24"/>
        </w:rPr>
        <w:t>«Тематический указатель фразеологизмов» (с. 45-96), «</w:t>
      </w:r>
      <w:r w:rsidR="0082334D" w:rsidRPr="00F63036">
        <w:rPr>
          <w:rFonts w:ascii="Times New Roman" w:eastAsia="SimSun" w:hAnsi="Times New Roman" w:cs="Times New Roman"/>
          <w:sz w:val="24"/>
          <w:szCs w:val="24"/>
        </w:rPr>
        <w:t>分类总目</w:t>
      </w:r>
      <w:r w:rsidR="00BF1C18" w:rsidRPr="00F63036">
        <w:rPr>
          <w:rFonts w:ascii="Times New Roman" w:eastAsia="SimSun" w:hAnsi="Times New Roman" w:cs="Times New Roman"/>
          <w:sz w:val="24"/>
          <w:szCs w:val="24"/>
        </w:rPr>
        <w:t>»</w:t>
      </w:r>
      <w:r w:rsidR="0082334D" w:rsidRPr="00F63036">
        <w:rPr>
          <w:rFonts w:ascii="Times New Roman" w:eastAsia="SimSun" w:hAnsi="Times New Roman" w:cs="Times New Roman"/>
          <w:sz w:val="24"/>
          <w:szCs w:val="24"/>
        </w:rPr>
        <w:t xml:space="preserve"> ‘Тематический указатель’ (с. 5-69)</w:t>
      </w:r>
      <w:r w:rsidR="007B49B3" w:rsidRPr="00F63036">
        <w:rPr>
          <w:rFonts w:ascii="Times New Roman" w:eastAsia="SimSun" w:hAnsi="Times New Roman" w:cs="Times New Roman"/>
          <w:sz w:val="24"/>
          <w:szCs w:val="24"/>
        </w:rPr>
        <w:t>;</w:t>
      </w:r>
      <w:r w:rsidR="00540844" w:rsidRPr="00F63036">
        <w:rPr>
          <w:rFonts w:ascii="Times New Roman" w:eastAsia="SimSun" w:hAnsi="Times New Roman" w:cs="Times New Roman"/>
          <w:sz w:val="24"/>
          <w:szCs w:val="24"/>
        </w:rPr>
        <w:t xml:space="preserve"> </w:t>
      </w:r>
      <w:r w:rsidR="007B49B3" w:rsidRPr="00F63036">
        <w:rPr>
          <w:rFonts w:ascii="Times New Roman" w:eastAsia="SimSun" w:hAnsi="Times New Roman" w:cs="Times New Roman"/>
          <w:sz w:val="24"/>
          <w:szCs w:val="24"/>
        </w:rPr>
        <w:t>б)</w:t>
      </w:r>
      <w:r w:rsidR="00540844" w:rsidRPr="00F63036">
        <w:rPr>
          <w:rFonts w:ascii="Times New Roman" w:eastAsia="SimSun" w:hAnsi="Times New Roman" w:cs="Times New Roman"/>
          <w:sz w:val="24"/>
          <w:szCs w:val="24"/>
        </w:rPr>
        <w:t xml:space="preserve"> алфавитны</w:t>
      </w:r>
      <w:r w:rsidR="007B49B3" w:rsidRPr="00F63036">
        <w:rPr>
          <w:rFonts w:ascii="Times New Roman" w:eastAsia="SimSun" w:hAnsi="Times New Roman" w:cs="Times New Roman"/>
          <w:sz w:val="24"/>
          <w:szCs w:val="24"/>
        </w:rPr>
        <w:t>е</w:t>
      </w:r>
      <w:r w:rsidR="00540844" w:rsidRPr="00F63036">
        <w:rPr>
          <w:rFonts w:ascii="Times New Roman" w:eastAsia="SimSun" w:hAnsi="Times New Roman" w:cs="Times New Roman"/>
          <w:sz w:val="24"/>
          <w:szCs w:val="24"/>
        </w:rPr>
        <w:t xml:space="preserve"> – «Алфавитный указатель фразеологизмов» (с. 20-44), «</w:t>
      </w:r>
      <w:r w:rsidR="00540844" w:rsidRPr="00F63036">
        <w:rPr>
          <w:rFonts w:ascii="Times New Roman" w:eastAsia="SimSun" w:hAnsi="Times New Roman" w:cs="Times New Roman"/>
          <w:sz w:val="24"/>
          <w:szCs w:val="24"/>
        </w:rPr>
        <w:t>拼音素引</w:t>
      </w:r>
      <w:r w:rsidR="00540844" w:rsidRPr="00F63036">
        <w:rPr>
          <w:rFonts w:ascii="Times New Roman" w:eastAsia="SimSun" w:hAnsi="Times New Roman" w:cs="Times New Roman"/>
          <w:sz w:val="24"/>
          <w:szCs w:val="24"/>
        </w:rPr>
        <w:t xml:space="preserve">» ‘Указатель </w:t>
      </w:r>
      <w:proofErr w:type="spellStart"/>
      <w:r w:rsidR="00540844" w:rsidRPr="00F63036">
        <w:rPr>
          <w:rFonts w:ascii="Times New Roman" w:eastAsia="SimSun" w:hAnsi="Times New Roman" w:cs="Times New Roman"/>
          <w:sz w:val="24"/>
          <w:szCs w:val="24"/>
        </w:rPr>
        <w:t>чэнъюев</w:t>
      </w:r>
      <w:proofErr w:type="spellEnd"/>
      <w:r w:rsidR="00540844" w:rsidRPr="00F63036">
        <w:rPr>
          <w:rFonts w:ascii="Times New Roman" w:eastAsia="SimSun" w:hAnsi="Times New Roman" w:cs="Times New Roman"/>
          <w:sz w:val="24"/>
          <w:szCs w:val="24"/>
        </w:rPr>
        <w:t xml:space="preserve"> по пиньиню первого иероглифа’ (с. 723-782)</w:t>
      </w:r>
      <w:r w:rsidR="007B49B3" w:rsidRPr="00F63036">
        <w:rPr>
          <w:rFonts w:ascii="Times New Roman" w:eastAsia="SimSun" w:hAnsi="Times New Roman" w:cs="Times New Roman"/>
          <w:sz w:val="24"/>
          <w:szCs w:val="24"/>
        </w:rPr>
        <w:t>; 3)</w:t>
      </w:r>
      <w:r w:rsidR="00EA71F2" w:rsidRPr="00F63036">
        <w:rPr>
          <w:rFonts w:ascii="Times New Roman" w:eastAsia="SimSun" w:hAnsi="Times New Roman" w:cs="Times New Roman"/>
          <w:sz w:val="24"/>
          <w:szCs w:val="24"/>
        </w:rPr>
        <w:t xml:space="preserve"> </w:t>
      </w:r>
      <w:r w:rsidR="007B49B3" w:rsidRPr="00F63036">
        <w:rPr>
          <w:rFonts w:ascii="Times New Roman" w:eastAsia="SimSun" w:hAnsi="Times New Roman" w:cs="Times New Roman"/>
          <w:sz w:val="24"/>
          <w:szCs w:val="24"/>
        </w:rPr>
        <w:t xml:space="preserve">перед корпусом словарных статей </w:t>
      </w:r>
      <w:r w:rsidR="00775ABC" w:rsidRPr="00F63036">
        <w:rPr>
          <w:rFonts w:ascii="Times New Roman" w:eastAsia="SimSun" w:hAnsi="Times New Roman" w:cs="Times New Roman"/>
          <w:sz w:val="24"/>
          <w:szCs w:val="24"/>
        </w:rPr>
        <w:t>персонифициров</w:t>
      </w:r>
      <w:r w:rsidR="005C2108" w:rsidRPr="00F63036">
        <w:rPr>
          <w:rFonts w:ascii="Times New Roman" w:eastAsia="SimSun" w:hAnsi="Times New Roman" w:cs="Times New Roman"/>
          <w:sz w:val="24"/>
          <w:szCs w:val="24"/>
        </w:rPr>
        <w:t xml:space="preserve">анные </w:t>
      </w:r>
      <w:r w:rsidR="00775ABC" w:rsidRPr="00F63036">
        <w:rPr>
          <w:rFonts w:ascii="Times New Roman" w:eastAsia="SimSun" w:hAnsi="Times New Roman" w:cs="Times New Roman"/>
          <w:sz w:val="24"/>
          <w:szCs w:val="24"/>
        </w:rPr>
        <w:t xml:space="preserve">тексты – </w:t>
      </w:r>
      <w:r w:rsidR="00EA71F2" w:rsidRPr="00F63036">
        <w:rPr>
          <w:rFonts w:ascii="Times New Roman" w:eastAsia="SimSun" w:hAnsi="Times New Roman" w:cs="Times New Roman"/>
          <w:sz w:val="24"/>
          <w:szCs w:val="24"/>
        </w:rPr>
        <w:t>«От автора»</w:t>
      </w:r>
      <w:r w:rsidR="00A376AB" w:rsidRPr="00F63036">
        <w:rPr>
          <w:rFonts w:ascii="Times New Roman" w:eastAsia="SimSun" w:hAnsi="Times New Roman" w:cs="Times New Roman"/>
          <w:sz w:val="24"/>
          <w:szCs w:val="24"/>
        </w:rPr>
        <w:t xml:space="preserve"> (с. 6-11) и «</w:t>
      </w:r>
      <w:r w:rsidR="00A376AB" w:rsidRPr="00F63036">
        <w:rPr>
          <w:rFonts w:ascii="Times New Roman" w:eastAsia="SimSun" w:hAnsi="Times New Roman" w:cs="Times New Roman"/>
          <w:sz w:val="24"/>
          <w:szCs w:val="24"/>
        </w:rPr>
        <w:t>序</w:t>
      </w:r>
      <w:r w:rsidR="00A376AB" w:rsidRPr="00F63036">
        <w:rPr>
          <w:rFonts w:ascii="Times New Roman" w:eastAsia="SimSun" w:hAnsi="Times New Roman" w:cs="Times New Roman"/>
          <w:sz w:val="24"/>
          <w:szCs w:val="24"/>
        </w:rPr>
        <w:t>» ‘</w:t>
      </w:r>
      <w:r w:rsidR="000A2FC6" w:rsidRPr="00F63036">
        <w:rPr>
          <w:rFonts w:ascii="Times New Roman" w:eastAsia="SimSun" w:hAnsi="Times New Roman" w:cs="Times New Roman"/>
          <w:sz w:val="24"/>
          <w:szCs w:val="24"/>
        </w:rPr>
        <w:t>Введение</w:t>
      </w:r>
      <w:r w:rsidR="00A376AB" w:rsidRPr="00F63036">
        <w:rPr>
          <w:rFonts w:ascii="Times New Roman" w:eastAsia="SimSun" w:hAnsi="Times New Roman" w:cs="Times New Roman"/>
          <w:sz w:val="24"/>
          <w:szCs w:val="24"/>
        </w:rPr>
        <w:t xml:space="preserve"> (с. 1-2)</w:t>
      </w:r>
      <w:r w:rsidR="00EA71F2" w:rsidRPr="00F63036">
        <w:rPr>
          <w:rFonts w:ascii="Times New Roman" w:eastAsia="SimSun" w:hAnsi="Times New Roman" w:cs="Times New Roman"/>
          <w:sz w:val="24"/>
          <w:szCs w:val="24"/>
        </w:rPr>
        <w:t>, подписанн</w:t>
      </w:r>
      <w:r w:rsidR="00A376AB" w:rsidRPr="00F63036">
        <w:rPr>
          <w:rFonts w:ascii="Times New Roman" w:eastAsia="SimSun" w:hAnsi="Times New Roman" w:cs="Times New Roman"/>
          <w:sz w:val="24"/>
          <w:szCs w:val="24"/>
        </w:rPr>
        <w:t>ые соответственно</w:t>
      </w:r>
      <w:r w:rsidR="005C2108" w:rsidRPr="00F63036">
        <w:rPr>
          <w:rFonts w:ascii="Times New Roman" w:eastAsia="SimSun" w:hAnsi="Times New Roman" w:cs="Times New Roman"/>
          <w:sz w:val="24"/>
          <w:szCs w:val="24"/>
        </w:rPr>
        <w:t xml:space="preserve"> </w:t>
      </w:r>
      <w:r w:rsidR="00EA71F2" w:rsidRPr="00F63036">
        <w:rPr>
          <w:rFonts w:ascii="Times New Roman" w:eastAsia="SimSun" w:hAnsi="Times New Roman" w:cs="Times New Roman"/>
          <w:sz w:val="24"/>
          <w:szCs w:val="24"/>
        </w:rPr>
        <w:t>Р. И. Яранцевым</w:t>
      </w:r>
      <w:r w:rsidR="00167980" w:rsidRPr="00F63036">
        <w:rPr>
          <w:rFonts w:ascii="Times New Roman" w:eastAsia="SimSun" w:hAnsi="Times New Roman" w:cs="Times New Roman"/>
          <w:sz w:val="24"/>
          <w:szCs w:val="24"/>
        </w:rPr>
        <w:t xml:space="preserve"> </w:t>
      </w:r>
      <w:r w:rsidR="00775ABC" w:rsidRPr="00F63036">
        <w:rPr>
          <w:rFonts w:ascii="Times New Roman" w:eastAsia="SimSun" w:hAnsi="Times New Roman" w:cs="Times New Roman"/>
          <w:sz w:val="24"/>
          <w:szCs w:val="24"/>
        </w:rPr>
        <w:t>и</w:t>
      </w:r>
      <w:r w:rsidR="005C2108" w:rsidRPr="00F63036">
        <w:rPr>
          <w:rFonts w:ascii="Times New Roman" w:eastAsia="SimSun" w:hAnsi="Times New Roman" w:cs="Times New Roman"/>
          <w:sz w:val="24"/>
          <w:szCs w:val="24"/>
        </w:rPr>
        <w:t xml:space="preserve"> </w:t>
      </w:r>
      <w:proofErr w:type="spellStart"/>
      <w:r w:rsidR="00167980" w:rsidRPr="00F63036">
        <w:rPr>
          <w:rFonts w:ascii="Times New Roman" w:eastAsia="SimSun" w:hAnsi="Times New Roman" w:cs="Times New Roman"/>
          <w:sz w:val="24"/>
          <w:szCs w:val="24"/>
        </w:rPr>
        <w:t>Чжу</w:t>
      </w:r>
      <w:proofErr w:type="spellEnd"/>
      <w:r w:rsidR="00167980" w:rsidRPr="00F63036">
        <w:rPr>
          <w:rFonts w:ascii="Times New Roman" w:eastAsia="SimSun" w:hAnsi="Times New Roman" w:cs="Times New Roman"/>
          <w:sz w:val="24"/>
          <w:szCs w:val="24"/>
        </w:rPr>
        <w:t xml:space="preserve"> </w:t>
      </w:r>
      <w:proofErr w:type="spellStart"/>
      <w:r w:rsidR="00167980" w:rsidRPr="00F63036">
        <w:rPr>
          <w:rFonts w:ascii="Times New Roman" w:eastAsia="SimSun" w:hAnsi="Times New Roman" w:cs="Times New Roman"/>
          <w:sz w:val="24"/>
          <w:szCs w:val="24"/>
        </w:rPr>
        <w:t>Дунжунем</w:t>
      </w:r>
      <w:proofErr w:type="spellEnd"/>
      <w:r w:rsidR="00264FDC" w:rsidRPr="00F63036">
        <w:rPr>
          <w:rFonts w:ascii="Times New Roman" w:eastAsia="SimSun" w:hAnsi="Times New Roman" w:cs="Times New Roman"/>
          <w:sz w:val="24"/>
          <w:szCs w:val="24"/>
        </w:rPr>
        <w:t xml:space="preserve">. </w:t>
      </w:r>
    </w:p>
    <w:p w14:paraId="25A4693C" w14:textId="3E10E653" w:rsidR="009C6671" w:rsidRPr="00F63036" w:rsidRDefault="00167980" w:rsidP="003522A7">
      <w:pPr>
        <w:spacing w:line="240" w:lineRule="auto"/>
        <w:ind w:firstLine="709"/>
        <w:jc w:val="both"/>
        <w:rPr>
          <w:rFonts w:ascii="Times New Roman" w:eastAsia="SimSun" w:hAnsi="Times New Roman" w:cs="Times New Roman"/>
          <w:sz w:val="24"/>
          <w:szCs w:val="24"/>
        </w:rPr>
      </w:pPr>
      <w:r w:rsidRPr="00F63036">
        <w:rPr>
          <w:rFonts w:ascii="Times New Roman" w:eastAsia="SimSun" w:hAnsi="Times New Roman" w:cs="Times New Roman"/>
          <w:sz w:val="24"/>
          <w:szCs w:val="24"/>
        </w:rPr>
        <w:t>Черты различия</w:t>
      </w:r>
      <w:r w:rsidR="00AC4854" w:rsidRPr="00F63036">
        <w:rPr>
          <w:rFonts w:ascii="Times New Roman" w:eastAsia="SimSun" w:hAnsi="Times New Roman" w:cs="Times New Roman"/>
          <w:sz w:val="24"/>
          <w:szCs w:val="24"/>
        </w:rPr>
        <w:t>.</w:t>
      </w:r>
      <w:r w:rsidRPr="00F63036">
        <w:rPr>
          <w:rFonts w:ascii="Times New Roman" w:eastAsia="SimSun" w:hAnsi="Times New Roman" w:cs="Times New Roman"/>
          <w:sz w:val="24"/>
          <w:szCs w:val="24"/>
        </w:rPr>
        <w:t xml:space="preserve"> </w:t>
      </w:r>
      <w:r w:rsidR="00AC4854" w:rsidRPr="00F63036">
        <w:rPr>
          <w:rFonts w:ascii="Times New Roman" w:eastAsia="SimSun" w:hAnsi="Times New Roman" w:cs="Times New Roman"/>
          <w:sz w:val="24"/>
          <w:szCs w:val="24"/>
        </w:rPr>
        <w:t>В</w:t>
      </w:r>
      <w:r w:rsidRPr="00F63036">
        <w:rPr>
          <w:rFonts w:ascii="Times New Roman" w:eastAsia="SimSun" w:hAnsi="Times New Roman" w:cs="Times New Roman"/>
          <w:sz w:val="24"/>
          <w:szCs w:val="24"/>
        </w:rPr>
        <w:t>о-первых, корпусы словарных статей русского и китайского словарей различаются</w:t>
      </w:r>
      <w:r w:rsidR="00AC4854" w:rsidRPr="00F63036">
        <w:rPr>
          <w:rFonts w:ascii="Times New Roman" w:eastAsia="SimSun" w:hAnsi="Times New Roman" w:cs="Times New Roman"/>
          <w:sz w:val="24"/>
          <w:szCs w:val="24"/>
        </w:rPr>
        <w:t xml:space="preserve"> тем, что</w:t>
      </w:r>
      <w:r w:rsidR="00561A14" w:rsidRPr="00F63036">
        <w:rPr>
          <w:rFonts w:ascii="Times New Roman" w:eastAsia="SimSun" w:hAnsi="Times New Roman" w:cs="Times New Roman"/>
          <w:sz w:val="24"/>
          <w:szCs w:val="24"/>
        </w:rPr>
        <w:t xml:space="preserve"> сл</w:t>
      </w:r>
      <w:r w:rsidRPr="00F63036">
        <w:rPr>
          <w:rFonts w:ascii="Times New Roman" w:eastAsia="SimSun" w:hAnsi="Times New Roman" w:cs="Times New Roman"/>
          <w:sz w:val="24"/>
          <w:szCs w:val="24"/>
        </w:rPr>
        <w:t xml:space="preserve">оварные статьи </w:t>
      </w:r>
      <w:r w:rsidR="00561A14" w:rsidRPr="00F63036">
        <w:rPr>
          <w:rFonts w:ascii="Times New Roman" w:eastAsia="SimSun" w:hAnsi="Times New Roman" w:cs="Times New Roman"/>
          <w:sz w:val="24"/>
          <w:szCs w:val="24"/>
        </w:rPr>
        <w:t xml:space="preserve">тематически </w:t>
      </w:r>
      <w:r w:rsidRPr="00F63036">
        <w:rPr>
          <w:rFonts w:ascii="Times New Roman" w:eastAsia="SimSun" w:hAnsi="Times New Roman" w:cs="Times New Roman"/>
          <w:sz w:val="24"/>
          <w:szCs w:val="24"/>
        </w:rPr>
        <w:t>сгруппированы по</w:t>
      </w:r>
      <w:r w:rsidR="00561A14" w:rsidRPr="00F63036">
        <w:rPr>
          <w:rFonts w:ascii="Times New Roman" w:eastAsia="SimSun" w:hAnsi="Times New Roman" w:cs="Times New Roman"/>
          <w:sz w:val="24"/>
          <w:szCs w:val="24"/>
        </w:rPr>
        <w:t>-разному</w:t>
      </w:r>
      <w:r w:rsidRPr="00F63036">
        <w:rPr>
          <w:rFonts w:ascii="Times New Roman" w:eastAsia="SimSun" w:hAnsi="Times New Roman" w:cs="Times New Roman"/>
          <w:sz w:val="24"/>
          <w:szCs w:val="24"/>
        </w:rPr>
        <w:t xml:space="preserve">. Русский словарь состоит из трех частей: </w:t>
      </w:r>
      <w:r w:rsidRPr="00F63036">
        <w:rPr>
          <w:rFonts w:ascii="Times New Roman" w:eastAsia="SimSun" w:hAnsi="Times New Roman" w:cs="Times New Roman"/>
          <w:sz w:val="24"/>
          <w:szCs w:val="24"/>
          <w:lang w:val="en-US"/>
        </w:rPr>
        <w:t>I</w:t>
      </w:r>
      <w:r w:rsidRPr="00F63036">
        <w:rPr>
          <w:rFonts w:ascii="Times New Roman" w:eastAsia="SimSun" w:hAnsi="Times New Roman" w:cs="Times New Roman"/>
          <w:sz w:val="24"/>
          <w:szCs w:val="24"/>
        </w:rPr>
        <w:t xml:space="preserve"> часть. Эмоции и чувства человека</w:t>
      </w:r>
      <w:r w:rsidR="00B60821" w:rsidRPr="00F63036">
        <w:rPr>
          <w:rFonts w:ascii="Times New Roman" w:eastAsia="SimSun" w:hAnsi="Times New Roman" w:cs="Times New Roman"/>
          <w:sz w:val="24"/>
          <w:szCs w:val="24"/>
        </w:rPr>
        <w:t xml:space="preserve"> (с. 96-301)</w:t>
      </w:r>
      <w:r w:rsidR="00561A14" w:rsidRPr="00F63036">
        <w:rPr>
          <w:rFonts w:ascii="Times New Roman" w:eastAsia="SimSun" w:hAnsi="Times New Roman" w:cs="Times New Roman"/>
          <w:sz w:val="24"/>
          <w:szCs w:val="24"/>
        </w:rPr>
        <w:t>.</w:t>
      </w:r>
      <w:r w:rsidRPr="00F63036">
        <w:rPr>
          <w:rFonts w:ascii="Times New Roman" w:eastAsia="SimSun" w:hAnsi="Times New Roman" w:cs="Times New Roman"/>
          <w:sz w:val="24"/>
          <w:szCs w:val="24"/>
        </w:rPr>
        <w:t xml:space="preserve"> </w:t>
      </w:r>
      <w:r w:rsidRPr="00F63036">
        <w:rPr>
          <w:rFonts w:ascii="Times New Roman" w:eastAsia="SimSun" w:hAnsi="Times New Roman" w:cs="Times New Roman"/>
          <w:sz w:val="24"/>
          <w:szCs w:val="24"/>
          <w:lang w:val="en-US"/>
        </w:rPr>
        <w:t>II</w:t>
      </w:r>
      <w:r w:rsidRPr="00F63036">
        <w:rPr>
          <w:rFonts w:ascii="Times New Roman" w:eastAsia="SimSun" w:hAnsi="Times New Roman" w:cs="Times New Roman"/>
          <w:sz w:val="24"/>
          <w:szCs w:val="24"/>
        </w:rPr>
        <w:t xml:space="preserve"> часть. Свойства и качества характера человека</w:t>
      </w:r>
      <w:r w:rsidR="00B60821" w:rsidRPr="00F63036">
        <w:rPr>
          <w:rFonts w:ascii="Times New Roman" w:eastAsia="SimSun" w:hAnsi="Times New Roman" w:cs="Times New Roman"/>
          <w:sz w:val="24"/>
          <w:szCs w:val="24"/>
        </w:rPr>
        <w:t xml:space="preserve"> (с.302-451)</w:t>
      </w:r>
      <w:r w:rsidRPr="00F63036">
        <w:rPr>
          <w:rFonts w:ascii="Times New Roman" w:eastAsia="SimSun" w:hAnsi="Times New Roman" w:cs="Times New Roman"/>
          <w:sz w:val="24"/>
          <w:szCs w:val="24"/>
        </w:rPr>
        <w:t xml:space="preserve">, </w:t>
      </w:r>
      <w:r w:rsidRPr="00F63036">
        <w:rPr>
          <w:rFonts w:ascii="Times New Roman" w:eastAsia="SimSun" w:hAnsi="Times New Roman" w:cs="Times New Roman"/>
          <w:sz w:val="24"/>
          <w:szCs w:val="24"/>
          <w:lang w:val="en-US"/>
        </w:rPr>
        <w:t>III</w:t>
      </w:r>
      <w:r w:rsidRPr="00F63036">
        <w:rPr>
          <w:rFonts w:ascii="Times New Roman" w:eastAsia="SimSun" w:hAnsi="Times New Roman" w:cs="Times New Roman"/>
          <w:sz w:val="24"/>
          <w:szCs w:val="24"/>
        </w:rPr>
        <w:t xml:space="preserve"> часть. Характеристика явлений и ситуаций</w:t>
      </w:r>
      <w:r w:rsidR="00B60821" w:rsidRPr="00F63036">
        <w:rPr>
          <w:rFonts w:ascii="Times New Roman" w:eastAsia="SimSun" w:hAnsi="Times New Roman" w:cs="Times New Roman"/>
          <w:sz w:val="24"/>
          <w:szCs w:val="24"/>
        </w:rPr>
        <w:t xml:space="preserve"> (с. 452-845)</w:t>
      </w:r>
      <w:r w:rsidRPr="00F63036">
        <w:rPr>
          <w:rFonts w:ascii="Times New Roman" w:eastAsia="SimSun" w:hAnsi="Times New Roman" w:cs="Times New Roman"/>
          <w:sz w:val="24"/>
          <w:szCs w:val="24"/>
        </w:rPr>
        <w:t>.</w:t>
      </w:r>
      <w:r w:rsidR="00B60821" w:rsidRPr="00F63036">
        <w:rPr>
          <w:rFonts w:ascii="Times New Roman" w:eastAsia="SimSun" w:hAnsi="Times New Roman" w:cs="Times New Roman"/>
          <w:sz w:val="24"/>
          <w:szCs w:val="24"/>
        </w:rPr>
        <w:t xml:space="preserve"> Каждая часть имеет разделы, например, первая часть состоит из 20 разделов (1. Восхищение. Восторг. Радость. Счастье. 2. Увлечение. Влюбленность. Обожание. Любовь. 3. Приветствие. Добрые пожелания. Ободрение. Любезность. 4. Удивление. Недоумение. Изумление. 5. Насмешка. Пренебрежение. Презрение. Неприязнь. 6. Раздражение. Досада. 7. Негодование. Возмущение. Гнев. 8. Предупреждение. Предостережение. Угроза. 9. Интерес. Внимание. 10. Желание. Заинтересованность. 11. Безразличие. Равнодушие. 12. Беспокойство. Волнение. Переживание. Тревога. 13. Огорчение. Грусть. Тоска. 14. Страдание. Душевная боль. 15. Отчаяние. Бессилие. Безнадежность. 16. Испуг. Боязнь. Страх. Ужас. 17. Смущение. Стыд. 18. Обида. 19. Утомление. Усталость. 20. Облегчение. Успокоение). Помимо этих разделов </w:t>
      </w:r>
      <w:r w:rsidR="00561A14" w:rsidRPr="00F63036">
        <w:rPr>
          <w:rFonts w:ascii="Times New Roman" w:eastAsia="SimSun" w:hAnsi="Times New Roman" w:cs="Times New Roman"/>
          <w:sz w:val="24"/>
          <w:szCs w:val="24"/>
        </w:rPr>
        <w:t>эта</w:t>
      </w:r>
      <w:r w:rsidR="000E4F7D" w:rsidRPr="00F63036">
        <w:rPr>
          <w:rFonts w:ascii="Times New Roman" w:eastAsia="SimSun" w:hAnsi="Times New Roman" w:cs="Times New Roman"/>
          <w:sz w:val="24"/>
          <w:szCs w:val="24"/>
        </w:rPr>
        <w:t xml:space="preserve"> часть имеет дополнительные </w:t>
      </w:r>
      <w:r w:rsidR="00247BEF" w:rsidRPr="00F63036">
        <w:rPr>
          <w:rFonts w:ascii="Times New Roman" w:eastAsia="SimSun" w:hAnsi="Times New Roman" w:cs="Times New Roman"/>
          <w:sz w:val="24"/>
          <w:szCs w:val="24"/>
        </w:rPr>
        <w:t>тематические ряды фразеологизмов</w:t>
      </w:r>
      <w:r w:rsidR="00561A14" w:rsidRPr="00F63036">
        <w:rPr>
          <w:rFonts w:ascii="Times New Roman" w:eastAsia="SimSun" w:hAnsi="Times New Roman" w:cs="Times New Roman"/>
          <w:sz w:val="24"/>
          <w:szCs w:val="24"/>
        </w:rPr>
        <w:t xml:space="preserve">: </w:t>
      </w:r>
      <w:r w:rsidR="000E4F7D" w:rsidRPr="00F63036">
        <w:rPr>
          <w:rFonts w:ascii="Times New Roman" w:eastAsia="SimSun" w:hAnsi="Times New Roman" w:cs="Times New Roman"/>
          <w:sz w:val="24"/>
          <w:szCs w:val="24"/>
        </w:rPr>
        <w:t>21. Увлеченность. 22. Очарованность. 23. Желание. Намерение. Стремление. 24. Сочувствие. 25. Решимость. 26. Удовлетворенность. 27. Необдуманность. Горячность. 28. Страдание. 29. Мрачность. Хмурость</w:t>
      </w:r>
      <w:r w:rsidR="00DE6C8C" w:rsidRPr="00F63036">
        <w:rPr>
          <w:rFonts w:ascii="Times New Roman" w:eastAsia="SimSun" w:hAnsi="Times New Roman" w:cs="Times New Roman"/>
          <w:sz w:val="24"/>
          <w:szCs w:val="24"/>
        </w:rPr>
        <w:t xml:space="preserve"> [</w:t>
      </w:r>
      <w:r w:rsidR="003522A7">
        <w:rPr>
          <w:rFonts w:ascii="Times New Roman" w:eastAsia="SimSun" w:hAnsi="Times New Roman" w:cs="Times New Roman"/>
          <w:sz w:val="24"/>
          <w:szCs w:val="24"/>
        </w:rPr>
        <w:t>1</w:t>
      </w:r>
      <w:r w:rsidR="00DE6C8C" w:rsidRPr="00F63036">
        <w:rPr>
          <w:rFonts w:ascii="Times New Roman" w:eastAsia="SimSun" w:hAnsi="Times New Roman" w:cs="Times New Roman"/>
          <w:sz w:val="24"/>
          <w:szCs w:val="24"/>
        </w:rPr>
        <w:t>].</w:t>
      </w:r>
    </w:p>
    <w:p w14:paraId="5988D340" w14:textId="0425731F" w:rsidR="000E4F7D" w:rsidRPr="000B73EA" w:rsidRDefault="005E1374" w:rsidP="003522A7">
      <w:pPr>
        <w:spacing w:line="240" w:lineRule="auto"/>
        <w:ind w:firstLine="709"/>
        <w:jc w:val="both"/>
        <w:rPr>
          <w:rFonts w:ascii="Times New Roman" w:eastAsia="SimSun" w:hAnsi="Times New Roman" w:cs="Times New Roman"/>
          <w:color w:val="FF0000"/>
          <w:sz w:val="24"/>
          <w:szCs w:val="24"/>
        </w:rPr>
      </w:pPr>
      <w:r w:rsidRPr="00F63036">
        <w:rPr>
          <w:rFonts w:ascii="Times New Roman" w:eastAsia="SimSun" w:hAnsi="Times New Roman" w:cs="Times New Roman"/>
          <w:sz w:val="24"/>
          <w:szCs w:val="24"/>
        </w:rPr>
        <w:t>Что касается к</w:t>
      </w:r>
      <w:r w:rsidR="000E4F7D" w:rsidRPr="00F63036">
        <w:rPr>
          <w:rFonts w:ascii="Times New Roman" w:eastAsia="SimSun" w:hAnsi="Times New Roman" w:cs="Times New Roman"/>
          <w:sz w:val="24"/>
          <w:szCs w:val="24"/>
        </w:rPr>
        <w:t>итайск</w:t>
      </w:r>
      <w:r w:rsidRPr="00F63036">
        <w:rPr>
          <w:rFonts w:ascii="Times New Roman" w:eastAsia="SimSun" w:hAnsi="Times New Roman" w:cs="Times New Roman"/>
          <w:sz w:val="24"/>
          <w:szCs w:val="24"/>
        </w:rPr>
        <w:t>ого</w:t>
      </w:r>
      <w:r w:rsidR="000E4F7D" w:rsidRPr="00F63036">
        <w:rPr>
          <w:rFonts w:ascii="Times New Roman" w:eastAsia="SimSun" w:hAnsi="Times New Roman" w:cs="Times New Roman"/>
          <w:sz w:val="24"/>
          <w:szCs w:val="24"/>
        </w:rPr>
        <w:t xml:space="preserve"> словар</w:t>
      </w:r>
      <w:r w:rsidRPr="00F63036">
        <w:rPr>
          <w:rFonts w:ascii="Times New Roman" w:eastAsia="SimSun" w:hAnsi="Times New Roman" w:cs="Times New Roman"/>
          <w:sz w:val="24"/>
          <w:szCs w:val="24"/>
        </w:rPr>
        <w:t>я, то он</w:t>
      </w:r>
      <w:r w:rsidR="000E4F7D" w:rsidRPr="00F63036">
        <w:rPr>
          <w:rFonts w:ascii="Times New Roman" w:eastAsia="SimSun" w:hAnsi="Times New Roman" w:cs="Times New Roman"/>
          <w:sz w:val="24"/>
          <w:szCs w:val="24"/>
        </w:rPr>
        <w:t xml:space="preserve"> состоит из 9 </w:t>
      </w:r>
      <w:r w:rsidR="000B73EA" w:rsidRPr="00F63036">
        <w:rPr>
          <w:rFonts w:ascii="Times New Roman" w:eastAsia="SimSun" w:hAnsi="Times New Roman" w:cs="Times New Roman"/>
          <w:sz w:val="24"/>
          <w:szCs w:val="24"/>
        </w:rPr>
        <w:t>разделов</w:t>
      </w:r>
      <w:r w:rsidR="000E4F7D" w:rsidRPr="00F63036">
        <w:rPr>
          <w:rFonts w:ascii="Times New Roman" w:eastAsia="SimSun" w:hAnsi="Times New Roman" w:cs="Times New Roman"/>
          <w:sz w:val="24"/>
          <w:szCs w:val="24"/>
        </w:rPr>
        <w:t>:</w:t>
      </w:r>
      <w:r w:rsidR="005426A5" w:rsidRPr="00F63036">
        <w:rPr>
          <w:rFonts w:ascii="Times New Roman" w:eastAsia="SimSun" w:hAnsi="Times New Roman" w:cs="Times New Roman"/>
          <w:sz w:val="24"/>
          <w:szCs w:val="24"/>
        </w:rPr>
        <w:t xml:space="preserve"> </w:t>
      </w:r>
      <w:r w:rsidR="009C6671" w:rsidRPr="00F63036">
        <w:rPr>
          <w:rFonts w:ascii="Times New Roman" w:eastAsia="SimSun" w:hAnsi="Times New Roman" w:cs="Times New Roman"/>
          <w:sz w:val="24"/>
          <w:szCs w:val="24"/>
          <w:lang w:val="en-US"/>
        </w:rPr>
        <w:t>一</w:t>
      </w:r>
      <w:r w:rsidR="009C6671" w:rsidRPr="00F63036">
        <w:rPr>
          <w:rFonts w:ascii="Times New Roman" w:eastAsia="SimSun" w:hAnsi="Times New Roman" w:cs="Times New Roman"/>
          <w:sz w:val="24"/>
          <w:szCs w:val="24"/>
        </w:rPr>
        <w:t>，</w:t>
      </w:r>
      <w:r w:rsidR="000E4F7D" w:rsidRPr="00F63036">
        <w:rPr>
          <w:rFonts w:ascii="Times New Roman" w:eastAsia="SimSun" w:hAnsi="Times New Roman" w:cs="Times New Roman"/>
          <w:sz w:val="24"/>
          <w:szCs w:val="24"/>
        </w:rPr>
        <w:t>军事政治类</w:t>
      </w:r>
      <w:r w:rsidR="005426A5" w:rsidRPr="00F63036">
        <w:rPr>
          <w:rFonts w:ascii="Times New Roman" w:eastAsia="SimSun" w:hAnsi="Times New Roman" w:cs="Times New Roman"/>
          <w:sz w:val="24"/>
          <w:szCs w:val="24"/>
        </w:rPr>
        <w:t xml:space="preserve"> </w:t>
      </w:r>
      <w:r w:rsidR="009C6671" w:rsidRPr="00F63036">
        <w:rPr>
          <w:rFonts w:ascii="Times New Roman" w:eastAsia="SimSun" w:hAnsi="Times New Roman" w:cs="Times New Roman"/>
          <w:sz w:val="24"/>
          <w:szCs w:val="24"/>
        </w:rPr>
        <w:t>‘</w:t>
      </w:r>
      <w:r w:rsidR="005426A5" w:rsidRPr="00F63036">
        <w:rPr>
          <w:rFonts w:ascii="Times New Roman" w:eastAsia="SimSun" w:hAnsi="Times New Roman" w:cs="Times New Roman"/>
          <w:sz w:val="24"/>
          <w:szCs w:val="24"/>
        </w:rPr>
        <w:t>1. Военно-политический раздел</w:t>
      </w:r>
      <w:r w:rsidR="009C6671" w:rsidRPr="00F63036">
        <w:rPr>
          <w:rFonts w:ascii="Times New Roman" w:eastAsia="SimSun" w:hAnsi="Times New Roman" w:cs="Times New Roman"/>
          <w:sz w:val="24"/>
          <w:szCs w:val="24"/>
        </w:rPr>
        <w:t>’</w:t>
      </w:r>
      <w:r w:rsidR="005426A5" w:rsidRPr="00F63036">
        <w:rPr>
          <w:rFonts w:ascii="Times New Roman" w:eastAsia="SimSun" w:hAnsi="Times New Roman" w:cs="Times New Roman"/>
          <w:sz w:val="24"/>
          <w:szCs w:val="24"/>
        </w:rPr>
        <w:t>,</w:t>
      </w:r>
      <w:r w:rsidR="009C6671" w:rsidRPr="00F63036">
        <w:rPr>
          <w:rFonts w:ascii="Times New Roman" w:eastAsia="SimSun" w:hAnsi="Times New Roman" w:cs="Times New Roman"/>
          <w:sz w:val="24"/>
          <w:szCs w:val="24"/>
        </w:rPr>
        <w:t xml:space="preserve"> </w:t>
      </w:r>
      <w:r w:rsidR="009C6671" w:rsidRPr="00F63036">
        <w:rPr>
          <w:rFonts w:ascii="Times New Roman" w:eastAsia="SimSun" w:hAnsi="Times New Roman" w:cs="Times New Roman"/>
          <w:sz w:val="24"/>
          <w:szCs w:val="24"/>
        </w:rPr>
        <w:t>二，</w:t>
      </w:r>
      <w:r w:rsidR="000E4F7D" w:rsidRPr="00F63036">
        <w:rPr>
          <w:rFonts w:ascii="Times New Roman" w:eastAsia="SimSun" w:hAnsi="Times New Roman" w:cs="Times New Roman"/>
          <w:sz w:val="24"/>
          <w:szCs w:val="24"/>
        </w:rPr>
        <w:t>社会生活类</w:t>
      </w:r>
      <w:r w:rsidR="005426A5" w:rsidRPr="00F63036">
        <w:rPr>
          <w:rFonts w:ascii="Times New Roman" w:eastAsia="SimSun" w:hAnsi="Times New Roman" w:cs="Times New Roman"/>
          <w:sz w:val="24"/>
          <w:szCs w:val="24"/>
        </w:rPr>
        <w:t xml:space="preserve"> </w:t>
      </w:r>
      <w:r w:rsidR="009C6671" w:rsidRPr="00F63036">
        <w:rPr>
          <w:rFonts w:ascii="Times New Roman" w:eastAsia="SimSun" w:hAnsi="Times New Roman" w:cs="Times New Roman"/>
          <w:sz w:val="24"/>
          <w:szCs w:val="24"/>
        </w:rPr>
        <w:t>‘</w:t>
      </w:r>
      <w:r w:rsidR="005426A5" w:rsidRPr="00F63036">
        <w:rPr>
          <w:rFonts w:ascii="Times New Roman" w:eastAsia="SimSun" w:hAnsi="Times New Roman" w:cs="Times New Roman"/>
          <w:sz w:val="24"/>
          <w:szCs w:val="24"/>
        </w:rPr>
        <w:t>2. Социально-бытовой раздел</w:t>
      </w:r>
      <w:r w:rsidR="009C6671" w:rsidRPr="00F63036">
        <w:rPr>
          <w:rFonts w:ascii="Times New Roman" w:eastAsia="SimSun" w:hAnsi="Times New Roman" w:cs="Times New Roman"/>
          <w:sz w:val="24"/>
          <w:szCs w:val="24"/>
        </w:rPr>
        <w:t>’</w:t>
      </w:r>
      <w:r w:rsidR="005426A5" w:rsidRPr="00F63036">
        <w:rPr>
          <w:rFonts w:ascii="Times New Roman" w:eastAsia="SimSun" w:hAnsi="Times New Roman" w:cs="Times New Roman"/>
          <w:sz w:val="24"/>
          <w:szCs w:val="24"/>
        </w:rPr>
        <w:t>,</w:t>
      </w:r>
      <w:r w:rsidR="009C6671" w:rsidRPr="00F63036">
        <w:rPr>
          <w:rFonts w:ascii="Times New Roman" w:eastAsia="SimSun" w:hAnsi="Times New Roman" w:cs="Times New Roman"/>
          <w:sz w:val="24"/>
          <w:szCs w:val="24"/>
        </w:rPr>
        <w:t xml:space="preserve"> </w:t>
      </w:r>
      <w:r w:rsidR="009C6671" w:rsidRPr="00F63036">
        <w:rPr>
          <w:rFonts w:ascii="Times New Roman" w:eastAsia="SimSun" w:hAnsi="Times New Roman" w:cs="Times New Roman"/>
          <w:sz w:val="24"/>
          <w:szCs w:val="24"/>
        </w:rPr>
        <w:t>三，</w:t>
      </w:r>
      <w:r w:rsidR="000E4F7D" w:rsidRPr="005630B2">
        <w:rPr>
          <w:rFonts w:ascii="Times New Roman" w:eastAsia="SimSun" w:hAnsi="Times New Roman" w:cs="Times New Roman"/>
          <w:sz w:val="24"/>
          <w:szCs w:val="24"/>
        </w:rPr>
        <w:t>文教卫生类</w:t>
      </w:r>
      <w:r w:rsidR="005426A5" w:rsidRPr="005630B2">
        <w:rPr>
          <w:rFonts w:ascii="Times New Roman" w:eastAsia="SimSun" w:hAnsi="Times New Roman" w:cs="Times New Roman"/>
          <w:sz w:val="24"/>
          <w:szCs w:val="24"/>
        </w:rPr>
        <w:t xml:space="preserve"> </w:t>
      </w:r>
      <w:r w:rsidR="009C6671" w:rsidRPr="005630B2">
        <w:rPr>
          <w:rFonts w:ascii="Times New Roman" w:eastAsia="SimSun" w:hAnsi="Times New Roman" w:cs="Times New Roman"/>
          <w:sz w:val="24"/>
          <w:szCs w:val="24"/>
        </w:rPr>
        <w:t>‘</w:t>
      </w:r>
      <w:r w:rsidR="005426A5" w:rsidRPr="005630B2">
        <w:rPr>
          <w:rFonts w:ascii="Times New Roman" w:eastAsia="SimSun" w:hAnsi="Times New Roman" w:cs="Times New Roman"/>
          <w:sz w:val="24"/>
          <w:szCs w:val="24"/>
        </w:rPr>
        <w:t>3. Санитарно-просветительный раздел</w:t>
      </w:r>
      <w:r w:rsidR="009C6671" w:rsidRPr="005630B2">
        <w:rPr>
          <w:rFonts w:ascii="Times New Roman" w:eastAsia="SimSun" w:hAnsi="Times New Roman" w:cs="Times New Roman"/>
          <w:sz w:val="24"/>
          <w:szCs w:val="24"/>
        </w:rPr>
        <w:t xml:space="preserve">’, </w:t>
      </w:r>
      <w:r w:rsidR="009C6671" w:rsidRPr="005630B2">
        <w:rPr>
          <w:rFonts w:ascii="Times New Roman" w:eastAsia="SimSun" w:hAnsi="Times New Roman" w:cs="Times New Roman"/>
          <w:sz w:val="24"/>
          <w:szCs w:val="24"/>
        </w:rPr>
        <w:t>四，</w:t>
      </w:r>
      <w:r w:rsidR="000E4F7D" w:rsidRPr="005630B2">
        <w:rPr>
          <w:rFonts w:ascii="Times New Roman" w:eastAsia="SimSun" w:hAnsi="Times New Roman" w:cs="Times New Roman"/>
          <w:sz w:val="24"/>
          <w:szCs w:val="24"/>
        </w:rPr>
        <w:t>学习工作类</w:t>
      </w:r>
      <w:r w:rsidR="005426A5" w:rsidRPr="005630B2">
        <w:rPr>
          <w:rFonts w:ascii="Times New Roman" w:eastAsia="SimSun" w:hAnsi="Times New Roman" w:cs="Times New Roman"/>
          <w:sz w:val="24"/>
          <w:szCs w:val="24"/>
        </w:rPr>
        <w:t xml:space="preserve"> </w:t>
      </w:r>
      <w:r w:rsidR="009C6671" w:rsidRPr="005630B2">
        <w:rPr>
          <w:rFonts w:ascii="Times New Roman" w:eastAsia="SimSun" w:hAnsi="Times New Roman" w:cs="Times New Roman"/>
          <w:sz w:val="24"/>
          <w:szCs w:val="24"/>
        </w:rPr>
        <w:t>‘</w:t>
      </w:r>
      <w:r w:rsidR="005426A5" w:rsidRPr="005630B2">
        <w:rPr>
          <w:rFonts w:ascii="Times New Roman" w:eastAsia="SimSun" w:hAnsi="Times New Roman" w:cs="Times New Roman"/>
          <w:sz w:val="24"/>
          <w:szCs w:val="24"/>
        </w:rPr>
        <w:t>4. Раздел об учебе и работе</w:t>
      </w:r>
      <w:r w:rsidR="009C6671" w:rsidRPr="005630B2">
        <w:rPr>
          <w:rFonts w:ascii="Times New Roman" w:eastAsia="SimSun" w:hAnsi="Times New Roman" w:cs="Times New Roman"/>
          <w:sz w:val="24"/>
          <w:szCs w:val="24"/>
        </w:rPr>
        <w:t>’</w:t>
      </w:r>
      <w:r w:rsidR="005426A5" w:rsidRPr="005630B2">
        <w:rPr>
          <w:rFonts w:ascii="Times New Roman" w:eastAsia="SimSun" w:hAnsi="Times New Roman" w:cs="Times New Roman"/>
          <w:sz w:val="24"/>
          <w:szCs w:val="24"/>
        </w:rPr>
        <w:t xml:space="preserve">, </w:t>
      </w:r>
      <w:r w:rsidR="009C6671" w:rsidRPr="005630B2">
        <w:rPr>
          <w:rFonts w:ascii="Times New Roman" w:eastAsia="SimSun" w:hAnsi="Times New Roman" w:cs="Times New Roman"/>
          <w:sz w:val="24"/>
          <w:szCs w:val="24"/>
        </w:rPr>
        <w:t>五，</w:t>
      </w:r>
      <w:r w:rsidR="000E4F7D" w:rsidRPr="005630B2">
        <w:rPr>
          <w:rFonts w:ascii="Times New Roman" w:eastAsia="SimSun" w:hAnsi="Times New Roman" w:cs="Times New Roman"/>
          <w:sz w:val="24"/>
          <w:szCs w:val="24"/>
        </w:rPr>
        <w:t>思想作风类</w:t>
      </w:r>
      <w:r w:rsidR="005426A5" w:rsidRPr="005630B2">
        <w:rPr>
          <w:rFonts w:ascii="Times New Roman" w:eastAsia="SimSun" w:hAnsi="Times New Roman" w:cs="Times New Roman"/>
          <w:sz w:val="24"/>
          <w:szCs w:val="24"/>
        </w:rPr>
        <w:t xml:space="preserve"> </w:t>
      </w:r>
      <w:r w:rsidR="009C6671" w:rsidRPr="005630B2">
        <w:rPr>
          <w:rFonts w:ascii="Times New Roman" w:eastAsia="SimSun" w:hAnsi="Times New Roman" w:cs="Times New Roman"/>
          <w:sz w:val="24"/>
          <w:szCs w:val="24"/>
        </w:rPr>
        <w:t>‘</w:t>
      </w:r>
      <w:r w:rsidR="005426A5" w:rsidRPr="005630B2">
        <w:rPr>
          <w:rFonts w:ascii="Times New Roman" w:eastAsia="SimSun" w:hAnsi="Times New Roman" w:cs="Times New Roman"/>
          <w:sz w:val="24"/>
          <w:szCs w:val="24"/>
        </w:rPr>
        <w:t>5. Образ мышления и стиль работы</w:t>
      </w:r>
      <w:r w:rsidR="009C6671" w:rsidRPr="005630B2">
        <w:rPr>
          <w:rFonts w:ascii="Times New Roman" w:eastAsia="SimSun" w:hAnsi="Times New Roman" w:cs="Times New Roman"/>
          <w:sz w:val="24"/>
          <w:szCs w:val="24"/>
        </w:rPr>
        <w:t>’</w:t>
      </w:r>
      <w:r w:rsidR="005426A5" w:rsidRPr="005630B2">
        <w:rPr>
          <w:rFonts w:ascii="Times New Roman" w:eastAsia="SimSun" w:hAnsi="Times New Roman" w:cs="Times New Roman"/>
          <w:sz w:val="24"/>
          <w:szCs w:val="24"/>
        </w:rPr>
        <w:t>,</w:t>
      </w:r>
      <w:r w:rsidR="009C6671" w:rsidRPr="005630B2">
        <w:rPr>
          <w:rFonts w:ascii="Times New Roman" w:eastAsia="SimSun" w:hAnsi="Times New Roman" w:cs="Times New Roman"/>
          <w:sz w:val="24"/>
          <w:szCs w:val="24"/>
        </w:rPr>
        <w:t xml:space="preserve"> </w:t>
      </w:r>
      <w:r w:rsidR="009C6671" w:rsidRPr="005630B2">
        <w:rPr>
          <w:rFonts w:ascii="Times New Roman" w:eastAsia="SimSun" w:hAnsi="Times New Roman" w:cs="Times New Roman"/>
          <w:sz w:val="24"/>
          <w:szCs w:val="24"/>
        </w:rPr>
        <w:t>六，</w:t>
      </w:r>
      <w:r w:rsidR="000E4F7D" w:rsidRPr="005630B2">
        <w:rPr>
          <w:rFonts w:ascii="Times New Roman" w:eastAsia="SimSun" w:hAnsi="Times New Roman" w:cs="Times New Roman"/>
          <w:sz w:val="24"/>
          <w:szCs w:val="24"/>
        </w:rPr>
        <w:t>品性才貌类</w:t>
      </w:r>
      <w:r w:rsidR="005426A5" w:rsidRPr="005630B2">
        <w:rPr>
          <w:rFonts w:ascii="Times New Roman" w:eastAsia="SimSun" w:hAnsi="Times New Roman" w:cs="Times New Roman"/>
          <w:sz w:val="24"/>
          <w:szCs w:val="24"/>
        </w:rPr>
        <w:t xml:space="preserve"> </w:t>
      </w:r>
      <w:r w:rsidR="009C6671" w:rsidRPr="005630B2">
        <w:rPr>
          <w:rFonts w:ascii="Times New Roman" w:eastAsia="SimSun" w:hAnsi="Times New Roman" w:cs="Times New Roman"/>
          <w:sz w:val="24"/>
          <w:szCs w:val="24"/>
        </w:rPr>
        <w:t>‘</w:t>
      </w:r>
      <w:r w:rsidR="005426A5" w:rsidRPr="005630B2">
        <w:rPr>
          <w:rFonts w:ascii="Times New Roman" w:eastAsia="SimSun" w:hAnsi="Times New Roman" w:cs="Times New Roman"/>
          <w:sz w:val="24"/>
          <w:szCs w:val="24"/>
        </w:rPr>
        <w:t xml:space="preserve">6. Характер </w:t>
      </w:r>
      <w:r w:rsidR="005426A5" w:rsidRPr="00247BEF">
        <w:rPr>
          <w:rFonts w:ascii="Times New Roman" w:eastAsia="SimSun" w:hAnsi="Times New Roman" w:cs="Times New Roman"/>
          <w:sz w:val="24"/>
          <w:szCs w:val="24"/>
        </w:rPr>
        <w:t>и внешность</w:t>
      </w:r>
      <w:r w:rsidR="00561A14" w:rsidRPr="00247BEF">
        <w:rPr>
          <w:rFonts w:ascii="Times New Roman" w:eastAsia="SimSun" w:hAnsi="Times New Roman" w:cs="Times New Roman"/>
          <w:sz w:val="24"/>
          <w:szCs w:val="24"/>
        </w:rPr>
        <w:t xml:space="preserve"> </w:t>
      </w:r>
      <w:r w:rsidR="005426A5" w:rsidRPr="00247BEF">
        <w:rPr>
          <w:rFonts w:ascii="Times New Roman" w:eastAsia="SimSun" w:hAnsi="Times New Roman" w:cs="Times New Roman"/>
          <w:sz w:val="24"/>
          <w:szCs w:val="24"/>
        </w:rPr>
        <w:t>/</w:t>
      </w:r>
      <w:r w:rsidR="00561A14" w:rsidRPr="00247BEF">
        <w:rPr>
          <w:rFonts w:ascii="Times New Roman" w:eastAsia="SimSun" w:hAnsi="Times New Roman" w:cs="Times New Roman"/>
          <w:sz w:val="24"/>
          <w:szCs w:val="24"/>
        </w:rPr>
        <w:t xml:space="preserve"> </w:t>
      </w:r>
      <w:r w:rsidR="005426A5" w:rsidRPr="00247BEF">
        <w:rPr>
          <w:rFonts w:ascii="Times New Roman" w:eastAsia="SimSun" w:hAnsi="Times New Roman" w:cs="Times New Roman"/>
          <w:sz w:val="24"/>
          <w:szCs w:val="24"/>
        </w:rPr>
        <w:t>таланты</w:t>
      </w:r>
      <w:r w:rsidR="009C6671" w:rsidRPr="00247BEF">
        <w:rPr>
          <w:rFonts w:ascii="Times New Roman" w:eastAsia="SimSun" w:hAnsi="Times New Roman" w:cs="Times New Roman"/>
          <w:sz w:val="24"/>
          <w:szCs w:val="24"/>
        </w:rPr>
        <w:t>’</w:t>
      </w:r>
      <w:r w:rsidR="005426A5" w:rsidRPr="00247BEF">
        <w:rPr>
          <w:rFonts w:ascii="Times New Roman" w:eastAsia="SimSun" w:hAnsi="Times New Roman" w:cs="Times New Roman"/>
          <w:sz w:val="24"/>
          <w:szCs w:val="24"/>
        </w:rPr>
        <w:t xml:space="preserve">, </w:t>
      </w:r>
      <w:r w:rsidR="009C6671" w:rsidRPr="00247BEF">
        <w:rPr>
          <w:rFonts w:ascii="Times New Roman" w:eastAsia="SimSun" w:hAnsi="Times New Roman" w:cs="Times New Roman"/>
          <w:sz w:val="24"/>
          <w:szCs w:val="24"/>
        </w:rPr>
        <w:t xml:space="preserve"> </w:t>
      </w:r>
      <w:r w:rsidR="009C6671" w:rsidRPr="00247BEF">
        <w:rPr>
          <w:rFonts w:ascii="Times New Roman" w:eastAsia="SimSun" w:hAnsi="Times New Roman" w:cs="Times New Roman"/>
          <w:sz w:val="24"/>
          <w:szCs w:val="24"/>
        </w:rPr>
        <w:t>七，</w:t>
      </w:r>
      <w:r w:rsidR="000E4F7D" w:rsidRPr="00247BEF">
        <w:rPr>
          <w:rFonts w:ascii="Times New Roman" w:eastAsia="SimSun" w:hAnsi="Times New Roman" w:cs="Times New Roman"/>
          <w:sz w:val="24"/>
          <w:szCs w:val="24"/>
        </w:rPr>
        <w:t>情感友谊类</w:t>
      </w:r>
      <w:r w:rsidR="005426A5" w:rsidRPr="00247BEF">
        <w:rPr>
          <w:rFonts w:ascii="Times New Roman" w:eastAsia="SimSun" w:hAnsi="Times New Roman" w:cs="Times New Roman"/>
          <w:sz w:val="24"/>
          <w:szCs w:val="24"/>
        </w:rPr>
        <w:t xml:space="preserve"> </w:t>
      </w:r>
      <w:r w:rsidR="009C6671" w:rsidRPr="00247BEF">
        <w:rPr>
          <w:rFonts w:ascii="Times New Roman" w:eastAsia="SimSun" w:hAnsi="Times New Roman" w:cs="Times New Roman"/>
          <w:sz w:val="24"/>
          <w:szCs w:val="24"/>
        </w:rPr>
        <w:t>‘</w:t>
      </w:r>
      <w:r w:rsidR="005426A5" w:rsidRPr="00247BEF">
        <w:rPr>
          <w:rFonts w:ascii="Times New Roman" w:eastAsia="SimSun" w:hAnsi="Times New Roman" w:cs="Times New Roman"/>
          <w:sz w:val="24"/>
          <w:szCs w:val="24"/>
        </w:rPr>
        <w:t>7. Эмоции и дружба</w:t>
      </w:r>
      <w:r w:rsidR="009C6671" w:rsidRPr="00247BEF">
        <w:rPr>
          <w:rFonts w:ascii="Times New Roman" w:eastAsia="SimSun" w:hAnsi="Times New Roman" w:cs="Times New Roman"/>
          <w:sz w:val="24"/>
          <w:szCs w:val="24"/>
        </w:rPr>
        <w:t>’</w:t>
      </w:r>
      <w:r w:rsidR="005426A5" w:rsidRPr="00247BEF">
        <w:rPr>
          <w:rFonts w:ascii="Times New Roman" w:eastAsia="SimSun" w:hAnsi="Times New Roman" w:cs="Times New Roman"/>
          <w:sz w:val="24"/>
          <w:szCs w:val="24"/>
        </w:rPr>
        <w:t xml:space="preserve">, </w:t>
      </w:r>
      <w:r w:rsidR="009C6671" w:rsidRPr="00247BEF">
        <w:rPr>
          <w:rFonts w:ascii="Times New Roman" w:eastAsia="SimSun" w:hAnsi="Times New Roman" w:cs="Times New Roman"/>
          <w:sz w:val="24"/>
          <w:szCs w:val="24"/>
        </w:rPr>
        <w:t>八，</w:t>
      </w:r>
      <w:r w:rsidR="000E4F7D" w:rsidRPr="00247BEF">
        <w:rPr>
          <w:rFonts w:ascii="Times New Roman" w:eastAsia="SimSun" w:hAnsi="Times New Roman" w:cs="Times New Roman"/>
          <w:sz w:val="24"/>
          <w:szCs w:val="24"/>
        </w:rPr>
        <w:t>状态变化类</w:t>
      </w:r>
      <w:r w:rsidR="005426A5" w:rsidRPr="00247BEF">
        <w:rPr>
          <w:rFonts w:ascii="Times New Roman" w:eastAsia="SimSun" w:hAnsi="Times New Roman" w:cs="Times New Roman"/>
          <w:sz w:val="24"/>
          <w:szCs w:val="24"/>
        </w:rPr>
        <w:t xml:space="preserve"> </w:t>
      </w:r>
      <w:r w:rsidR="009C6671" w:rsidRPr="00247BEF">
        <w:rPr>
          <w:rFonts w:ascii="Times New Roman" w:eastAsia="SimSun" w:hAnsi="Times New Roman" w:cs="Times New Roman"/>
          <w:sz w:val="24"/>
          <w:szCs w:val="24"/>
        </w:rPr>
        <w:t>‘</w:t>
      </w:r>
      <w:r w:rsidR="005426A5" w:rsidRPr="00247BEF">
        <w:rPr>
          <w:rFonts w:ascii="Times New Roman" w:eastAsia="SimSun" w:hAnsi="Times New Roman" w:cs="Times New Roman"/>
          <w:sz w:val="24"/>
          <w:szCs w:val="24"/>
        </w:rPr>
        <w:t>8. Изменение состояния</w:t>
      </w:r>
      <w:r w:rsidR="009C6671" w:rsidRPr="00247BEF">
        <w:rPr>
          <w:rFonts w:ascii="Times New Roman" w:eastAsia="SimSun" w:hAnsi="Times New Roman" w:cs="Times New Roman"/>
          <w:sz w:val="24"/>
          <w:szCs w:val="24"/>
        </w:rPr>
        <w:t>’</w:t>
      </w:r>
      <w:r w:rsidR="005426A5" w:rsidRPr="00247BEF">
        <w:rPr>
          <w:rFonts w:ascii="Times New Roman" w:eastAsia="SimSun" w:hAnsi="Times New Roman" w:cs="Times New Roman"/>
          <w:sz w:val="24"/>
          <w:szCs w:val="24"/>
        </w:rPr>
        <w:t xml:space="preserve">, </w:t>
      </w:r>
      <w:r w:rsidR="009C6671" w:rsidRPr="00247BEF">
        <w:rPr>
          <w:rFonts w:ascii="Times New Roman" w:eastAsia="SimSun" w:hAnsi="Times New Roman" w:cs="Times New Roman"/>
          <w:sz w:val="24"/>
          <w:szCs w:val="24"/>
        </w:rPr>
        <w:t>九，</w:t>
      </w:r>
      <w:r w:rsidR="000E4F7D" w:rsidRPr="00247BEF">
        <w:rPr>
          <w:rFonts w:ascii="Times New Roman" w:eastAsia="SimSun" w:hAnsi="Times New Roman" w:cs="Times New Roman"/>
          <w:sz w:val="24"/>
          <w:szCs w:val="24"/>
        </w:rPr>
        <w:t>环境自然类</w:t>
      </w:r>
      <w:r w:rsidR="005426A5" w:rsidRPr="00247BEF">
        <w:rPr>
          <w:rFonts w:ascii="Times New Roman" w:eastAsia="SimSun" w:hAnsi="Times New Roman" w:cs="Times New Roman"/>
          <w:sz w:val="24"/>
          <w:szCs w:val="24"/>
        </w:rPr>
        <w:t xml:space="preserve"> </w:t>
      </w:r>
      <w:r w:rsidR="009C6671" w:rsidRPr="00247BEF">
        <w:rPr>
          <w:rFonts w:ascii="Times New Roman" w:eastAsia="SimSun" w:hAnsi="Times New Roman" w:cs="Times New Roman"/>
          <w:sz w:val="24"/>
          <w:szCs w:val="24"/>
        </w:rPr>
        <w:t>‘</w:t>
      </w:r>
      <w:r w:rsidR="005426A5" w:rsidRPr="00247BEF">
        <w:rPr>
          <w:rFonts w:ascii="Times New Roman" w:eastAsia="SimSun" w:hAnsi="Times New Roman" w:cs="Times New Roman"/>
          <w:sz w:val="24"/>
          <w:szCs w:val="24"/>
        </w:rPr>
        <w:t>9. Окружающая среда</w:t>
      </w:r>
      <w:r w:rsidR="009C6671" w:rsidRPr="00247BEF">
        <w:rPr>
          <w:rFonts w:ascii="Times New Roman" w:eastAsia="SimSun" w:hAnsi="Times New Roman" w:cs="Times New Roman"/>
          <w:sz w:val="24"/>
          <w:szCs w:val="24"/>
        </w:rPr>
        <w:t>’</w:t>
      </w:r>
      <w:r w:rsidR="005426A5" w:rsidRPr="00247BEF">
        <w:rPr>
          <w:rFonts w:ascii="Times New Roman" w:eastAsia="SimSun" w:hAnsi="Times New Roman" w:cs="Times New Roman"/>
          <w:sz w:val="24"/>
          <w:szCs w:val="24"/>
        </w:rPr>
        <w:t>.</w:t>
      </w:r>
      <w:r w:rsidR="009C6671" w:rsidRPr="00247BEF">
        <w:rPr>
          <w:rFonts w:ascii="Times New Roman" w:eastAsia="SimSun" w:hAnsi="Times New Roman" w:cs="Times New Roman"/>
          <w:sz w:val="24"/>
          <w:szCs w:val="24"/>
        </w:rPr>
        <w:t xml:space="preserve"> Каждая часть имеет </w:t>
      </w:r>
      <w:r w:rsidR="000B73EA" w:rsidRPr="00247BEF">
        <w:rPr>
          <w:rFonts w:ascii="Times New Roman" w:eastAsia="SimSun" w:hAnsi="Times New Roman" w:cs="Times New Roman"/>
          <w:sz w:val="24"/>
          <w:szCs w:val="24"/>
        </w:rPr>
        <w:t>под</w:t>
      </w:r>
      <w:r w:rsidR="009C6671" w:rsidRPr="00247BEF">
        <w:rPr>
          <w:rFonts w:ascii="Times New Roman" w:eastAsia="SimSun" w:hAnsi="Times New Roman" w:cs="Times New Roman"/>
          <w:sz w:val="24"/>
          <w:szCs w:val="24"/>
        </w:rPr>
        <w:t xml:space="preserve">разделы, так, в первой </w:t>
      </w:r>
      <w:r w:rsidR="00450584" w:rsidRPr="00247BEF">
        <w:rPr>
          <w:rFonts w:ascii="Times New Roman" w:eastAsia="SimSun" w:hAnsi="Times New Roman" w:cs="Times New Roman"/>
          <w:sz w:val="24"/>
          <w:szCs w:val="24"/>
        </w:rPr>
        <w:t xml:space="preserve">части </w:t>
      </w:r>
      <w:r w:rsidR="009C6671" w:rsidRPr="00247BEF">
        <w:rPr>
          <w:rFonts w:ascii="Times New Roman" w:eastAsia="SimSun" w:hAnsi="Times New Roman" w:cs="Times New Roman"/>
          <w:sz w:val="24"/>
          <w:szCs w:val="24"/>
        </w:rPr>
        <w:t xml:space="preserve">содержится 27 </w:t>
      </w:r>
      <w:r w:rsidR="000B73EA" w:rsidRPr="00247BEF">
        <w:rPr>
          <w:rFonts w:ascii="Times New Roman" w:eastAsia="SimSun" w:hAnsi="Times New Roman" w:cs="Times New Roman"/>
          <w:sz w:val="24"/>
          <w:szCs w:val="24"/>
        </w:rPr>
        <w:t>под</w:t>
      </w:r>
      <w:r w:rsidR="009C6671" w:rsidRPr="00247BEF">
        <w:rPr>
          <w:rFonts w:ascii="Times New Roman" w:eastAsia="SimSun" w:hAnsi="Times New Roman" w:cs="Times New Roman"/>
          <w:sz w:val="24"/>
          <w:szCs w:val="24"/>
        </w:rPr>
        <w:t>разделов</w:t>
      </w:r>
      <w:r w:rsidR="00561A14" w:rsidRPr="00247BEF">
        <w:rPr>
          <w:rFonts w:ascii="Times New Roman" w:eastAsia="SimSun" w:hAnsi="Times New Roman" w:cs="Times New Roman"/>
          <w:sz w:val="24"/>
          <w:szCs w:val="24"/>
        </w:rPr>
        <w:t xml:space="preserve">: </w:t>
      </w:r>
      <w:r w:rsidR="00D078F3" w:rsidRPr="00247BEF">
        <w:rPr>
          <w:rFonts w:ascii="Times New Roman" w:eastAsia="SimSun" w:hAnsi="Times New Roman" w:cs="Times New Roman"/>
          <w:sz w:val="24"/>
          <w:szCs w:val="24"/>
        </w:rPr>
        <w:t xml:space="preserve">1. </w:t>
      </w:r>
      <w:r w:rsidR="00D078F3" w:rsidRPr="00247BEF">
        <w:rPr>
          <w:rFonts w:ascii="Times New Roman" w:eastAsia="SimSun" w:hAnsi="Times New Roman" w:cs="Times New Roman"/>
          <w:sz w:val="24"/>
          <w:szCs w:val="24"/>
        </w:rPr>
        <w:t>政务</w:t>
      </w:r>
      <w:r w:rsidR="00B557B4" w:rsidRPr="00247BEF">
        <w:rPr>
          <w:rFonts w:ascii="Times New Roman" w:eastAsia="SimSun" w:hAnsi="Times New Roman" w:cs="Times New Roman"/>
          <w:sz w:val="24"/>
          <w:szCs w:val="24"/>
        </w:rPr>
        <w:t xml:space="preserve"> ‘государственные дела’. </w:t>
      </w:r>
      <w:r w:rsidR="00D078F3" w:rsidRPr="00247BEF">
        <w:rPr>
          <w:rFonts w:ascii="Times New Roman" w:eastAsia="SimSun" w:hAnsi="Times New Roman" w:cs="Times New Roman"/>
          <w:sz w:val="24"/>
          <w:szCs w:val="24"/>
        </w:rPr>
        <w:t xml:space="preserve"> </w:t>
      </w:r>
      <w:r w:rsidR="00B557B4" w:rsidRPr="00247BEF">
        <w:rPr>
          <w:rFonts w:ascii="Times New Roman" w:eastAsia="SimSun" w:hAnsi="Times New Roman" w:cs="Times New Roman"/>
          <w:sz w:val="24"/>
          <w:szCs w:val="24"/>
        </w:rPr>
        <w:t xml:space="preserve">2. </w:t>
      </w:r>
      <w:r w:rsidR="00B557B4" w:rsidRPr="00247BEF">
        <w:rPr>
          <w:rFonts w:ascii="Times New Roman" w:eastAsia="SimSun" w:hAnsi="Times New Roman" w:cs="Times New Roman"/>
          <w:sz w:val="24"/>
          <w:szCs w:val="24"/>
        </w:rPr>
        <w:t>法纪</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закон и дисциплина</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3. </w:t>
      </w:r>
      <w:r w:rsidR="00D078F3" w:rsidRPr="00247BEF">
        <w:rPr>
          <w:rFonts w:ascii="Times New Roman" w:eastAsia="SimSun" w:hAnsi="Times New Roman" w:cs="Times New Roman"/>
          <w:sz w:val="24"/>
          <w:szCs w:val="24"/>
        </w:rPr>
        <w:t>兴盛</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расцвет</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4. </w:t>
      </w:r>
      <w:r w:rsidR="00D078F3" w:rsidRPr="00247BEF">
        <w:rPr>
          <w:rFonts w:ascii="Times New Roman" w:eastAsia="SimSun" w:hAnsi="Times New Roman" w:cs="Times New Roman"/>
          <w:sz w:val="24"/>
          <w:szCs w:val="24"/>
        </w:rPr>
        <w:t>动乱</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беспорядки / смута</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5. </w:t>
      </w:r>
      <w:r w:rsidR="00D078F3" w:rsidRPr="00247BEF">
        <w:rPr>
          <w:rFonts w:ascii="Times New Roman" w:eastAsia="SimSun" w:hAnsi="Times New Roman" w:cs="Times New Roman"/>
          <w:sz w:val="24"/>
          <w:szCs w:val="24"/>
        </w:rPr>
        <w:t>衰败</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приходить в упадок</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6. </w:t>
      </w:r>
      <w:r w:rsidR="00D078F3" w:rsidRPr="00247BEF">
        <w:rPr>
          <w:rFonts w:ascii="Times New Roman" w:eastAsia="SimSun" w:hAnsi="Times New Roman" w:cs="Times New Roman"/>
          <w:sz w:val="24"/>
          <w:szCs w:val="24"/>
        </w:rPr>
        <w:t>光明</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блестящий / перспективный</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w:t>
      </w:r>
      <w:r w:rsidR="00B557B4" w:rsidRPr="00247BEF">
        <w:rPr>
          <w:rFonts w:ascii="Times New Roman" w:eastAsia="SimSun" w:hAnsi="Times New Roman" w:cs="Times New Roman"/>
          <w:sz w:val="24"/>
          <w:szCs w:val="24"/>
        </w:rPr>
        <w:lastRenderedPageBreak/>
        <w:t xml:space="preserve">7. </w:t>
      </w:r>
      <w:r w:rsidR="00D078F3" w:rsidRPr="00247BEF">
        <w:rPr>
          <w:rFonts w:ascii="Times New Roman" w:eastAsia="SimSun" w:hAnsi="Times New Roman" w:cs="Times New Roman"/>
          <w:sz w:val="24"/>
          <w:szCs w:val="24"/>
        </w:rPr>
        <w:t>黑暗</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темный</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8. </w:t>
      </w:r>
      <w:r w:rsidR="00D078F3" w:rsidRPr="00247BEF">
        <w:rPr>
          <w:rFonts w:ascii="Times New Roman" w:eastAsia="SimSun" w:hAnsi="Times New Roman" w:cs="Times New Roman"/>
          <w:sz w:val="24"/>
          <w:szCs w:val="24"/>
        </w:rPr>
        <w:t>革新</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обновление</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9. </w:t>
      </w:r>
      <w:r w:rsidR="00D078F3" w:rsidRPr="00247BEF">
        <w:rPr>
          <w:rFonts w:ascii="Times New Roman" w:eastAsia="SimSun" w:hAnsi="Times New Roman" w:cs="Times New Roman"/>
          <w:sz w:val="24"/>
          <w:szCs w:val="24"/>
        </w:rPr>
        <w:t>保守</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защищать / консервативный</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10. </w:t>
      </w:r>
      <w:r w:rsidR="00D078F3" w:rsidRPr="00247BEF">
        <w:rPr>
          <w:rFonts w:ascii="Times New Roman" w:eastAsia="SimSun" w:hAnsi="Times New Roman" w:cs="Times New Roman"/>
          <w:sz w:val="24"/>
          <w:szCs w:val="24"/>
        </w:rPr>
        <w:t>团结</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сплочённость</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11. </w:t>
      </w:r>
      <w:r w:rsidR="00D078F3" w:rsidRPr="00247BEF">
        <w:rPr>
          <w:rFonts w:ascii="Times New Roman" w:eastAsia="SimSun" w:hAnsi="Times New Roman" w:cs="Times New Roman"/>
          <w:sz w:val="24"/>
          <w:szCs w:val="24"/>
        </w:rPr>
        <w:t>分裂</w:t>
      </w:r>
      <w:r w:rsidR="00B557B4" w:rsidRPr="00247BEF">
        <w:rPr>
          <w:rFonts w:ascii="Times New Roman" w:eastAsia="SimSun" w:hAnsi="Times New Roman" w:cs="Times New Roman"/>
          <w:sz w:val="24"/>
          <w:szCs w:val="24"/>
        </w:rPr>
        <w:t xml:space="preserve"> </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раскол</w:t>
      </w:r>
      <w:r w:rsidR="0071526C" w:rsidRPr="00247BEF">
        <w:rPr>
          <w:rFonts w:ascii="Times New Roman" w:eastAsia="SimSun" w:hAnsi="Times New Roman" w:cs="Times New Roman"/>
          <w:sz w:val="24"/>
          <w:szCs w:val="24"/>
        </w:rPr>
        <w:t>’</w:t>
      </w:r>
      <w:r w:rsidR="00B557B4" w:rsidRPr="00247BEF">
        <w:rPr>
          <w:rFonts w:ascii="Times New Roman" w:eastAsia="SimSun" w:hAnsi="Times New Roman" w:cs="Times New Roman"/>
          <w:sz w:val="24"/>
          <w:szCs w:val="24"/>
        </w:rPr>
        <w:t xml:space="preserve">. 12. </w:t>
      </w:r>
      <w:r w:rsidR="00D078F3" w:rsidRPr="00247BEF">
        <w:rPr>
          <w:rFonts w:ascii="Times New Roman" w:eastAsia="SimSun" w:hAnsi="Times New Roman" w:cs="Times New Roman"/>
          <w:sz w:val="24"/>
          <w:szCs w:val="24"/>
        </w:rPr>
        <w:t>压迫</w:t>
      </w:r>
      <w:r w:rsidR="0071526C" w:rsidRPr="00247BEF">
        <w:rPr>
          <w:rFonts w:ascii="Times New Roman" w:eastAsia="SimSun" w:hAnsi="Times New Roman" w:cs="Times New Roman"/>
          <w:sz w:val="24"/>
          <w:szCs w:val="24"/>
        </w:rPr>
        <w:t xml:space="preserve"> ‘гнет’. </w:t>
      </w:r>
      <w:r w:rsidR="00B557B4" w:rsidRPr="00247BEF">
        <w:rPr>
          <w:rFonts w:ascii="Times New Roman" w:eastAsia="SimSun" w:hAnsi="Times New Roman" w:cs="Times New Roman"/>
          <w:sz w:val="24"/>
          <w:szCs w:val="24"/>
        </w:rPr>
        <w:t xml:space="preserve">13. </w:t>
      </w:r>
      <w:r w:rsidR="00D078F3" w:rsidRPr="00247BEF">
        <w:rPr>
          <w:rFonts w:ascii="Times New Roman" w:eastAsia="SimSun" w:hAnsi="Times New Roman" w:cs="Times New Roman"/>
          <w:sz w:val="24"/>
          <w:szCs w:val="24"/>
        </w:rPr>
        <w:t>斗争</w:t>
      </w:r>
      <w:r w:rsidR="0071526C" w:rsidRPr="00247BEF">
        <w:rPr>
          <w:rFonts w:ascii="Times New Roman" w:eastAsia="SimSun" w:hAnsi="Times New Roman" w:cs="Times New Roman"/>
          <w:sz w:val="24"/>
          <w:szCs w:val="24"/>
        </w:rPr>
        <w:t xml:space="preserve"> ‘борьба’. </w:t>
      </w:r>
      <w:r w:rsidR="00B557B4" w:rsidRPr="00247BEF">
        <w:rPr>
          <w:rFonts w:ascii="Times New Roman" w:eastAsia="SimSun" w:hAnsi="Times New Roman" w:cs="Times New Roman"/>
          <w:sz w:val="24"/>
          <w:szCs w:val="24"/>
        </w:rPr>
        <w:t xml:space="preserve">14. </w:t>
      </w:r>
      <w:r w:rsidR="00D078F3" w:rsidRPr="00247BEF">
        <w:rPr>
          <w:rFonts w:ascii="Times New Roman" w:eastAsia="SimSun" w:hAnsi="Times New Roman" w:cs="Times New Roman"/>
          <w:sz w:val="24"/>
          <w:szCs w:val="24"/>
        </w:rPr>
        <w:t>举荐</w:t>
      </w:r>
      <w:r w:rsidR="0071526C" w:rsidRPr="00247BEF">
        <w:rPr>
          <w:rFonts w:ascii="Times New Roman" w:eastAsia="SimSun" w:hAnsi="Times New Roman" w:cs="Times New Roman"/>
          <w:sz w:val="24"/>
          <w:szCs w:val="24"/>
        </w:rPr>
        <w:t xml:space="preserve"> ‘рекомендовать / выдвигать’. </w:t>
      </w:r>
      <w:r w:rsidR="00B557B4" w:rsidRPr="00247BEF">
        <w:rPr>
          <w:rFonts w:ascii="Times New Roman" w:eastAsia="SimSun" w:hAnsi="Times New Roman" w:cs="Times New Roman"/>
          <w:sz w:val="24"/>
          <w:szCs w:val="24"/>
        </w:rPr>
        <w:t xml:space="preserve">15. </w:t>
      </w:r>
      <w:r w:rsidR="008B0D6B" w:rsidRPr="00247BEF">
        <w:rPr>
          <w:rFonts w:ascii="Times New Roman" w:eastAsia="SimSun" w:hAnsi="Times New Roman" w:cs="Times New Roman"/>
          <w:sz w:val="24"/>
          <w:szCs w:val="24"/>
        </w:rPr>
        <w:t>贬斥</w:t>
      </w:r>
      <w:r w:rsidR="0071526C" w:rsidRPr="00247BEF">
        <w:rPr>
          <w:rFonts w:ascii="Times New Roman" w:eastAsia="SimSun" w:hAnsi="Times New Roman" w:cs="Times New Roman"/>
          <w:sz w:val="24"/>
          <w:szCs w:val="24"/>
        </w:rPr>
        <w:t xml:space="preserve"> ‘осуждать / понижать в должности’. </w:t>
      </w:r>
      <w:r w:rsidR="00B557B4" w:rsidRPr="00247BEF">
        <w:rPr>
          <w:rFonts w:ascii="Times New Roman" w:eastAsia="SimSun" w:hAnsi="Times New Roman" w:cs="Times New Roman"/>
          <w:sz w:val="24"/>
          <w:szCs w:val="24"/>
        </w:rPr>
        <w:t xml:space="preserve">16. </w:t>
      </w:r>
      <w:r w:rsidR="008B0D6B" w:rsidRPr="00247BEF">
        <w:rPr>
          <w:rFonts w:ascii="Times New Roman" w:eastAsia="SimSun" w:hAnsi="Times New Roman" w:cs="Times New Roman"/>
          <w:sz w:val="24"/>
          <w:szCs w:val="24"/>
        </w:rPr>
        <w:t>奖惩</w:t>
      </w:r>
      <w:r w:rsidR="0071526C" w:rsidRPr="00247BEF">
        <w:rPr>
          <w:rFonts w:ascii="Times New Roman" w:eastAsia="SimSun" w:hAnsi="Times New Roman" w:cs="Times New Roman"/>
          <w:sz w:val="24"/>
          <w:szCs w:val="24"/>
        </w:rPr>
        <w:t xml:space="preserve"> ‘поощрять и наказывать’. </w:t>
      </w:r>
      <w:r w:rsidR="00B557B4" w:rsidRPr="00247BEF">
        <w:rPr>
          <w:rFonts w:ascii="Times New Roman" w:eastAsia="SimSun" w:hAnsi="Times New Roman" w:cs="Times New Roman"/>
          <w:sz w:val="24"/>
          <w:szCs w:val="24"/>
        </w:rPr>
        <w:t xml:space="preserve">17. </w:t>
      </w:r>
      <w:r w:rsidR="008B0D6B" w:rsidRPr="00247BEF">
        <w:rPr>
          <w:rFonts w:ascii="Times New Roman" w:eastAsia="SimSun" w:hAnsi="Times New Roman" w:cs="Times New Roman"/>
          <w:sz w:val="24"/>
          <w:szCs w:val="24"/>
        </w:rPr>
        <w:t>功名</w:t>
      </w:r>
      <w:r w:rsidR="0071526C" w:rsidRPr="00247BEF">
        <w:rPr>
          <w:rFonts w:ascii="Times New Roman" w:eastAsia="SimSun" w:hAnsi="Times New Roman" w:cs="Times New Roman"/>
          <w:sz w:val="24"/>
          <w:szCs w:val="24"/>
        </w:rPr>
        <w:t xml:space="preserve"> ‘заслуги и слава’. </w:t>
      </w:r>
      <w:r w:rsidR="00B557B4" w:rsidRPr="00247BEF">
        <w:rPr>
          <w:rFonts w:ascii="Times New Roman" w:eastAsia="SimSun" w:hAnsi="Times New Roman" w:cs="Times New Roman"/>
          <w:sz w:val="24"/>
          <w:szCs w:val="24"/>
        </w:rPr>
        <w:t xml:space="preserve">18. </w:t>
      </w:r>
      <w:r w:rsidR="008B0D6B" w:rsidRPr="00247BEF">
        <w:rPr>
          <w:rFonts w:ascii="Times New Roman" w:eastAsia="SimSun" w:hAnsi="Times New Roman" w:cs="Times New Roman"/>
          <w:sz w:val="24"/>
          <w:szCs w:val="24"/>
        </w:rPr>
        <w:t>勾结</w:t>
      </w:r>
      <w:r w:rsidR="0071526C" w:rsidRPr="00247BEF">
        <w:rPr>
          <w:rFonts w:ascii="Times New Roman" w:eastAsia="SimSun" w:hAnsi="Times New Roman" w:cs="Times New Roman"/>
          <w:sz w:val="24"/>
          <w:szCs w:val="24"/>
        </w:rPr>
        <w:t xml:space="preserve"> ‘быть в сговоре’. </w:t>
      </w:r>
      <w:r w:rsidR="00B557B4" w:rsidRPr="00247BEF">
        <w:rPr>
          <w:rFonts w:ascii="Times New Roman" w:eastAsia="SimSun" w:hAnsi="Times New Roman" w:cs="Times New Roman"/>
          <w:sz w:val="24"/>
          <w:szCs w:val="24"/>
        </w:rPr>
        <w:t xml:space="preserve">19. </w:t>
      </w:r>
      <w:r w:rsidR="008B0D6B" w:rsidRPr="00247BEF">
        <w:rPr>
          <w:rFonts w:ascii="Times New Roman" w:eastAsia="SimSun" w:hAnsi="Times New Roman" w:cs="Times New Roman"/>
          <w:sz w:val="24"/>
          <w:szCs w:val="24"/>
        </w:rPr>
        <w:t>冤屈</w:t>
      </w:r>
      <w:r w:rsidR="0071526C" w:rsidRPr="00247BEF">
        <w:rPr>
          <w:rFonts w:ascii="Times New Roman" w:eastAsia="SimSun" w:hAnsi="Times New Roman" w:cs="Times New Roman"/>
          <w:sz w:val="24"/>
          <w:szCs w:val="24"/>
        </w:rPr>
        <w:t xml:space="preserve"> ‘несправедливое обвинение’. </w:t>
      </w:r>
      <w:r w:rsidR="00B557B4" w:rsidRPr="00247BEF">
        <w:rPr>
          <w:rFonts w:ascii="Times New Roman" w:eastAsia="SimSun" w:hAnsi="Times New Roman" w:cs="Times New Roman"/>
          <w:sz w:val="24"/>
          <w:szCs w:val="24"/>
        </w:rPr>
        <w:t xml:space="preserve">20. </w:t>
      </w:r>
      <w:r w:rsidR="008B0D6B" w:rsidRPr="00247BEF">
        <w:rPr>
          <w:rFonts w:ascii="Times New Roman" w:eastAsia="SimSun" w:hAnsi="Times New Roman" w:cs="Times New Roman"/>
          <w:sz w:val="24"/>
          <w:szCs w:val="24"/>
        </w:rPr>
        <w:t>战争</w:t>
      </w:r>
      <w:r w:rsidR="0071526C" w:rsidRPr="00247BEF">
        <w:rPr>
          <w:rFonts w:ascii="Times New Roman" w:eastAsia="SimSun" w:hAnsi="Times New Roman" w:cs="Times New Roman"/>
          <w:sz w:val="24"/>
          <w:szCs w:val="24"/>
        </w:rPr>
        <w:t xml:space="preserve"> ‘война’. </w:t>
      </w:r>
      <w:r w:rsidR="00B557B4" w:rsidRPr="00247BEF">
        <w:rPr>
          <w:rFonts w:ascii="Times New Roman" w:eastAsia="SimSun" w:hAnsi="Times New Roman" w:cs="Times New Roman"/>
          <w:sz w:val="24"/>
          <w:szCs w:val="24"/>
        </w:rPr>
        <w:t xml:space="preserve">21. </w:t>
      </w:r>
      <w:r w:rsidR="008B0D6B" w:rsidRPr="00247BEF">
        <w:rPr>
          <w:rFonts w:ascii="Times New Roman" w:eastAsia="SimSun" w:hAnsi="Times New Roman" w:cs="Times New Roman"/>
          <w:sz w:val="24"/>
          <w:szCs w:val="24"/>
        </w:rPr>
        <w:t>指挥</w:t>
      </w:r>
      <w:r w:rsidR="0071526C" w:rsidRPr="00247BEF">
        <w:rPr>
          <w:rFonts w:ascii="Times New Roman" w:eastAsia="SimSun" w:hAnsi="Times New Roman" w:cs="Times New Roman"/>
          <w:sz w:val="24"/>
          <w:szCs w:val="24"/>
        </w:rPr>
        <w:t xml:space="preserve"> ‘командир’. </w:t>
      </w:r>
      <w:r w:rsidR="00B557B4" w:rsidRPr="00247BEF">
        <w:rPr>
          <w:rFonts w:ascii="Times New Roman" w:eastAsia="SimSun" w:hAnsi="Times New Roman" w:cs="Times New Roman"/>
          <w:sz w:val="24"/>
          <w:szCs w:val="24"/>
        </w:rPr>
        <w:t xml:space="preserve">22. </w:t>
      </w:r>
      <w:r w:rsidR="008B0D6B" w:rsidRPr="00247BEF">
        <w:rPr>
          <w:rFonts w:ascii="Times New Roman" w:eastAsia="SimSun" w:hAnsi="Times New Roman" w:cs="Times New Roman"/>
          <w:sz w:val="24"/>
          <w:szCs w:val="24"/>
        </w:rPr>
        <w:t>谋略</w:t>
      </w:r>
      <w:r w:rsidR="0071526C" w:rsidRPr="00247BEF">
        <w:rPr>
          <w:rFonts w:ascii="Times New Roman" w:eastAsia="SimSun" w:hAnsi="Times New Roman" w:cs="Times New Roman"/>
          <w:sz w:val="24"/>
          <w:szCs w:val="24"/>
        </w:rPr>
        <w:t xml:space="preserve"> ‘план’. </w:t>
      </w:r>
      <w:r w:rsidR="00B557B4" w:rsidRPr="00247BEF">
        <w:rPr>
          <w:rFonts w:ascii="Times New Roman" w:eastAsia="SimSun" w:hAnsi="Times New Roman" w:cs="Times New Roman"/>
          <w:sz w:val="24"/>
          <w:szCs w:val="24"/>
        </w:rPr>
        <w:t xml:space="preserve">23. </w:t>
      </w:r>
      <w:r w:rsidR="008B0D6B" w:rsidRPr="00247BEF">
        <w:rPr>
          <w:rFonts w:ascii="Times New Roman" w:eastAsia="SimSun" w:hAnsi="Times New Roman" w:cs="Times New Roman"/>
          <w:sz w:val="24"/>
          <w:szCs w:val="24"/>
        </w:rPr>
        <w:t>警惕</w:t>
      </w:r>
      <w:r w:rsidR="0071526C" w:rsidRPr="00247BEF">
        <w:rPr>
          <w:rFonts w:ascii="Times New Roman" w:eastAsia="SimSun" w:hAnsi="Times New Roman" w:cs="Times New Roman"/>
          <w:sz w:val="24"/>
          <w:szCs w:val="24"/>
        </w:rPr>
        <w:t xml:space="preserve"> ‘бдительность’. </w:t>
      </w:r>
      <w:r w:rsidR="00B557B4" w:rsidRPr="00247BEF">
        <w:rPr>
          <w:rFonts w:ascii="Times New Roman" w:eastAsia="SimSun" w:hAnsi="Times New Roman" w:cs="Times New Roman"/>
          <w:sz w:val="24"/>
          <w:szCs w:val="24"/>
        </w:rPr>
        <w:t xml:space="preserve">24. </w:t>
      </w:r>
      <w:r w:rsidR="00A97905" w:rsidRPr="00247BEF">
        <w:rPr>
          <w:rFonts w:ascii="Times New Roman" w:eastAsia="SimSun" w:hAnsi="Times New Roman" w:cs="Times New Roman"/>
          <w:sz w:val="24"/>
          <w:szCs w:val="24"/>
        </w:rPr>
        <w:t>麻痹</w:t>
      </w:r>
      <w:r w:rsidR="0071526C" w:rsidRPr="00247BEF">
        <w:rPr>
          <w:rFonts w:ascii="Times New Roman" w:eastAsia="SimSun" w:hAnsi="Times New Roman" w:cs="Times New Roman"/>
          <w:sz w:val="24"/>
          <w:szCs w:val="24"/>
        </w:rPr>
        <w:t xml:space="preserve"> ‘потерять бдительность’. </w:t>
      </w:r>
      <w:r w:rsidR="00B557B4" w:rsidRPr="00247BEF">
        <w:rPr>
          <w:rFonts w:ascii="Times New Roman" w:eastAsia="SimSun" w:hAnsi="Times New Roman" w:cs="Times New Roman"/>
          <w:sz w:val="24"/>
          <w:szCs w:val="24"/>
        </w:rPr>
        <w:t xml:space="preserve">25. </w:t>
      </w:r>
      <w:r w:rsidR="00A97905" w:rsidRPr="00247BEF">
        <w:rPr>
          <w:rFonts w:ascii="Times New Roman" w:eastAsia="SimSun" w:hAnsi="Times New Roman" w:cs="Times New Roman"/>
          <w:sz w:val="24"/>
          <w:szCs w:val="24"/>
        </w:rPr>
        <w:t>杀戮</w:t>
      </w:r>
      <w:r w:rsidR="0071526C" w:rsidRPr="00247BEF">
        <w:rPr>
          <w:rFonts w:ascii="Times New Roman" w:eastAsia="SimSun" w:hAnsi="Times New Roman" w:cs="Times New Roman"/>
          <w:sz w:val="24"/>
          <w:szCs w:val="24"/>
        </w:rPr>
        <w:t xml:space="preserve"> ‘убивать’. </w:t>
      </w:r>
      <w:r w:rsidR="00B557B4" w:rsidRPr="00247BEF">
        <w:rPr>
          <w:rFonts w:ascii="Times New Roman" w:eastAsia="SimSun" w:hAnsi="Times New Roman" w:cs="Times New Roman"/>
          <w:sz w:val="24"/>
          <w:szCs w:val="24"/>
        </w:rPr>
        <w:t xml:space="preserve">26. </w:t>
      </w:r>
      <w:r w:rsidR="00A97905" w:rsidRPr="00247BEF">
        <w:rPr>
          <w:rFonts w:ascii="Times New Roman" w:eastAsia="SimSun" w:hAnsi="Times New Roman" w:cs="Times New Roman"/>
          <w:sz w:val="24"/>
          <w:szCs w:val="24"/>
        </w:rPr>
        <w:t>破坏</w:t>
      </w:r>
      <w:r w:rsidR="0071526C" w:rsidRPr="00247BEF">
        <w:rPr>
          <w:rFonts w:ascii="Times New Roman" w:eastAsia="SimSun" w:hAnsi="Times New Roman" w:cs="Times New Roman"/>
          <w:sz w:val="24"/>
          <w:szCs w:val="24"/>
        </w:rPr>
        <w:t xml:space="preserve"> ‘разрушать’. </w:t>
      </w:r>
      <w:r w:rsidR="00B557B4" w:rsidRPr="00247BEF">
        <w:rPr>
          <w:rFonts w:ascii="Times New Roman" w:eastAsia="SimSun" w:hAnsi="Times New Roman" w:cs="Times New Roman"/>
          <w:sz w:val="24"/>
          <w:szCs w:val="24"/>
        </w:rPr>
        <w:t xml:space="preserve">27. </w:t>
      </w:r>
      <w:r w:rsidR="00A97905" w:rsidRPr="00247BEF">
        <w:rPr>
          <w:rFonts w:ascii="Times New Roman" w:eastAsia="SimSun" w:hAnsi="Times New Roman" w:cs="Times New Roman"/>
          <w:sz w:val="24"/>
          <w:szCs w:val="24"/>
        </w:rPr>
        <w:t>捣乱</w:t>
      </w:r>
      <w:r w:rsidR="0071526C" w:rsidRPr="00247BEF">
        <w:rPr>
          <w:rFonts w:ascii="Times New Roman" w:eastAsia="SimSun" w:hAnsi="Times New Roman" w:cs="Times New Roman"/>
          <w:sz w:val="24"/>
          <w:szCs w:val="24"/>
        </w:rPr>
        <w:t xml:space="preserve"> ‘устраивать беспорядки’</w:t>
      </w:r>
      <w:r w:rsidR="00247BEF" w:rsidRPr="00247BEF">
        <w:rPr>
          <w:rFonts w:ascii="Times New Roman" w:eastAsia="SimSun" w:hAnsi="Times New Roman" w:cs="Times New Roman"/>
          <w:sz w:val="24"/>
          <w:szCs w:val="24"/>
        </w:rPr>
        <w:t xml:space="preserve"> </w:t>
      </w:r>
      <w:r w:rsidR="00E95107" w:rsidRPr="00247BEF">
        <w:rPr>
          <w:rFonts w:ascii="Times New Roman" w:eastAsia="SimSun" w:hAnsi="Times New Roman" w:cs="Times New Roman"/>
          <w:sz w:val="24"/>
          <w:szCs w:val="24"/>
        </w:rPr>
        <w:t>[</w:t>
      </w:r>
      <w:r w:rsidR="003522A7" w:rsidRPr="003522A7">
        <w:rPr>
          <w:rFonts w:ascii="Times New Roman" w:eastAsia="SimSun" w:hAnsi="Times New Roman" w:cs="Times New Roman"/>
          <w:sz w:val="24"/>
          <w:szCs w:val="24"/>
        </w:rPr>
        <w:t>2</w:t>
      </w:r>
      <w:r w:rsidR="00E95107" w:rsidRPr="00247BEF">
        <w:rPr>
          <w:rFonts w:ascii="Times New Roman" w:eastAsia="SimSun" w:hAnsi="Times New Roman" w:cs="Times New Roman"/>
          <w:sz w:val="24"/>
          <w:szCs w:val="24"/>
        </w:rPr>
        <w:t>].</w:t>
      </w:r>
      <w:r w:rsidR="000B73EA">
        <w:rPr>
          <w:rFonts w:ascii="Times New Roman" w:eastAsia="SimSun" w:hAnsi="Times New Roman" w:cs="Times New Roman"/>
          <w:sz w:val="24"/>
          <w:szCs w:val="24"/>
        </w:rPr>
        <w:t xml:space="preserve"> </w:t>
      </w:r>
    </w:p>
    <w:p w14:paraId="74CB6C8B" w14:textId="00E5979D" w:rsidR="00FE4D93" w:rsidRPr="00247BEF" w:rsidRDefault="00450584" w:rsidP="003522A7">
      <w:pPr>
        <w:spacing w:line="240" w:lineRule="auto"/>
        <w:ind w:firstLine="709"/>
        <w:jc w:val="both"/>
        <w:rPr>
          <w:rFonts w:ascii="Times New Roman" w:eastAsia="SimSun" w:hAnsi="Times New Roman" w:cs="Times New Roman"/>
          <w:sz w:val="24"/>
          <w:szCs w:val="24"/>
        </w:rPr>
      </w:pPr>
      <w:r w:rsidRPr="00247BEF">
        <w:rPr>
          <w:rFonts w:ascii="Times New Roman" w:hAnsi="Times New Roman" w:cs="Times New Roman"/>
          <w:sz w:val="24"/>
          <w:szCs w:val="24"/>
        </w:rPr>
        <w:t xml:space="preserve">Во-вторых, </w:t>
      </w:r>
      <w:r w:rsidR="00611078" w:rsidRPr="00247BEF">
        <w:rPr>
          <w:rFonts w:ascii="Times New Roman" w:eastAsia="SimSun" w:hAnsi="Times New Roman" w:cs="Times New Roman"/>
          <w:sz w:val="24"/>
          <w:szCs w:val="24"/>
        </w:rPr>
        <w:t xml:space="preserve">в русском словаре перед корпусом словарных статей есть </w:t>
      </w:r>
      <w:r w:rsidR="000B73EA" w:rsidRPr="00247BEF">
        <w:rPr>
          <w:rFonts w:ascii="Times New Roman" w:eastAsia="SimSun" w:hAnsi="Times New Roman" w:cs="Times New Roman"/>
          <w:sz w:val="24"/>
          <w:szCs w:val="24"/>
        </w:rPr>
        <w:t>текст</w:t>
      </w:r>
      <w:r w:rsidR="00611078" w:rsidRPr="00247BEF">
        <w:rPr>
          <w:rFonts w:ascii="Times New Roman" w:eastAsia="SimSun" w:hAnsi="Times New Roman" w:cs="Times New Roman"/>
          <w:sz w:val="24"/>
          <w:szCs w:val="24"/>
        </w:rPr>
        <w:t xml:space="preserve"> </w:t>
      </w:r>
      <w:r w:rsidR="000B73EA" w:rsidRPr="00247BEF">
        <w:rPr>
          <w:rFonts w:ascii="Times New Roman" w:eastAsia="SimSun" w:hAnsi="Times New Roman" w:cs="Times New Roman"/>
          <w:sz w:val="24"/>
          <w:szCs w:val="24"/>
        </w:rPr>
        <w:t xml:space="preserve">«Как пользоваться словарем-справочником» (с. 12-16), </w:t>
      </w:r>
      <w:r w:rsidR="00611078" w:rsidRPr="00247BEF">
        <w:rPr>
          <w:rFonts w:ascii="Times New Roman" w:eastAsia="SimSun" w:hAnsi="Times New Roman" w:cs="Times New Roman"/>
          <w:sz w:val="24"/>
          <w:szCs w:val="24"/>
        </w:rPr>
        <w:t xml:space="preserve">посвящённый описанию построения и оформления словарных статей, в китайском словаре подобного раздела нет. </w:t>
      </w:r>
    </w:p>
    <w:p w14:paraId="72009FE1" w14:textId="10958132" w:rsidR="00611078" w:rsidRPr="00247BEF" w:rsidRDefault="00611078" w:rsidP="003522A7">
      <w:pPr>
        <w:spacing w:line="240" w:lineRule="auto"/>
        <w:ind w:firstLine="709"/>
        <w:jc w:val="both"/>
        <w:rPr>
          <w:rFonts w:ascii="Times New Roman" w:eastAsia="SimSun" w:hAnsi="Times New Roman" w:cs="Times New Roman"/>
          <w:sz w:val="24"/>
          <w:szCs w:val="24"/>
        </w:rPr>
      </w:pPr>
      <w:r w:rsidRPr="00247BEF">
        <w:rPr>
          <w:rFonts w:ascii="Times New Roman" w:eastAsia="SimSun" w:hAnsi="Times New Roman" w:cs="Times New Roman"/>
          <w:sz w:val="24"/>
          <w:szCs w:val="24"/>
        </w:rPr>
        <w:t xml:space="preserve">В-третьих, в китайском словаре после общего </w:t>
      </w:r>
      <w:r w:rsidR="000B73EA" w:rsidRPr="00247BEF">
        <w:rPr>
          <w:rFonts w:ascii="Times New Roman" w:eastAsia="SimSun" w:hAnsi="Times New Roman" w:cs="Times New Roman"/>
          <w:sz w:val="24"/>
          <w:szCs w:val="24"/>
        </w:rPr>
        <w:t xml:space="preserve">тематического указателя </w:t>
      </w:r>
      <w:r w:rsidRPr="00247BEF">
        <w:rPr>
          <w:rFonts w:ascii="Times New Roman" w:eastAsia="SimSun" w:hAnsi="Times New Roman" w:cs="Times New Roman"/>
          <w:sz w:val="24"/>
          <w:szCs w:val="24"/>
        </w:rPr>
        <w:t>есть более подробный– «</w:t>
      </w:r>
      <w:r w:rsidRPr="00247BEF">
        <w:rPr>
          <w:rFonts w:ascii="Times New Roman" w:eastAsia="SimSun" w:hAnsi="Times New Roman" w:cs="Times New Roman"/>
          <w:sz w:val="24"/>
          <w:szCs w:val="24"/>
        </w:rPr>
        <w:t>目录</w:t>
      </w:r>
      <w:r w:rsidRPr="00247BEF">
        <w:rPr>
          <w:rFonts w:ascii="Times New Roman" w:eastAsia="SimSun" w:hAnsi="Times New Roman" w:cs="Times New Roman"/>
          <w:sz w:val="24"/>
          <w:szCs w:val="24"/>
        </w:rPr>
        <w:t>»</w:t>
      </w:r>
      <w:r w:rsidR="000B73EA" w:rsidRPr="00247BEF">
        <w:rPr>
          <w:rFonts w:ascii="Times New Roman" w:eastAsia="SimSun" w:hAnsi="Times New Roman" w:cs="Times New Roman"/>
          <w:sz w:val="24"/>
          <w:szCs w:val="24"/>
        </w:rPr>
        <w:t xml:space="preserve">, в котором </w:t>
      </w:r>
      <w:r w:rsidRPr="00247BEF">
        <w:rPr>
          <w:rFonts w:ascii="Times New Roman" w:eastAsia="SimSun" w:hAnsi="Times New Roman" w:cs="Times New Roman"/>
          <w:sz w:val="24"/>
          <w:szCs w:val="24"/>
        </w:rPr>
        <w:t>перечисл</w:t>
      </w:r>
      <w:r w:rsidR="000B73EA" w:rsidRPr="00247BEF">
        <w:rPr>
          <w:rFonts w:ascii="Times New Roman" w:eastAsia="SimSun" w:hAnsi="Times New Roman" w:cs="Times New Roman"/>
          <w:sz w:val="24"/>
          <w:szCs w:val="24"/>
        </w:rPr>
        <w:t>яются</w:t>
      </w:r>
      <w:r w:rsidRPr="00247BEF">
        <w:rPr>
          <w:rFonts w:ascii="Times New Roman" w:eastAsia="SimSun" w:hAnsi="Times New Roman" w:cs="Times New Roman"/>
          <w:sz w:val="24"/>
          <w:szCs w:val="24"/>
        </w:rPr>
        <w:t xml:space="preserve"> </w:t>
      </w:r>
      <w:r w:rsidR="000B73EA" w:rsidRPr="00247BEF">
        <w:rPr>
          <w:rFonts w:ascii="Times New Roman" w:eastAsia="SimSun" w:hAnsi="Times New Roman" w:cs="Times New Roman"/>
          <w:sz w:val="24"/>
          <w:szCs w:val="24"/>
        </w:rPr>
        <w:t xml:space="preserve">по темам </w:t>
      </w:r>
      <w:r w:rsidRPr="00247BEF">
        <w:rPr>
          <w:rFonts w:ascii="Times New Roman" w:eastAsia="SimSun" w:hAnsi="Times New Roman" w:cs="Times New Roman"/>
          <w:sz w:val="24"/>
          <w:szCs w:val="24"/>
        </w:rPr>
        <w:t>все идиом</w:t>
      </w:r>
      <w:r w:rsidR="000B73EA" w:rsidRPr="00247BEF">
        <w:rPr>
          <w:rFonts w:ascii="Times New Roman" w:eastAsia="SimSun" w:hAnsi="Times New Roman" w:cs="Times New Roman"/>
          <w:sz w:val="24"/>
          <w:szCs w:val="24"/>
        </w:rPr>
        <w:t>ы</w:t>
      </w:r>
      <w:r w:rsidR="000A5612" w:rsidRPr="00247BEF">
        <w:rPr>
          <w:rFonts w:ascii="Times New Roman" w:eastAsia="SimSun" w:hAnsi="Times New Roman" w:cs="Times New Roman"/>
          <w:sz w:val="24"/>
          <w:szCs w:val="24"/>
        </w:rPr>
        <w:t xml:space="preserve"> (с. 5-69). В русском словаре </w:t>
      </w:r>
      <w:r w:rsidR="00AE01C5" w:rsidRPr="00247BEF">
        <w:rPr>
          <w:rFonts w:ascii="Times New Roman" w:eastAsia="SimSun" w:hAnsi="Times New Roman" w:cs="Times New Roman"/>
          <w:sz w:val="24"/>
          <w:szCs w:val="24"/>
        </w:rPr>
        <w:t>перечень идиом, сгруппированны</w:t>
      </w:r>
      <w:r w:rsidR="00E95107" w:rsidRPr="00247BEF">
        <w:rPr>
          <w:rFonts w:ascii="Times New Roman" w:eastAsia="SimSun" w:hAnsi="Times New Roman" w:cs="Times New Roman"/>
          <w:sz w:val="24"/>
          <w:szCs w:val="24"/>
        </w:rPr>
        <w:t>й</w:t>
      </w:r>
      <w:r w:rsidR="00AE01C5" w:rsidRPr="00247BEF">
        <w:rPr>
          <w:rFonts w:ascii="Times New Roman" w:eastAsia="SimSun" w:hAnsi="Times New Roman" w:cs="Times New Roman"/>
          <w:sz w:val="24"/>
          <w:szCs w:val="24"/>
        </w:rPr>
        <w:t xml:space="preserve"> по темам, располагается в разделе «Тематический указатель фразеологизмов», а не отдельно.</w:t>
      </w:r>
    </w:p>
    <w:p w14:paraId="11695BF8" w14:textId="7D431925" w:rsidR="00AE01C5" w:rsidRPr="00247BEF" w:rsidRDefault="00AE01C5" w:rsidP="003522A7">
      <w:pPr>
        <w:spacing w:line="240" w:lineRule="auto"/>
        <w:ind w:firstLine="709"/>
        <w:jc w:val="both"/>
        <w:rPr>
          <w:rFonts w:ascii="Times New Roman" w:eastAsia="SimSun" w:hAnsi="Times New Roman" w:cs="Times New Roman"/>
          <w:sz w:val="24"/>
          <w:szCs w:val="24"/>
        </w:rPr>
      </w:pPr>
      <w:r w:rsidRPr="00247BEF">
        <w:rPr>
          <w:rFonts w:ascii="Times New Roman" w:eastAsia="SimSun" w:hAnsi="Times New Roman" w:cs="Times New Roman"/>
          <w:sz w:val="24"/>
          <w:szCs w:val="24"/>
        </w:rPr>
        <w:t>В-четвертых, в русском словаре есть раздел «Основные лексикографические источники» (с. 17), в китайском словаре такого раздела нет.</w:t>
      </w:r>
    </w:p>
    <w:p w14:paraId="1228A598" w14:textId="04143F08" w:rsidR="00AE01C5" w:rsidRPr="00247BEF" w:rsidRDefault="00AE01C5" w:rsidP="003522A7">
      <w:pPr>
        <w:spacing w:line="240" w:lineRule="auto"/>
        <w:ind w:firstLine="709"/>
        <w:jc w:val="both"/>
        <w:rPr>
          <w:rFonts w:ascii="Times New Roman" w:eastAsia="SimSun" w:hAnsi="Times New Roman" w:cs="Times New Roman"/>
          <w:sz w:val="24"/>
          <w:szCs w:val="24"/>
        </w:rPr>
      </w:pPr>
      <w:r w:rsidRPr="00247BEF">
        <w:rPr>
          <w:rFonts w:ascii="Times New Roman" w:eastAsia="SimSun" w:hAnsi="Times New Roman" w:cs="Times New Roman"/>
          <w:sz w:val="24"/>
          <w:szCs w:val="24"/>
        </w:rPr>
        <w:t>В-пятых, в русском словаре есть раздел «Условные сокращения, принятые в словаре» (с. 1</w:t>
      </w:r>
      <w:r w:rsidR="007600EE" w:rsidRPr="00247BEF">
        <w:rPr>
          <w:rFonts w:ascii="Times New Roman" w:eastAsia="SimSun" w:hAnsi="Times New Roman" w:cs="Times New Roman"/>
          <w:sz w:val="24"/>
          <w:szCs w:val="24"/>
        </w:rPr>
        <w:t>8</w:t>
      </w:r>
      <w:r w:rsidRPr="00247BEF">
        <w:rPr>
          <w:rFonts w:ascii="Times New Roman" w:eastAsia="SimSun" w:hAnsi="Times New Roman" w:cs="Times New Roman"/>
          <w:sz w:val="24"/>
          <w:szCs w:val="24"/>
        </w:rPr>
        <w:t>), в китайском словаре такого раздела нет.</w:t>
      </w:r>
    </w:p>
    <w:p w14:paraId="7F44054A" w14:textId="6F1C25F3" w:rsidR="00AE01C5" w:rsidRPr="00247BEF" w:rsidRDefault="00AE01C5" w:rsidP="003522A7">
      <w:pPr>
        <w:spacing w:line="240" w:lineRule="auto"/>
        <w:ind w:firstLine="709"/>
        <w:jc w:val="both"/>
        <w:rPr>
          <w:rFonts w:ascii="Times New Roman" w:eastAsia="SimSun" w:hAnsi="Times New Roman" w:cs="Times New Roman"/>
          <w:sz w:val="24"/>
          <w:szCs w:val="24"/>
        </w:rPr>
      </w:pPr>
      <w:r w:rsidRPr="00247BEF">
        <w:rPr>
          <w:rFonts w:ascii="Times New Roman" w:eastAsia="SimSun" w:hAnsi="Times New Roman" w:cs="Times New Roman"/>
          <w:sz w:val="24"/>
          <w:szCs w:val="24"/>
        </w:rPr>
        <w:t xml:space="preserve">В-шестых, в китайском словаре после корпуса словарных статей есть </w:t>
      </w:r>
      <w:r w:rsidR="00376EF1" w:rsidRPr="00247BEF">
        <w:rPr>
          <w:rFonts w:ascii="Times New Roman" w:eastAsia="SimSun" w:hAnsi="Times New Roman" w:cs="Times New Roman"/>
          <w:sz w:val="24"/>
          <w:szCs w:val="24"/>
        </w:rPr>
        <w:t xml:space="preserve">необходимый для словаря, который создан на языке, использующем иероглифический тип письма, так называемый </w:t>
      </w:r>
      <w:r w:rsidRPr="00247BEF">
        <w:rPr>
          <w:rFonts w:ascii="Times New Roman" w:eastAsia="SimSun" w:hAnsi="Times New Roman" w:cs="Times New Roman"/>
          <w:sz w:val="24"/>
          <w:szCs w:val="24"/>
        </w:rPr>
        <w:t xml:space="preserve">указатель </w:t>
      </w:r>
      <w:r w:rsidR="007600EE" w:rsidRPr="00247BEF">
        <w:rPr>
          <w:rFonts w:ascii="Times New Roman" w:eastAsia="SimSun" w:hAnsi="Times New Roman" w:cs="Times New Roman"/>
          <w:sz w:val="24"/>
          <w:szCs w:val="24"/>
        </w:rPr>
        <w:t xml:space="preserve">по количеству черт, в русском словаре </w:t>
      </w:r>
      <w:r w:rsidR="000B73EA" w:rsidRPr="00247BEF">
        <w:rPr>
          <w:rFonts w:ascii="Times New Roman" w:eastAsia="SimSun" w:hAnsi="Times New Roman" w:cs="Times New Roman"/>
          <w:sz w:val="24"/>
          <w:szCs w:val="24"/>
        </w:rPr>
        <w:t>подобного</w:t>
      </w:r>
      <w:r w:rsidR="007600EE" w:rsidRPr="00247BEF">
        <w:rPr>
          <w:rFonts w:ascii="Times New Roman" w:eastAsia="SimSun" w:hAnsi="Times New Roman" w:cs="Times New Roman"/>
          <w:sz w:val="24"/>
          <w:szCs w:val="24"/>
        </w:rPr>
        <w:t xml:space="preserve"> раздела</w:t>
      </w:r>
      <w:r w:rsidR="00376EF1" w:rsidRPr="00247BEF">
        <w:rPr>
          <w:rFonts w:ascii="Times New Roman" w:eastAsia="SimSun" w:hAnsi="Times New Roman" w:cs="Times New Roman"/>
          <w:sz w:val="24"/>
          <w:szCs w:val="24"/>
        </w:rPr>
        <w:t xml:space="preserve">, естественно, </w:t>
      </w:r>
      <w:r w:rsidR="007600EE" w:rsidRPr="00247BEF">
        <w:rPr>
          <w:rFonts w:ascii="Times New Roman" w:eastAsia="SimSun" w:hAnsi="Times New Roman" w:cs="Times New Roman"/>
          <w:sz w:val="24"/>
          <w:szCs w:val="24"/>
        </w:rPr>
        <w:t xml:space="preserve">нет. </w:t>
      </w:r>
    </w:p>
    <w:p w14:paraId="4176C15C" w14:textId="60733113" w:rsidR="007600EE" w:rsidRDefault="007600EE" w:rsidP="003522A7">
      <w:pPr>
        <w:spacing w:line="240" w:lineRule="auto"/>
        <w:ind w:firstLine="709"/>
        <w:jc w:val="both"/>
        <w:rPr>
          <w:rFonts w:ascii="Times New Roman" w:eastAsia="SimSun" w:hAnsi="Times New Roman" w:cs="Times New Roman"/>
          <w:sz w:val="24"/>
          <w:szCs w:val="24"/>
        </w:rPr>
      </w:pPr>
      <w:r w:rsidRPr="00247BEF">
        <w:rPr>
          <w:rFonts w:ascii="Times New Roman" w:eastAsia="SimSun" w:hAnsi="Times New Roman" w:cs="Times New Roman"/>
          <w:sz w:val="24"/>
          <w:szCs w:val="24"/>
        </w:rPr>
        <w:t xml:space="preserve">Проведённое сопоставление макроструктуры русского тематического словаря фразеологизмов и китайского тематического словаря </w:t>
      </w:r>
      <w:proofErr w:type="spellStart"/>
      <w:r w:rsidRPr="00247BEF">
        <w:rPr>
          <w:rFonts w:ascii="Times New Roman" w:eastAsia="SimSun" w:hAnsi="Times New Roman" w:cs="Times New Roman"/>
          <w:sz w:val="24"/>
          <w:szCs w:val="24"/>
        </w:rPr>
        <w:t>чэнъюев</w:t>
      </w:r>
      <w:proofErr w:type="spellEnd"/>
      <w:r w:rsidRPr="00247BEF">
        <w:rPr>
          <w:rFonts w:ascii="Times New Roman" w:eastAsia="SimSun" w:hAnsi="Times New Roman" w:cs="Times New Roman"/>
          <w:sz w:val="24"/>
          <w:szCs w:val="24"/>
        </w:rPr>
        <w:t xml:space="preserve"> позволило вы</w:t>
      </w:r>
      <w:r w:rsidR="00376EF1" w:rsidRPr="00247BEF">
        <w:rPr>
          <w:rFonts w:ascii="Times New Roman" w:eastAsia="SimSun" w:hAnsi="Times New Roman" w:cs="Times New Roman"/>
          <w:sz w:val="24"/>
          <w:szCs w:val="24"/>
        </w:rPr>
        <w:t>явить, что</w:t>
      </w:r>
      <w:r w:rsidR="00B27C5B" w:rsidRPr="00247BEF">
        <w:rPr>
          <w:rFonts w:ascii="Times New Roman" w:eastAsia="SimSun" w:hAnsi="Times New Roman" w:cs="Times New Roman"/>
          <w:sz w:val="24"/>
          <w:szCs w:val="24"/>
        </w:rPr>
        <w:t xml:space="preserve"> различий </w:t>
      </w:r>
      <w:r w:rsidR="00376EF1" w:rsidRPr="00247BEF">
        <w:rPr>
          <w:rFonts w:ascii="Times New Roman" w:eastAsia="SimSun" w:hAnsi="Times New Roman" w:cs="Times New Roman"/>
          <w:sz w:val="24"/>
          <w:szCs w:val="24"/>
        </w:rPr>
        <w:t xml:space="preserve">между этими словарями </w:t>
      </w:r>
      <w:r w:rsidR="00B27C5B" w:rsidRPr="00247BEF">
        <w:rPr>
          <w:rFonts w:ascii="Times New Roman" w:eastAsia="SimSun" w:hAnsi="Times New Roman" w:cs="Times New Roman"/>
          <w:sz w:val="24"/>
          <w:szCs w:val="24"/>
        </w:rPr>
        <w:t>больше, чем сходств.</w:t>
      </w:r>
      <w:r w:rsidR="00B27C5B" w:rsidRPr="005630B2">
        <w:rPr>
          <w:rFonts w:ascii="Times New Roman" w:eastAsia="SimSun" w:hAnsi="Times New Roman" w:cs="Times New Roman"/>
          <w:sz w:val="24"/>
          <w:szCs w:val="24"/>
        </w:rPr>
        <w:t xml:space="preserve"> </w:t>
      </w:r>
    </w:p>
    <w:p w14:paraId="3BE9180D" w14:textId="5B431994" w:rsidR="005630B2" w:rsidRDefault="005630B2" w:rsidP="003522A7">
      <w:pPr>
        <w:spacing w:line="240" w:lineRule="auto"/>
        <w:ind w:firstLine="709"/>
        <w:jc w:val="center"/>
        <w:rPr>
          <w:rFonts w:ascii="Times New Roman" w:eastAsia="SimSun" w:hAnsi="Times New Roman" w:cs="Times New Roman"/>
          <w:b/>
          <w:bCs/>
          <w:sz w:val="24"/>
          <w:szCs w:val="24"/>
        </w:rPr>
      </w:pPr>
      <w:r w:rsidRPr="005630B2">
        <w:rPr>
          <w:rFonts w:ascii="Times New Roman" w:eastAsia="SimSun" w:hAnsi="Times New Roman" w:cs="Times New Roman"/>
          <w:b/>
          <w:bCs/>
          <w:sz w:val="24"/>
          <w:szCs w:val="24"/>
        </w:rPr>
        <w:t>Литература</w:t>
      </w:r>
    </w:p>
    <w:p w14:paraId="34A4DCF5" w14:textId="442C9ECD" w:rsidR="005630B2" w:rsidRPr="00DB04A9" w:rsidRDefault="005630B2" w:rsidP="003522A7">
      <w:pPr>
        <w:pStyle w:val="a3"/>
        <w:numPr>
          <w:ilvl w:val="0"/>
          <w:numId w:val="2"/>
        </w:numPr>
        <w:spacing w:line="240" w:lineRule="auto"/>
        <w:jc w:val="both"/>
        <w:rPr>
          <w:rFonts w:ascii="Times New Roman" w:eastAsia="SimSun" w:hAnsi="Times New Roman" w:cs="Times New Roman"/>
          <w:sz w:val="24"/>
          <w:szCs w:val="24"/>
        </w:rPr>
      </w:pPr>
      <w:r w:rsidRPr="00DB04A9">
        <w:rPr>
          <w:rFonts w:ascii="Times New Roman" w:eastAsia="SimSun" w:hAnsi="Times New Roman" w:cs="Times New Roman"/>
          <w:sz w:val="24"/>
          <w:szCs w:val="24"/>
        </w:rPr>
        <w:t>Яранцев Р.И. Русская фразеология. Словарь-справочник: Ок</w:t>
      </w:r>
      <w:r w:rsidR="00B87560" w:rsidRPr="00DB04A9">
        <w:rPr>
          <w:rFonts w:ascii="Times New Roman" w:eastAsia="SimSun" w:hAnsi="Times New Roman" w:cs="Times New Roman"/>
          <w:sz w:val="24"/>
          <w:szCs w:val="24"/>
        </w:rPr>
        <w:t>.</w:t>
      </w:r>
      <w:r w:rsidRPr="00DB04A9">
        <w:rPr>
          <w:rFonts w:ascii="Times New Roman" w:eastAsia="SimSun" w:hAnsi="Times New Roman" w:cs="Times New Roman"/>
          <w:sz w:val="24"/>
          <w:szCs w:val="24"/>
        </w:rPr>
        <w:t xml:space="preserve"> 1500 фразеологизмов. М., 1997.</w:t>
      </w:r>
    </w:p>
    <w:p w14:paraId="3FD4798D" w14:textId="63A31C79" w:rsidR="005630B2" w:rsidRPr="00DB04A9" w:rsidRDefault="005630B2" w:rsidP="003522A7">
      <w:pPr>
        <w:pStyle w:val="a3"/>
        <w:numPr>
          <w:ilvl w:val="0"/>
          <w:numId w:val="2"/>
        </w:numPr>
        <w:spacing w:line="240" w:lineRule="auto"/>
        <w:jc w:val="both"/>
        <w:rPr>
          <w:rFonts w:cs="Times New Roman"/>
          <w:sz w:val="24"/>
          <w:szCs w:val="24"/>
        </w:rPr>
      </w:pPr>
      <w:r w:rsidRPr="00DB04A9">
        <w:rPr>
          <w:rFonts w:ascii="SimSun" w:eastAsia="SimSun" w:hAnsi="SimSun" w:cs="Times New Roman" w:hint="eastAsia"/>
          <w:sz w:val="24"/>
          <w:szCs w:val="24"/>
        </w:rPr>
        <w:t>汉语成语分类词典</w:t>
      </w:r>
      <w:r w:rsidR="00247BEF" w:rsidRPr="00DB04A9">
        <w:rPr>
          <w:rFonts w:eastAsia="SimSun" w:cs="Times New Roman"/>
          <w:sz w:val="24"/>
          <w:szCs w:val="24"/>
        </w:rPr>
        <w:t xml:space="preserve"> / </w:t>
      </w:r>
      <w:r w:rsidR="00247BEF" w:rsidRPr="00DB04A9">
        <w:rPr>
          <w:rFonts w:eastAsia="SimSun" w:cs="Times New Roman" w:hint="eastAsia"/>
          <w:sz w:val="24"/>
          <w:szCs w:val="24"/>
        </w:rPr>
        <w:t>主编：</w:t>
      </w:r>
      <w:r w:rsidR="00247BEF" w:rsidRPr="00DB04A9">
        <w:rPr>
          <w:rFonts w:ascii="SimSun" w:eastAsia="SimSun" w:hAnsi="SimSun" w:cs="Times New Roman" w:hint="eastAsia"/>
          <w:sz w:val="24"/>
          <w:szCs w:val="24"/>
        </w:rPr>
        <w:t>叶子雄.</w:t>
      </w:r>
      <w:r w:rsidR="00D4599A" w:rsidRPr="00DB04A9">
        <w:rPr>
          <w:rFonts w:ascii="SimSun" w:eastAsia="SimSun" w:hAnsi="SimSun" w:cs="Times New Roman" w:hint="eastAsia"/>
          <w:sz w:val="24"/>
          <w:szCs w:val="24"/>
        </w:rPr>
        <w:t>上海，</w:t>
      </w:r>
      <w:r w:rsidR="00D4599A" w:rsidRPr="00DB04A9">
        <w:rPr>
          <w:rFonts w:ascii="Times New Roman" w:eastAsia="SimSun" w:hAnsi="Times New Roman" w:cs="Times New Roman"/>
          <w:sz w:val="24"/>
          <w:szCs w:val="24"/>
        </w:rPr>
        <w:t>1987</w:t>
      </w:r>
      <w:r w:rsidR="00D4599A" w:rsidRPr="00DB04A9">
        <w:rPr>
          <w:rFonts w:ascii="SimSun" w:eastAsia="SimSun" w:hAnsi="SimSun" w:cs="Times New Roman"/>
          <w:sz w:val="24"/>
          <w:szCs w:val="24"/>
        </w:rPr>
        <w:t>.</w:t>
      </w:r>
      <w:r w:rsidR="00D4599A" w:rsidRPr="00DB04A9">
        <w:rPr>
          <w:rFonts w:ascii="Times New Roman" w:hAnsi="Times New Roman" w:cs="Times New Roman"/>
          <w:sz w:val="24"/>
          <w:szCs w:val="24"/>
        </w:rPr>
        <w:t xml:space="preserve"> (</w:t>
      </w:r>
      <w:r w:rsidR="00D4599A" w:rsidRPr="00DB04A9">
        <w:rPr>
          <w:rFonts w:ascii="Times New Roman" w:eastAsia="SimSun" w:hAnsi="Times New Roman" w:cs="Times New Roman"/>
          <w:sz w:val="24"/>
          <w:szCs w:val="24"/>
        </w:rPr>
        <w:t>‘</w:t>
      </w:r>
      <w:r w:rsidR="00D4599A" w:rsidRPr="00DB04A9">
        <w:rPr>
          <w:rFonts w:ascii="Times New Roman" w:hAnsi="Times New Roman" w:cs="Times New Roman"/>
          <w:sz w:val="24"/>
          <w:szCs w:val="24"/>
        </w:rPr>
        <w:t xml:space="preserve">Тематический словарь </w:t>
      </w:r>
      <w:proofErr w:type="spellStart"/>
      <w:r w:rsidR="00D4599A" w:rsidRPr="00DB04A9">
        <w:rPr>
          <w:rFonts w:ascii="Times New Roman" w:hAnsi="Times New Roman" w:cs="Times New Roman"/>
          <w:sz w:val="24"/>
          <w:szCs w:val="24"/>
        </w:rPr>
        <w:t>чэнъюев</w:t>
      </w:r>
      <w:proofErr w:type="spellEnd"/>
      <w:r w:rsidR="00D4599A" w:rsidRPr="00DB04A9">
        <w:rPr>
          <w:rFonts w:ascii="Times New Roman" w:hAnsi="Times New Roman" w:cs="Times New Roman"/>
          <w:sz w:val="24"/>
          <w:szCs w:val="24"/>
        </w:rPr>
        <w:t xml:space="preserve"> китайского языка / </w:t>
      </w:r>
      <w:r w:rsidR="00247BEF" w:rsidRPr="00DB04A9">
        <w:rPr>
          <w:rFonts w:ascii="Times New Roman" w:hAnsi="Times New Roman" w:cs="Times New Roman"/>
          <w:sz w:val="24"/>
          <w:szCs w:val="24"/>
        </w:rPr>
        <w:t>под</w:t>
      </w:r>
      <w:r w:rsidR="00D4599A" w:rsidRPr="00DB04A9">
        <w:rPr>
          <w:rFonts w:ascii="Times New Roman" w:hAnsi="Times New Roman" w:cs="Times New Roman"/>
          <w:sz w:val="24"/>
          <w:szCs w:val="24"/>
        </w:rPr>
        <w:t xml:space="preserve"> ред. Е </w:t>
      </w:r>
      <w:proofErr w:type="spellStart"/>
      <w:r w:rsidR="00D4599A" w:rsidRPr="00DB04A9">
        <w:rPr>
          <w:rFonts w:ascii="Times New Roman" w:hAnsi="Times New Roman" w:cs="Times New Roman"/>
          <w:sz w:val="24"/>
          <w:szCs w:val="24"/>
        </w:rPr>
        <w:t>Цзысюн</w:t>
      </w:r>
      <w:r w:rsidR="00F63036" w:rsidRPr="00DB04A9">
        <w:rPr>
          <w:rFonts w:ascii="Times New Roman" w:hAnsi="Times New Roman" w:cs="Times New Roman"/>
          <w:sz w:val="24"/>
          <w:szCs w:val="24"/>
        </w:rPr>
        <w:t>я</w:t>
      </w:r>
      <w:proofErr w:type="spellEnd"/>
      <w:r w:rsidR="00D4599A" w:rsidRPr="00DB04A9">
        <w:rPr>
          <w:rFonts w:ascii="Times New Roman" w:hAnsi="Times New Roman" w:cs="Times New Roman"/>
          <w:sz w:val="24"/>
          <w:szCs w:val="24"/>
        </w:rPr>
        <w:t>. Шанхай, 1987</w:t>
      </w:r>
      <w:r w:rsidR="00D4599A" w:rsidRPr="00DB04A9">
        <w:rPr>
          <w:rFonts w:ascii="Times New Roman" w:eastAsia="SimSun" w:hAnsi="Times New Roman" w:cs="Times New Roman"/>
          <w:sz w:val="24"/>
          <w:szCs w:val="24"/>
        </w:rPr>
        <w:t>’</w:t>
      </w:r>
      <w:r w:rsidR="00D4599A" w:rsidRPr="00DB04A9">
        <w:rPr>
          <w:rFonts w:ascii="Times New Roman" w:hAnsi="Times New Roman" w:cs="Times New Roman"/>
          <w:sz w:val="24"/>
          <w:szCs w:val="24"/>
        </w:rPr>
        <w:t xml:space="preserve">). </w:t>
      </w:r>
      <w:r w:rsidR="00376EF1" w:rsidRPr="00DB04A9">
        <w:rPr>
          <w:rFonts w:ascii="Times New Roman" w:hAnsi="Times New Roman" w:cs="Times New Roman"/>
          <w:sz w:val="24"/>
          <w:szCs w:val="24"/>
        </w:rPr>
        <w:t xml:space="preserve">  </w:t>
      </w:r>
    </w:p>
    <w:sectPr w:rsidR="005630B2" w:rsidRPr="00DB04A9" w:rsidSect="003522A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93961"/>
    <w:multiLevelType w:val="hybridMultilevel"/>
    <w:tmpl w:val="3D428BF4"/>
    <w:lvl w:ilvl="0" w:tplc="8DCA0D4E">
      <w:start w:val="1"/>
      <w:numFmt w:val="japaneseCounting"/>
      <w:lvlText w:val="%1，"/>
      <w:lvlJc w:val="left"/>
      <w:pPr>
        <w:ind w:left="540" w:hanging="480"/>
      </w:pPr>
      <w:rPr>
        <w:rFonts w:hint="default"/>
        <w:lang w:val="ru-RU"/>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56930DC0"/>
    <w:multiLevelType w:val="hybridMultilevel"/>
    <w:tmpl w:val="75F4A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6"/>
    <w:rsid w:val="00005477"/>
    <w:rsid w:val="000200BB"/>
    <w:rsid w:val="00045386"/>
    <w:rsid w:val="000A2FC6"/>
    <w:rsid w:val="000A5612"/>
    <w:rsid w:val="000B73EA"/>
    <w:rsid w:val="000E4F7D"/>
    <w:rsid w:val="00125C50"/>
    <w:rsid w:val="00133805"/>
    <w:rsid w:val="00167980"/>
    <w:rsid w:val="00247BEF"/>
    <w:rsid w:val="00254E29"/>
    <w:rsid w:val="00264FDC"/>
    <w:rsid w:val="002C6B2A"/>
    <w:rsid w:val="003522A7"/>
    <w:rsid w:val="00376EF1"/>
    <w:rsid w:val="003F2ED3"/>
    <w:rsid w:val="004263FE"/>
    <w:rsid w:val="00450584"/>
    <w:rsid w:val="004F6523"/>
    <w:rsid w:val="005021B9"/>
    <w:rsid w:val="00507167"/>
    <w:rsid w:val="00540844"/>
    <w:rsid w:val="005426A5"/>
    <w:rsid w:val="00561A14"/>
    <w:rsid w:val="005630B2"/>
    <w:rsid w:val="005C2108"/>
    <w:rsid w:val="005D52AB"/>
    <w:rsid w:val="005E1374"/>
    <w:rsid w:val="005F3A46"/>
    <w:rsid w:val="00611078"/>
    <w:rsid w:val="0071526C"/>
    <w:rsid w:val="007600EE"/>
    <w:rsid w:val="00775ABC"/>
    <w:rsid w:val="007B49B3"/>
    <w:rsid w:val="0081200E"/>
    <w:rsid w:val="0082334D"/>
    <w:rsid w:val="008B0D6B"/>
    <w:rsid w:val="00953743"/>
    <w:rsid w:val="009C6671"/>
    <w:rsid w:val="00A376AB"/>
    <w:rsid w:val="00A97905"/>
    <w:rsid w:val="00AC4854"/>
    <w:rsid w:val="00AD466B"/>
    <w:rsid w:val="00AE01C5"/>
    <w:rsid w:val="00B168F4"/>
    <w:rsid w:val="00B27C5B"/>
    <w:rsid w:val="00B557B4"/>
    <w:rsid w:val="00B60821"/>
    <w:rsid w:val="00B87560"/>
    <w:rsid w:val="00BD12ED"/>
    <w:rsid w:val="00BF1C18"/>
    <w:rsid w:val="00CA5DCD"/>
    <w:rsid w:val="00CD586C"/>
    <w:rsid w:val="00D078F3"/>
    <w:rsid w:val="00D11C69"/>
    <w:rsid w:val="00D2227E"/>
    <w:rsid w:val="00D4599A"/>
    <w:rsid w:val="00DB04A9"/>
    <w:rsid w:val="00DE6C8C"/>
    <w:rsid w:val="00E23FEF"/>
    <w:rsid w:val="00E95107"/>
    <w:rsid w:val="00EA71F2"/>
    <w:rsid w:val="00ED28E9"/>
    <w:rsid w:val="00F63036"/>
    <w:rsid w:val="00FA3B75"/>
    <w:rsid w:val="00FB2090"/>
    <w:rsid w:val="00FB261F"/>
    <w:rsid w:val="00FE4D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5841"/>
  <w15:chartTrackingRefBased/>
  <w15:docId w15:val="{8DC73DAE-0E67-4F4E-94EF-AB3F04A9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F7D"/>
    <w:pPr>
      <w:ind w:left="720"/>
      <w:contextualSpacing/>
    </w:pPr>
  </w:style>
  <w:style w:type="character" w:styleId="a4">
    <w:name w:val="Hyperlink"/>
    <w:basedOn w:val="a0"/>
    <w:uiPriority w:val="99"/>
    <w:unhideWhenUsed/>
    <w:rsid w:val="00FA3B75"/>
    <w:rPr>
      <w:color w:val="0563C1" w:themeColor="hyperlink"/>
      <w:u w:val="single"/>
    </w:rPr>
  </w:style>
  <w:style w:type="character" w:styleId="a5">
    <w:name w:val="Unresolved Mention"/>
    <w:basedOn w:val="a0"/>
    <w:uiPriority w:val="99"/>
    <w:semiHidden/>
    <w:unhideWhenUsed/>
    <w:rsid w:val="00FA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806</Words>
  <Characters>4499</Characters>
  <Application>Microsoft Office Word</Application>
  <DocSecurity>0</DocSecurity>
  <Lines>72</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5</cp:revision>
  <dcterms:created xsi:type="dcterms:W3CDTF">2025-02-22T11:23:00Z</dcterms:created>
  <dcterms:modified xsi:type="dcterms:W3CDTF">2025-02-26T12:22:00Z</dcterms:modified>
</cp:coreProperties>
</file>