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18BE" w14:textId="798CCF09" w:rsidR="00691714" w:rsidRPr="00EE2116" w:rsidRDefault="00691714" w:rsidP="00920BB3">
      <w:pPr>
        <w:pStyle w:val="a7"/>
        <w:shd w:val="clear" w:color="auto" w:fill="FFFFFF"/>
        <w:spacing w:before="0" w:beforeAutospacing="0" w:after="0" w:afterAutospacing="0"/>
        <w:jc w:val="center"/>
        <w:rPr>
          <w:color w:val="353535"/>
        </w:rPr>
      </w:pPr>
      <w:r w:rsidRPr="00EE2116">
        <w:rPr>
          <w:rStyle w:val="a8"/>
          <w:color w:val="353535"/>
        </w:rPr>
        <w:t xml:space="preserve">Внешняя политика США в отношении Ирана: от </w:t>
      </w:r>
      <w:r w:rsidR="003C2B87" w:rsidRPr="00EE2116">
        <w:rPr>
          <w:rStyle w:val="a8"/>
          <w:color w:val="353535"/>
        </w:rPr>
        <w:t xml:space="preserve">Дональда </w:t>
      </w:r>
      <w:r w:rsidRPr="00EE2116">
        <w:rPr>
          <w:rStyle w:val="a8"/>
          <w:color w:val="353535"/>
        </w:rPr>
        <w:t xml:space="preserve">Трампа </w:t>
      </w:r>
      <w:r w:rsidR="000462E8" w:rsidRPr="00EE2116">
        <w:rPr>
          <w:rStyle w:val="a8"/>
          <w:color w:val="353535"/>
        </w:rPr>
        <w:t>к</w:t>
      </w:r>
      <w:r w:rsidRPr="00EE2116">
        <w:rPr>
          <w:rStyle w:val="a8"/>
          <w:color w:val="353535"/>
        </w:rPr>
        <w:t xml:space="preserve"> </w:t>
      </w:r>
      <w:r w:rsidR="003C2B87" w:rsidRPr="00EE2116">
        <w:rPr>
          <w:rStyle w:val="a8"/>
          <w:color w:val="353535"/>
        </w:rPr>
        <w:t xml:space="preserve">Дональду </w:t>
      </w:r>
      <w:r w:rsidRPr="00EE2116">
        <w:rPr>
          <w:rStyle w:val="a8"/>
          <w:color w:val="353535"/>
        </w:rPr>
        <w:t>Трампу</w:t>
      </w:r>
    </w:p>
    <w:p w14:paraId="3B1DE493" w14:textId="2893BDB7" w:rsidR="00691714" w:rsidRPr="00EE2116" w:rsidRDefault="000462E8" w:rsidP="00920BB3">
      <w:pPr>
        <w:pStyle w:val="a7"/>
        <w:shd w:val="clear" w:color="auto" w:fill="FFFFFF"/>
        <w:spacing w:before="0" w:beforeAutospacing="0" w:after="0" w:afterAutospacing="0"/>
        <w:jc w:val="center"/>
        <w:rPr>
          <w:color w:val="353535"/>
        </w:rPr>
      </w:pPr>
      <w:r w:rsidRPr="00EE2116">
        <w:rPr>
          <w:rStyle w:val="a8"/>
          <w:i/>
          <w:iCs/>
          <w:color w:val="353535"/>
        </w:rPr>
        <w:t xml:space="preserve">Шарифзода Мехрзод </w:t>
      </w:r>
      <w:proofErr w:type="spellStart"/>
      <w:r w:rsidRPr="00EE2116">
        <w:rPr>
          <w:rStyle w:val="a8"/>
          <w:i/>
          <w:iCs/>
          <w:color w:val="353535"/>
        </w:rPr>
        <w:t>Нуриддин</w:t>
      </w:r>
      <w:proofErr w:type="spellEnd"/>
    </w:p>
    <w:p w14:paraId="04D6B40C" w14:textId="33A81B5F" w:rsidR="00691714" w:rsidRPr="00EE2116" w:rsidRDefault="000462E8" w:rsidP="00920BB3">
      <w:pPr>
        <w:pStyle w:val="a7"/>
        <w:shd w:val="clear" w:color="auto" w:fill="FFFFFF"/>
        <w:spacing w:before="0" w:beforeAutospacing="0" w:after="0" w:afterAutospacing="0"/>
        <w:jc w:val="center"/>
        <w:rPr>
          <w:color w:val="353535"/>
        </w:rPr>
      </w:pPr>
      <w:r w:rsidRPr="00EE2116">
        <w:rPr>
          <w:rStyle w:val="a9"/>
          <w:color w:val="353535"/>
        </w:rPr>
        <w:t>Аспирант</w:t>
      </w:r>
    </w:p>
    <w:p w14:paraId="3113024E" w14:textId="2845CCA1" w:rsidR="00691714" w:rsidRPr="00EE2116" w:rsidRDefault="000806D4" w:rsidP="00920BB3">
      <w:pPr>
        <w:pStyle w:val="a7"/>
        <w:shd w:val="clear" w:color="auto" w:fill="FFFFFF"/>
        <w:spacing w:before="0" w:beforeAutospacing="0" w:after="0" w:afterAutospacing="0"/>
        <w:jc w:val="center"/>
        <w:rPr>
          <w:color w:val="353535"/>
        </w:rPr>
      </w:pPr>
      <w:r w:rsidRPr="00EE2116">
        <w:rPr>
          <w:rStyle w:val="a9"/>
          <w:color w:val="353535"/>
        </w:rPr>
        <w:t>Национальный исследовательский институт мировой экономики и международных отношений имени Е.М. Примакова Российской академии наук</w:t>
      </w:r>
      <w:r w:rsidR="00691714" w:rsidRPr="00EE2116">
        <w:rPr>
          <w:rStyle w:val="a9"/>
          <w:color w:val="353535"/>
        </w:rPr>
        <w:t>, Москва, Россия</w:t>
      </w:r>
    </w:p>
    <w:p w14:paraId="1282A52F" w14:textId="4CFB9374" w:rsidR="00A10377" w:rsidRPr="00EE2116" w:rsidRDefault="00691714" w:rsidP="00920BB3">
      <w:pPr>
        <w:pStyle w:val="a7"/>
        <w:shd w:val="clear" w:color="auto" w:fill="FFFFFF"/>
        <w:spacing w:before="0" w:beforeAutospacing="0" w:after="0" w:afterAutospacing="0"/>
        <w:jc w:val="center"/>
        <w:rPr>
          <w:color w:val="353535"/>
        </w:rPr>
      </w:pPr>
      <w:r w:rsidRPr="00EE2116">
        <w:rPr>
          <w:rStyle w:val="a9"/>
          <w:color w:val="353535"/>
        </w:rPr>
        <w:t>E–</w:t>
      </w:r>
      <w:proofErr w:type="spellStart"/>
      <w:r w:rsidRPr="00EE2116">
        <w:rPr>
          <w:rStyle w:val="a9"/>
          <w:color w:val="353535"/>
        </w:rPr>
        <w:t>mail</w:t>
      </w:r>
      <w:proofErr w:type="spellEnd"/>
      <w:r w:rsidRPr="00EE2116">
        <w:rPr>
          <w:rStyle w:val="a9"/>
          <w:color w:val="353535"/>
        </w:rPr>
        <w:t xml:space="preserve">: </w:t>
      </w:r>
      <w:proofErr w:type="spellStart"/>
      <w:r w:rsidR="00B64165" w:rsidRPr="00EE2116">
        <w:rPr>
          <w:rStyle w:val="a9"/>
          <w:color w:val="353535"/>
          <w:lang w:val="en-US"/>
        </w:rPr>
        <w:t>mehr</w:t>
      </w:r>
      <w:proofErr w:type="spellEnd"/>
      <w:r w:rsidR="00B64165" w:rsidRPr="00EE2116">
        <w:rPr>
          <w:rStyle w:val="a9"/>
          <w:color w:val="353535"/>
        </w:rPr>
        <w:t>93@</w:t>
      </w:r>
      <w:r w:rsidR="00B64165" w:rsidRPr="00EE2116">
        <w:rPr>
          <w:rStyle w:val="a9"/>
          <w:color w:val="353535"/>
          <w:lang w:val="en-US"/>
        </w:rPr>
        <w:t>mail</w:t>
      </w:r>
      <w:r w:rsidRPr="00EE2116">
        <w:rPr>
          <w:rStyle w:val="a9"/>
          <w:color w:val="353535"/>
        </w:rPr>
        <w:t>.</w:t>
      </w:r>
      <w:proofErr w:type="spellStart"/>
      <w:r w:rsidRPr="00EE2116">
        <w:rPr>
          <w:rStyle w:val="a9"/>
          <w:color w:val="353535"/>
        </w:rPr>
        <w:t>ru</w:t>
      </w:r>
      <w:proofErr w:type="spellEnd"/>
    </w:p>
    <w:p w14:paraId="76372DC8" w14:textId="77777777" w:rsidR="00A10377" w:rsidRPr="00EE2116" w:rsidRDefault="00A10377" w:rsidP="000157C4">
      <w:pPr>
        <w:spacing w:after="0" w:line="240" w:lineRule="auto"/>
        <w:ind w:firstLine="426"/>
        <w:jc w:val="both"/>
        <w:rPr>
          <w:rFonts w:ascii="Times New Roman" w:hAnsi="Times New Roman"/>
          <w:sz w:val="24"/>
          <w:szCs w:val="24"/>
        </w:rPr>
      </w:pPr>
    </w:p>
    <w:p w14:paraId="3F42E665" w14:textId="3907AAFB" w:rsidR="002161D8" w:rsidRPr="00EE2116" w:rsidRDefault="0091665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В 2017 году вступив в должность президента США Дональд Трамп хотел быстрых и запоминающихся побед, чтобы получить президентское кресло во второй раз. Ближний Восток стал местом реализации амбиций Дональда Трампа. В мае 2018 года после 3 лет с момента подписания соглашения по иранской ядерной программе США вышли из Совместного всеобъемлющего плана действий (СВПД). На первый взгляд, одной из причин выхода США из СВПД было желание Дональда Трампа сдержать своё предвыборное обещание. С другой стороны, ядерная сделка критиковалась главными союзниками США на Ближнем Востоке</w:t>
      </w:r>
      <w:r w:rsidR="005167FD" w:rsidRPr="00EE2116">
        <w:rPr>
          <w:rFonts w:ascii="Times New Roman" w:hAnsi="Times New Roman"/>
          <w:sz w:val="24"/>
          <w:szCs w:val="24"/>
        </w:rPr>
        <w:t xml:space="preserve"> – Саудовской Аравией и Израилем.</w:t>
      </w:r>
    </w:p>
    <w:p w14:paraId="264C50F2" w14:textId="762B9A19" w:rsidR="00443D08" w:rsidRPr="00EE2116" w:rsidRDefault="00443D0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 xml:space="preserve">Политический режим Ирана администрация Дональда Трампа сравнивала с коррумпированной диктатурой, обвиняя Тегеран в нарушении прав иранцев. Так, бывший госсекретарь США Майк </w:t>
      </w:r>
      <w:proofErr w:type="spellStart"/>
      <w:r w:rsidRPr="00EE2116">
        <w:rPr>
          <w:rFonts w:ascii="Times New Roman" w:hAnsi="Times New Roman"/>
          <w:sz w:val="24"/>
          <w:szCs w:val="24"/>
        </w:rPr>
        <w:t>Помпео</w:t>
      </w:r>
      <w:proofErr w:type="spellEnd"/>
      <w:r w:rsidRPr="00EE2116">
        <w:rPr>
          <w:rFonts w:ascii="Times New Roman" w:hAnsi="Times New Roman"/>
          <w:sz w:val="24"/>
          <w:szCs w:val="24"/>
        </w:rPr>
        <w:t xml:space="preserve"> утверждал, что «стоит только гражданам [</w:t>
      </w:r>
      <w:r w:rsidRPr="00EE2116">
        <w:rPr>
          <w:rFonts w:ascii="Times New Roman" w:hAnsi="Times New Roman"/>
          <w:i/>
          <w:iCs/>
          <w:sz w:val="24"/>
          <w:szCs w:val="24"/>
        </w:rPr>
        <w:t>Исламской Республики Иран</w:t>
      </w:r>
      <w:r w:rsidRPr="00EE2116">
        <w:rPr>
          <w:rFonts w:ascii="Times New Roman" w:hAnsi="Times New Roman"/>
          <w:sz w:val="24"/>
          <w:szCs w:val="24"/>
        </w:rPr>
        <w:t>] высказать свою позицию, как их начинает активно давить молот режима»</w:t>
      </w:r>
      <w:r w:rsidR="00BC498E" w:rsidRPr="00EE2116">
        <w:rPr>
          <w:rFonts w:ascii="Times New Roman" w:hAnsi="Times New Roman"/>
          <w:sz w:val="24"/>
          <w:szCs w:val="24"/>
        </w:rPr>
        <w:t xml:space="preserve"> </w:t>
      </w:r>
      <w:r w:rsidRPr="00EE2116">
        <w:rPr>
          <w:rFonts w:ascii="Times New Roman" w:hAnsi="Times New Roman"/>
          <w:sz w:val="24"/>
          <w:szCs w:val="24"/>
        </w:rPr>
        <w:t>[</w:t>
      </w:r>
      <w:r w:rsidR="005020BE" w:rsidRPr="00EE2116">
        <w:rPr>
          <w:rFonts w:ascii="Times New Roman" w:hAnsi="Times New Roman"/>
          <w:sz w:val="24"/>
          <w:szCs w:val="24"/>
        </w:rPr>
        <w:t>2</w:t>
      </w:r>
      <w:r w:rsidRPr="00EE2116">
        <w:rPr>
          <w:rFonts w:ascii="Times New Roman" w:hAnsi="Times New Roman"/>
          <w:sz w:val="24"/>
          <w:szCs w:val="24"/>
        </w:rPr>
        <w:t>]. Проблему нарушения прав иранцев администрация Трампа хотела решить с помощью санкций. Бывший специальный представитель Госдепартамента США по Ирану Брайан Хук считал, что санкции будут оказывать «максимальное давление на режим, пока он не решит изменить свое поведение»</w:t>
      </w:r>
      <w:r w:rsidR="00BC498E" w:rsidRPr="00EE2116">
        <w:rPr>
          <w:rFonts w:ascii="Times New Roman" w:hAnsi="Times New Roman"/>
          <w:sz w:val="24"/>
          <w:szCs w:val="24"/>
        </w:rPr>
        <w:t xml:space="preserve"> </w:t>
      </w:r>
      <w:r w:rsidRPr="00EE2116">
        <w:rPr>
          <w:rFonts w:ascii="Times New Roman" w:hAnsi="Times New Roman"/>
          <w:sz w:val="24"/>
          <w:szCs w:val="24"/>
        </w:rPr>
        <w:t>[</w:t>
      </w:r>
      <w:r w:rsidR="005020BE" w:rsidRPr="00EE2116">
        <w:rPr>
          <w:rFonts w:ascii="Times New Roman" w:hAnsi="Times New Roman"/>
          <w:sz w:val="24"/>
          <w:szCs w:val="24"/>
        </w:rPr>
        <w:t>1</w:t>
      </w:r>
      <w:r w:rsidRPr="00EE2116">
        <w:rPr>
          <w:rFonts w:ascii="Times New Roman" w:hAnsi="Times New Roman"/>
          <w:sz w:val="24"/>
          <w:szCs w:val="24"/>
        </w:rPr>
        <w:t>].</w:t>
      </w:r>
    </w:p>
    <w:p w14:paraId="4E1526DB" w14:textId="51E31D1C" w:rsidR="00916658" w:rsidRPr="00EE2116" w:rsidRDefault="00165F0F"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 xml:space="preserve">Администрация </w:t>
      </w:r>
      <w:r w:rsidR="00916658" w:rsidRPr="00EE2116">
        <w:rPr>
          <w:rFonts w:ascii="Times New Roman" w:hAnsi="Times New Roman"/>
          <w:sz w:val="24"/>
          <w:szCs w:val="24"/>
        </w:rPr>
        <w:t>Дональд</w:t>
      </w:r>
      <w:r w:rsidRPr="00EE2116">
        <w:rPr>
          <w:rFonts w:ascii="Times New Roman" w:hAnsi="Times New Roman"/>
          <w:sz w:val="24"/>
          <w:szCs w:val="24"/>
        </w:rPr>
        <w:t xml:space="preserve">а </w:t>
      </w:r>
      <w:r w:rsidR="00916658" w:rsidRPr="00EE2116">
        <w:rPr>
          <w:rFonts w:ascii="Times New Roman" w:hAnsi="Times New Roman"/>
          <w:sz w:val="24"/>
          <w:szCs w:val="24"/>
        </w:rPr>
        <w:t>Трамп</w:t>
      </w:r>
      <w:r w:rsidRPr="00EE2116">
        <w:rPr>
          <w:rFonts w:ascii="Times New Roman" w:hAnsi="Times New Roman"/>
          <w:sz w:val="24"/>
          <w:szCs w:val="24"/>
        </w:rPr>
        <w:t>а</w:t>
      </w:r>
      <w:r w:rsidR="00916658" w:rsidRPr="00EE2116">
        <w:rPr>
          <w:rFonts w:ascii="Times New Roman" w:hAnsi="Times New Roman"/>
          <w:sz w:val="24"/>
          <w:szCs w:val="24"/>
        </w:rPr>
        <w:t xml:space="preserve"> обвин</w:t>
      </w:r>
      <w:r w:rsidRPr="00EE2116">
        <w:rPr>
          <w:rFonts w:ascii="Times New Roman" w:hAnsi="Times New Roman"/>
          <w:sz w:val="24"/>
          <w:szCs w:val="24"/>
        </w:rPr>
        <w:t>я</w:t>
      </w:r>
      <w:r w:rsidR="00916658" w:rsidRPr="00EE2116">
        <w:rPr>
          <w:rFonts w:ascii="Times New Roman" w:hAnsi="Times New Roman"/>
          <w:sz w:val="24"/>
          <w:szCs w:val="24"/>
        </w:rPr>
        <w:t>л</w:t>
      </w:r>
      <w:r w:rsidRPr="00EE2116">
        <w:rPr>
          <w:rFonts w:ascii="Times New Roman" w:hAnsi="Times New Roman"/>
          <w:sz w:val="24"/>
          <w:szCs w:val="24"/>
        </w:rPr>
        <w:t>а</w:t>
      </w:r>
      <w:r w:rsidR="00916658" w:rsidRPr="00EE2116">
        <w:rPr>
          <w:rFonts w:ascii="Times New Roman" w:hAnsi="Times New Roman"/>
          <w:sz w:val="24"/>
          <w:szCs w:val="24"/>
        </w:rPr>
        <w:t xml:space="preserve"> </w:t>
      </w:r>
      <w:r w:rsidR="00FC6FCB" w:rsidRPr="00EE2116">
        <w:rPr>
          <w:rFonts w:ascii="Times New Roman" w:hAnsi="Times New Roman"/>
          <w:sz w:val="24"/>
          <w:szCs w:val="24"/>
        </w:rPr>
        <w:t>Тегеран</w:t>
      </w:r>
      <w:r w:rsidR="00916658" w:rsidRPr="00EE2116">
        <w:rPr>
          <w:rFonts w:ascii="Times New Roman" w:hAnsi="Times New Roman"/>
          <w:sz w:val="24"/>
          <w:szCs w:val="24"/>
        </w:rPr>
        <w:t xml:space="preserve"> в финансировании военизированных группировок в Ливане, Ираке, Йемене</w:t>
      </w:r>
      <w:r w:rsidR="00FC6FCB" w:rsidRPr="00EE2116">
        <w:rPr>
          <w:rFonts w:ascii="Times New Roman" w:hAnsi="Times New Roman"/>
          <w:sz w:val="24"/>
          <w:szCs w:val="24"/>
        </w:rPr>
        <w:t>, Палестине</w:t>
      </w:r>
      <w:r w:rsidR="00916658" w:rsidRPr="00EE2116">
        <w:rPr>
          <w:rFonts w:ascii="Times New Roman" w:hAnsi="Times New Roman"/>
          <w:sz w:val="24"/>
          <w:szCs w:val="24"/>
        </w:rPr>
        <w:t xml:space="preserve"> и </w:t>
      </w:r>
      <w:r w:rsidR="008456F1" w:rsidRPr="00EE2116">
        <w:rPr>
          <w:rFonts w:ascii="Times New Roman" w:hAnsi="Times New Roman"/>
          <w:sz w:val="24"/>
          <w:szCs w:val="24"/>
        </w:rPr>
        <w:t>считала</w:t>
      </w:r>
      <w:r w:rsidR="00035F05" w:rsidRPr="00EE2116">
        <w:rPr>
          <w:rFonts w:ascii="Times New Roman" w:hAnsi="Times New Roman"/>
          <w:sz w:val="24"/>
          <w:szCs w:val="24"/>
        </w:rPr>
        <w:t xml:space="preserve"> Иран главной преградой на пути урегулирования палестино-израильского конфликта. </w:t>
      </w:r>
      <w:r w:rsidR="00A34C99" w:rsidRPr="00EE2116">
        <w:rPr>
          <w:rFonts w:ascii="Times New Roman" w:hAnsi="Times New Roman"/>
          <w:sz w:val="24"/>
          <w:szCs w:val="24"/>
        </w:rPr>
        <w:t>Дональд</w:t>
      </w:r>
      <w:r w:rsidR="00347344" w:rsidRPr="00EE2116">
        <w:rPr>
          <w:rFonts w:ascii="Times New Roman" w:hAnsi="Times New Roman"/>
          <w:sz w:val="24"/>
          <w:szCs w:val="24"/>
        </w:rPr>
        <w:t xml:space="preserve"> Трамп</w:t>
      </w:r>
      <w:r w:rsidR="00032584" w:rsidRPr="00EE2116">
        <w:rPr>
          <w:rFonts w:ascii="Times New Roman" w:hAnsi="Times New Roman"/>
          <w:sz w:val="24"/>
          <w:szCs w:val="24"/>
        </w:rPr>
        <w:t xml:space="preserve"> безуспешно попытал</w:t>
      </w:r>
      <w:r w:rsidR="00A34C99" w:rsidRPr="00EE2116">
        <w:rPr>
          <w:rFonts w:ascii="Times New Roman" w:hAnsi="Times New Roman"/>
          <w:sz w:val="24"/>
          <w:szCs w:val="24"/>
        </w:rPr>
        <w:t>ся</w:t>
      </w:r>
      <w:r w:rsidR="00916658" w:rsidRPr="00EE2116">
        <w:rPr>
          <w:rFonts w:ascii="Times New Roman" w:hAnsi="Times New Roman"/>
          <w:sz w:val="24"/>
          <w:szCs w:val="24"/>
        </w:rPr>
        <w:t xml:space="preserve"> разрешить </w:t>
      </w:r>
      <w:r w:rsidR="00F21D80" w:rsidRPr="00EE2116">
        <w:rPr>
          <w:rFonts w:ascii="Times New Roman" w:hAnsi="Times New Roman"/>
          <w:sz w:val="24"/>
          <w:szCs w:val="24"/>
        </w:rPr>
        <w:t>палестино</w:t>
      </w:r>
      <w:r w:rsidR="00916658" w:rsidRPr="00EE2116">
        <w:rPr>
          <w:rFonts w:ascii="Times New Roman" w:hAnsi="Times New Roman"/>
          <w:sz w:val="24"/>
          <w:szCs w:val="24"/>
        </w:rPr>
        <w:t xml:space="preserve">-израильский конфликт, предложив план по взаимному признанию Палестины и Израиля («Сделку века»). </w:t>
      </w:r>
      <w:r w:rsidR="004D7A54" w:rsidRPr="00EE2116">
        <w:rPr>
          <w:rFonts w:ascii="Times New Roman" w:hAnsi="Times New Roman"/>
          <w:sz w:val="24"/>
          <w:szCs w:val="24"/>
        </w:rPr>
        <w:t>Заключение «сделки века»</w:t>
      </w:r>
      <w:r w:rsidR="00916658" w:rsidRPr="00EE2116">
        <w:rPr>
          <w:rFonts w:ascii="Times New Roman" w:hAnsi="Times New Roman"/>
          <w:sz w:val="24"/>
          <w:szCs w:val="24"/>
        </w:rPr>
        <w:t xml:space="preserve"> позволило бы лишить ХАМАС иранской поддержки и уменьшить влияние Тегерана на Ближнем Востоке. </w:t>
      </w:r>
    </w:p>
    <w:p w14:paraId="1C808C6F" w14:textId="3068DD58" w:rsidR="00916658" w:rsidRPr="00EE2116" w:rsidRDefault="0091665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 xml:space="preserve">Другим камнем преткновения в отношениях Вашингтона и Тегерана на Ближнем Востоке было </w:t>
      </w:r>
      <w:r w:rsidR="00DB162B" w:rsidRPr="00EE2116">
        <w:rPr>
          <w:rFonts w:ascii="Times New Roman" w:hAnsi="Times New Roman"/>
          <w:sz w:val="24"/>
          <w:szCs w:val="24"/>
        </w:rPr>
        <w:t xml:space="preserve">стремление США вытеснить Иран </w:t>
      </w:r>
      <w:r w:rsidR="004A3DB6">
        <w:rPr>
          <w:rFonts w:ascii="Times New Roman" w:hAnsi="Times New Roman"/>
          <w:sz w:val="24"/>
          <w:szCs w:val="24"/>
        </w:rPr>
        <w:t>из</w:t>
      </w:r>
      <w:r w:rsidR="00DB162B" w:rsidRPr="00EE2116">
        <w:rPr>
          <w:rFonts w:ascii="Times New Roman" w:hAnsi="Times New Roman"/>
          <w:sz w:val="24"/>
          <w:szCs w:val="24"/>
        </w:rPr>
        <w:t xml:space="preserve"> Сирии</w:t>
      </w:r>
      <w:r w:rsidR="00F31E42" w:rsidRPr="00EE2116">
        <w:rPr>
          <w:rFonts w:ascii="Times New Roman" w:hAnsi="Times New Roman"/>
          <w:sz w:val="24"/>
          <w:szCs w:val="24"/>
        </w:rPr>
        <w:t xml:space="preserve">, которая </w:t>
      </w:r>
      <w:r w:rsidR="00E926EB" w:rsidRPr="00EE2116">
        <w:rPr>
          <w:rFonts w:ascii="Times New Roman" w:hAnsi="Times New Roman"/>
          <w:sz w:val="24"/>
          <w:szCs w:val="24"/>
        </w:rPr>
        <w:t>с</w:t>
      </w:r>
      <w:r w:rsidRPr="00EE2116">
        <w:rPr>
          <w:rFonts w:ascii="Times New Roman" w:hAnsi="Times New Roman"/>
          <w:sz w:val="24"/>
          <w:szCs w:val="24"/>
        </w:rPr>
        <w:t xml:space="preserve">лужила транспортным коридором для снабжения «Хезболлы» иранским оружием. </w:t>
      </w:r>
      <w:r w:rsidR="007305A7" w:rsidRPr="00EE2116">
        <w:rPr>
          <w:rFonts w:ascii="Times New Roman" w:hAnsi="Times New Roman"/>
          <w:sz w:val="24"/>
          <w:szCs w:val="24"/>
        </w:rPr>
        <w:t xml:space="preserve">Вытеснение Ирана </w:t>
      </w:r>
      <w:r w:rsidR="004A3DB6">
        <w:rPr>
          <w:rFonts w:ascii="Times New Roman" w:hAnsi="Times New Roman"/>
          <w:sz w:val="24"/>
          <w:szCs w:val="24"/>
        </w:rPr>
        <w:t>из</w:t>
      </w:r>
      <w:r w:rsidR="007305A7" w:rsidRPr="00EE2116">
        <w:rPr>
          <w:rFonts w:ascii="Times New Roman" w:hAnsi="Times New Roman"/>
          <w:sz w:val="24"/>
          <w:szCs w:val="24"/>
        </w:rPr>
        <w:t xml:space="preserve"> Сирии</w:t>
      </w:r>
      <w:r w:rsidRPr="00EE2116">
        <w:rPr>
          <w:rFonts w:ascii="Times New Roman" w:hAnsi="Times New Roman"/>
          <w:sz w:val="24"/>
          <w:szCs w:val="24"/>
        </w:rPr>
        <w:t xml:space="preserve"> позволил</w:t>
      </w:r>
      <w:r w:rsidR="007305A7" w:rsidRPr="00EE2116">
        <w:rPr>
          <w:rFonts w:ascii="Times New Roman" w:hAnsi="Times New Roman"/>
          <w:sz w:val="24"/>
          <w:szCs w:val="24"/>
        </w:rPr>
        <w:t>о</w:t>
      </w:r>
      <w:r w:rsidRPr="00EE2116">
        <w:rPr>
          <w:rFonts w:ascii="Times New Roman" w:hAnsi="Times New Roman"/>
          <w:sz w:val="24"/>
          <w:szCs w:val="24"/>
        </w:rPr>
        <w:t xml:space="preserve"> бы США не только снизить угрозу со стороны «Хезболлы» в адрес Израиля, но и серьезно ослабить иранскую «ось сопротивления» на Ближнем Востоке. </w:t>
      </w:r>
    </w:p>
    <w:p w14:paraId="401AF63E" w14:textId="77777777" w:rsidR="00D65CD6" w:rsidRPr="00EE2116" w:rsidRDefault="0091665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Первый президентский срок Дональда Трампа закончился выходом США из ядерного соглашения с Ираном, включением КСИР в список террористических организаций, убийством командующего элитным отрядом «</w:t>
      </w:r>
      <w:proofErr w:type="spellStart"/>
      <w:r w:rsidRPr="00EE2116">
        <w:rPr>
          <w:rFonts w:ascii="Times New Roman" w:hAnsi="Times New Roman"/>
          <w:sz w:val="24"/>
          <w:szCs w:val="24"/>
        </w:rPr>
        <w:t>Кудс</w:t>
      </w:r>
      <w:proofErr w:type="spellEnd"/>
      <w:r w:rsidRPr="00EE2116">
        <w:rPr>
          <w:rFonts w:ascii="Times New Roman" w:hAnsi="Times New Roman"/>
          <w:sz w:val="24"/>
          <w:szCs w:val="24"/>
        </w:rPr>
        <w:t xml:space="preserve">» КСИР </w:t>
      </w:r>
      <w:proofErr w:type="spellStart"/>
      <w:r w:rsidRPr="00EE2116">
        <w:rPr>
          <w:rFonts w:ascii="Times New Roman" w:hAnsi="Times New Roman"/>
          <w:sz w:val="24"/>
          <w:szCs w:val="24"/>
        </w:rPr>
        <w:t>Касема</w:t>
      </w:r>
      <w:proofErr w:type="spellEnd"/>
      <w:r w:rsidRPr="00EE2116">
        <w:rPr>
          <w:rFonts w:ascii="Times New Roman" w:hAnsi="Times New Roman"/>
          <w:sz w:val="24"/>
          <w:szCs w:val="24"/>
        </w:rPr>
        <w:t xml:space="preserve"> </w:t>
      </w:r>
      <w:proofErr w:type="spellStart"/>
      <w:r w:rsidRPr="00EE2116">
        <w:rPr>
          <w:rFonts w:ascii="Times New Roman" w:hAnsi="Times New Roman"/>
          <w:sz w:val="24"/>
          <w:szCs w:val="24"/>
        </w:rPr>
        <w:t>Сулеймани</w:t>
      </w:r>
      <w:proofErr w:type="spellEnd"/>
      <w:r w:rsidRPr="00EE2116">
        <w:rPr>
          <w:rFonts w:ascii="Times New Roman" w:hAnsi="Times New Roman"/>
          <w:sz w:val="24"/>
          <w:szCs w:val="24"/>
        </w:rPr>
        <w:t>, обменом военными ударами между Вашингтоном и Тегераном в Ираке и введением дополнительных санкций в отношении Ирана. В ответ на действия США Иран приступил к наращиванию темпов производства обогащенного урана.</w:t>
      </w:r>
    </w:p>
    <w:p w14:paraId="196524B3" w14:textId="170D809A" w:rsidR="00916658" w:rsidRPr="00EE2116" w:rsidRDefault="00E71619"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Администрация</w:t>
      </w:r>
      <w:r w:rsidR="00916658" w:rsidRPr="00EE2116">
        <w:rPr>
          <w:rFonts w:ascii="Times New Roman" w:hAnsi="Times New Roman"/>
          <w:sz w:val="24"/>
          <w:szCs w:val="24"/>
        </w:rPr>
        <w:t xml:space="preserve"> Джо Байдена неоднократно пытал</w:t>
      </w:r>
      <w:r w:rsidRPr="00EE2116">
        <w:rPr>
          <w:rFonts w:ascii="Times New Roman" w:hAnsi="Times New Roman"/>
          <w:sz w:val="24"/>
          <w:szCs w:val="24"/>
        </w:rPr>
        <w:t>а</w:t>
      </w:r>
      <w:r w:rsidR="00916658" w:rsidRPr="00EE2116">
        <w:rPr>
          <w:rFonts w:ascii="Times New Roman" w:hAnsi="Times New Roman"/>
          <w:sz w:val="24"/>
          <w:szCs w:val="24"/>
        </w:rPr>
        <w:t xml:space="preserve">сь заставить Иран вернуться к ядерной сделке. Иран в свою очередь для возобновления ядерной </w:t>
      </w:r>
      <w:r w:rsidR="00DF135E" w:rsidRPr="00EE2116">
        <w:rPr>
          <w:rFonts w:ascii="Times New Roman" w:hAnsi="Times New Roman"/>
          <w:sz w:val="24"/>
          <w:szCs w:val="24"/>
        </w:rPr>
        <w:t>сделки требовал</w:t>
      </w:r>
      <w:r w:rsidR="00916658" w:rsidRPr="00EE2116">
        <w:rPr>
          <w:rFonts w:ascii="Times New Roman" w:hAnsi="Times New Roman"/>
          <w:sz w:val="24"/>
          <w:szCs w:val="24"/>
        </w:rPr>
        <w:t xml:space="preserve"> сняти</w:t>
      </w:r>
      <w:r w:rsidR="00C84C4D">
        <w:rPr>
          <w:rFonts w:ascii="Times New Roman" w:hAnsi="Times New Roman"/>
          <w:sz w:val="24"/>
          <w:szCs w:val="24"/>
        </w:rPr>
        <w:t>я</w:t>
      </w:r>
      <w:r w:rsidR="00916658" w:rsidRPr="00EE2116">
        <w:rPr>
          <w:rFonts w:ascii="Times New Roman" w:hAnsi="Times New Roman"/>
          <w:sz w:val="24"/>
          <w:szCs w:val="24"/>
        </w:rPr>
        <w:t xml:space="preserve"> санкций, которые нанесли значительный ущерб иранской экономике. Ущерб иранской экономике от санкций президент Ирана Масуд </w:t>
      </w:r>
      <w:proofErr w:type="spellStart"/>
      <w:r w:rsidR="00916658" w:rsidRPr="00EE2116">
        <w:rPr>
          <w:rFonts w:ascii="Times New Roman" w:hAnsi="Times New Roman"/>
          <w:sz w:val="24"/>
          <w:szCs w:val="24"/>
        </w:rPr>
        <w:t>Пезешкиан</w:t>
      </w:r>
      <w:proofErr w:type="spellEnd"/>
      <w:r w:rsidR="00916658" w:rsidRPr="00EE2116">
        <w:rPr>
          <w:rFonts w:ascii="Times New Roman" w:hAnsi="Times New Roman"/>
          <w:sz w:val="24"/>
          <w:szCs w:val="24"/>
        </w:rPr>
        <w:t xml:space="preserve"> оценивает в сотни миллиардов долларов США</w:t>
      </w:r>
      <w:r w:rsidR="00BC498E" w:rsidRPr="00EE2116">
        <w:rPr>
          <w:rFonts w:ascii="Times New Roman" w:hAnsi="Times New Roman"/>
          <w:sz w:val="24"/>
          <w:szCs w:val="24"/>
        </w:rPr>
        <w:t xml:space="preserve"> </w:t>
      </w:r>
      <w:r w:rsidR="0072606A" w:rsidRPr="00EE2116">
        <w:rPr>
          <w:rFonts w:ascii="Times New Roman" w:hAnsi="Times New Roman"/>
          <w:sz w:val="24"/>
          <w:szCs w:val="24"/>
        </w:rPr>
        <w:t>[</w:t>
      </w:r>
      <w:r w:rsidR="00777156" w:rsidRPr="00EE2116">
        <w:rPr>
          <w:rFonts w:ascii="Times New Roman" w:hAnsi="Times New Roman"/>
          <w:sz w:val="24"/>
          <w:szCs w:val="24"/>
        </w:rPr>
        <w:t>4</w:t>
      </w:r>
      <w:r w:rsidR="0072606A" w:rsidRPr="00EE2116">
        <w:rPr>
          <w:rFonts w:ascii="Times New Roman" w:hAnsi="Times New Roman"/>
          <w:sz w:val="24"/>
          <w:szCs w:val="24"/>
        </w:rPr>
        <w:t>]</w:t>
      </w:r>
      <w:r w:rsidR="00916658" w:rsidRPr="00EE2116">
        <w:rPr>
          <w:rFonts w:ascii="Times New Roman" w:hAnsi="Times New Roman"/>
          <w:sz w:val="24"/>
          <w:szCs w:val="24"/>
        </w:rPr>
        <w:t xml:space="preserve">. Кроме снятия санкций, Тегеран требовал от Вашингтона исключить КСИР из американского списка террористических организаций. </w:t>
      </w:r>
      <w:r w:rsidR="005D452F" w:rsidRPr="00EE2116">
        <w:rPr>
          <w:rFonts w:ascii="Times New Roman" w:hAnsi="Times New Roman"/>
          <w:sz w:val="24"/>
          <w:szCs w:val="24"/>
        </w:rPr>
        <w:t xml:space="preserve">Нежелание </w:t>
      </w:r>
      <w:r w:rsidR="00245811" w:rsidRPr="00EE2116">
        <w:rPr>
          <w:rFonts w:ascii="Times New Roman" w:hAnsi="Times New Roman"/>
          <w:sz w:val="24"/>
          <w:szCs w:val="24"/>
        </w:rPr>
        <w:t>США</w:t>
      </w:r>
      <w:r w:rsidR="005D452F" w:rsidRPr="00EE2116">
        <w:rPr>
          <w:rFonts w:ascii="Times New Roman" w:hAnsi="Times New Roman"/>
          <w:sz w:val="24"/>
          <w:szCs w:val="24"/>
        </w:rPr>
        <w:t xml:space="preserve"> идти на </w:t>
      </w:r>
      <w:r w:rsidR="00245811" w:rsidRPr="00EE2116">
        <w:rPr>
          <w:rFonts w:ascii="Times New Roman" w:hAnsi="Times New Roman"/>
          <w:sz w:val="24"/>
          <w:szCs w:val="24"/>
        </w:rPr>
        <w:t>компромисс привело</w:t>
      </w:r>
      <w:r w:rsidR="00916658" w:rsidRPr="00EE2116">
        <w:rPr>
          <w:rFonts w:ascii="Times New Roman" w:hAnsi="Times New Roman"/>
          <w:sz w:val="24"/>
          <w:szCs w:val="24"/>
        </w:rPr>
        <w:t xml:space="preserve"> к увеличению Ираном запасов обогащенного урана, что не осталось без внимания администрации Джо Байдена. В марте 2024 года на заседании Совета управляющих МАГАТЭ США призвали Иран «полностью, не </w:t>
      </w:r>
      <w:r w:rsidR="00916658" w:rsidRPr="00EE2116">
        <w:rPr>
          <w:rFonts w:ascii="Times New Roman" w:hAnsi="Times New Roman"/>
          <w:sz w:val="24"/>
          <w:szCs w:val="24"/>
        </w:rPr>
        <w:lastRenderedPageBreak/>
        <w:t xml:space="preserve">частично, </w:t>
      </w:r>
      <w:proofErr w:type="spellStart"/>
      <w:r w:rsidR="00916658" w:rsidRPr="00EE2116">
        <w:rPr>
          <w:rFonts w:ascii="Times New Roman" w:hAnsi="Times New Roman"/>
          <w:sz w:val="24"/>
          <w:szCs w:val="24"/>
        </w:rPr>
        <w:t>разубожить</w:t>
      </w:r>
      <w:proofErr w:type="spellEnd"/>
      <w:r w:rsidR="00916658" w:rsidRPr="00EE2116">
        <w:rPr>
          <w:rFonts w:ascii="Times New Roman" w:hAnsi="Times New Roman"/>
          <w:sz w:val="24"/>
          <w:szCs w:val="24"/>
        </w:rPr>
        <w:t xml:space="preserve"> свои запасы 60-процентного урана и полностью прекратить производство урана, обогащаемого до 60%»</w:t>
      </w:r>
      <w:r w:rsidR="00BC498E" w:rsidRPr="00EE2116">
        <w:rPr>
          <w:rFonts w:ascii="Times New Roman" w:hAnsi="Times New Roman"/>
          <w:sz w:val="24"/>
          <w:szCs w:val="24"/>
        </w:rPr>
        <w:t xml:space="preserve"> </w:t>
      </w:r>
      <w:r w:rsidR="005168DC" w:rsidRPr="00EE2116">
        <w:rPr>
          <w:rFonts w:ascii="Times New Roman" w:hAnsi="Times New Roman"/>
          <w:sz w:val="24"/>
          <w:szCs w:val="24"/>
        </w:rPr>
        <w:t>[</w:t>
      </w:r>
      <w:r w:rsidR="00777156" w:rsidRPr="00EE2116">
        <w:rPr>
          <w:rFonts w:ascii="Times New Roman" w:hAnsi="Times New Roman"/>
          <w:sz w:val="24"/>
          <w:szCs w:val="24"/>
        </w:rPr>
        <w:t>5</w:t>
      </w:r>
      <w:r w:rsidR="005168DC" w:rsidRPr="00EE2116">
        <w:rPr>
          <w:rFonts w:ascii="Times New Roman" w:hAnsi="Times New Roman"/>
          <w:sz w:val="24"/>
          <w:szCs w:val="24"/>
        </w:rPr>
        <w:t>]</w:t>
      </w:r>
      <w:r w:rsidR="00916658" w:rsidRPr="00EE2116">
        <w:rPr>
          <w:rFonts w:ascii="Times New Roman" w:hAnsi="Times New Roman"/>
          <w:sz w:val="24"/>
          <w:szCs w:val="24"/>
        </w:rPr>
        <w:t xml:space="preserve">. </w:t>
      </w:r>
    </w:p>
    <w:p w14:paraId="583DA2AB" w14:textId="35B044F7" w:rsidR="00916658" w:rsidRPr="00EE2116" w:rsidRDefault="0091665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Джо</w:t>
      </w:r>
      <w:r w:rsidR="00ED6131">
        <w:rPr>
          <w:rFonts w:ascii="Times New Roman" w:hAnsi="Times New Roman"/>
          <w:sz w:val="24"/>
          <w:szCs w:val="24"/>
        </w:rPr>
        <w:t xml:space="preserve"> </w:t>
      </w:r>
      <w:r w:rsidRPr="00EE2116">
        <w:rPr>
          <w:rFonts w:ascii="Times New Roman" w:hAnsi="Times New Roman"/>
          <w:sz w:val="24"/>
          <w:szCs w:val="24"/>
        </w:rPr>
        <w:t>Байден</w:t>
      </w:r>
      <w:r w:rsidR="00F454CF">
        <w:rPr>
          <w:rFonts w:ascii="Times New Roman" w:hAnsi="Times New Roman"/>
          <w:sz w:val="24"/>
          <w:szCs w:val="24"/>
        </w:rPr>
        <w:t>,</w:t>
      </w:r>
      <w:r w:rsidR="00051B2D" w:rsidRPr="00EE2116">
        <w:rPr>
          <w:rFonts w:ascii="Times New Roman" w:hAnsi="Times New Roman"/>
          <w:sz w:val="24"/>
          <w:szCs w:val="24"/>
        </w:rPr>
        <w:t xml:space="preserve"> как и Дональд Трамп</w:t>
      </w:r>
      <w:r w:rsidR="00937F11">
        <w:rPr>
          <w:rFonts w:ascii="Times New Roman" w:hAnsi="Times New Roman"/>
          <w:sz w:val="24"/>
          <w:szCs w:val="24"/>
        </w:rPr>
        <w:t>,</w:t>
      </w:r>
      <w:r w:rsidRPr="00EE2116">
        <w:rPr>
          <w:rFonts w:ascii="Times New Roman" w:hAnsi="Times New Roman"/>
          <w:sz w:val="24"/>
          <w:szCs w:val="24"/>
        </w:rPr>
        <w:t xml:space="preserve"> неоднократно критиковал Тегеран за нарушение прав человека</w:t>
      </w:r>
      <w:r w:rsidR="006E50FB" w:rsidRPr="00EE2116">
        <w:rPr>
          <w:rFonts w:ascii="Times New Roman" w:hAnsi="Times New Roman"/>
          <w:sz w:val="24"/>
          <w:szCs w:val="24"/>
        </w:rPr>
        <w:t xml:space="preserve">. </w:t>
      </w:r>
      <w:r w:rsidRPr="00EE2116">
        <w:rPr>
          <w:rFonts w:ascii="Times New Roman" w:hAnsi="Times New Roman"/>
          <w:sz w:val="24"/>
          <w:szCs w:val="24"/>
        </w:rPr>
        <w:t xml:space="preserve">В годовщину смерти </w:t>
      </w:r>
      <w:r w:rsidR="006E50FB" w:rsidRPr="00EE2116">
        <w:rPr>
          <w:rFonts w:ascii="Times New Roman" w:hAnsi="Times New Roman"/>
          <w:sz w:val="24"/>
          <w:szCs w:val="24"/>
        </w:rPr>
        <w:t xml:space="preserve">иранской активистки </w:t>
      </w:r>
      <w:proofErr w:type="spellStart"/>
      <w:r w:rsidRPr="00EE2116">
        <w:rPr>
          <w:rFonts w:ascii="Times New Roman" w:hAnsi="Times New Roman"/>
          <w:sz w:val="24"/>
          <w:szCs w:val="24"/>
        </w:rPr>
        <w:t>Махсы</w:t>
      </w:r>
      <w:proofErr w:type="spellEnd"/>
      <w:r w:rsidRPr="00EE2116">
        <w:rPr>
          <w:rFonts w:ascii="Times New Roman" w:hAnsi="Times New Roman"/>
          <w:sz w:val="24"/>
          <w:szCs w:val="24"/>
        </w:rPr>
        <w:t xml:space="preserve"> </w:t>
      </w:r>
      <w:proofErr w:type="spellStart"/>
      <w:r w:rsidRPr="00EE2116">
        <w:rPr>
          <w:rFonts w:ascii="Times New Roman" w:hAnsi="Times New Roman"/>
          <w:sz w:val="24"/>
          <w:szCs w:val="24"/>
        </w:rPr>
        <w:t>Амини</w:t>
      </w:r>
      <w:proofErr w:type="spellEnd"/>
      <w:r w:rsidRPr="00EE2116">
        <w:rPr>
          <w:rFonts w:ascii="Times New Roman" w:hAnsi="Times New Roman"/>
          <w:sz w:val="24"/>
          <w:szCs w:val="24"/>
        </w:rPr>
        <w:t xml:space="preserve"> </w:t>
      </w:r>
      <w:r w:rsidR="001D3EE3">
        <w:rPr>
          <w:rFonts w:ascii="Times New Roman" w:hAnsi="Times New Roman"/>
          <w:sz w:val="24"/>
          <w:szCs w:val="24"/>
        </w:rPr>
        <w:t>администрация Байдена</w:t>
      </w:r>
      <w:r w:rsidRPr="00EE2116">
        <w:rPr>
          <w:rFonts w:ascii="Times New Roman" w:hAnsi="Times New Roman"/>
          <w:sz w:val="24"/>
          <w:szCs w:val="24"/>
        </w:rPr>
        <w:t xml:space="preserve"> ввел</w:t>
      </w:r>
      <w:r w:rsidR="001D3EE3">
        <w:rPr>
          <w:rFonts w:ascii="Times New Roman" w:hAnsi="Times New Roman"/>
          <w:sz w:val="24"/>
          <w:szCs w:val="24"/>
        </w:rPr>
        <w:t>а</w:t>
      </w:r>
      <w:r w:rsidRPr="00EE2116">
        <w:rPr>
          <w:rFonts w:ascii="Times New Roman" w:hAnsi="Times New Roman"/>
          <w:sz w:val="24"/>
          <w:szCs w:val="24"/>
        </w:rPr>
        <w:t xml:space="preserve"> санкции против 29 иранских физических и юридических лиц</w:t>
      </w:r>
      <w:r w:rsidR="00D64D94" w:rsidRPr="00EE2116">
        <w:rPr>
          <w:rFonts w:ascii="Times New Roman" w:hAnsi="Times New Roman"/>
          <w:sz w:val="24"/>
          <w:szCs w:val="24"/>
        </w:rPr>
        <w:t>.</w:t>
      </w:r>
      <w:r w:rsidRPr="00EE2116">
        <w:rPr>
          <w:rFonts w:ascii="Times New Roman" w:hAnsi="Times New Roman"/>
          <w:sz w:val="24"/>
          <w:szCs w:val="24"/>
        </w:rPr>
        <w:t xml:space="preserve"> </w:t>
      </w:r>
      <w:r w:rsidR="00036BEF" w:rsidRPr="00EE2116">
        <w:rPr>
          <w:rFonts w:ascii="Times New Roman" w:hAnsi="Times New Roman"/>
          <w:sz w:val="24"/>
          <w:szCs w:val="24"/>
        </w:rPr>
        <w:t>Введение санк</w:t>
      </w:r>
      <w:r w:rsidR="00A81F7F" w:rsidRPr="00EE2116">
        <w:rPr>
          <w:rFonts w:ascii="Times New Roman" w:hAnsi="Times New Roman"/>
          <w:sz w:val="24"/>
          <w:szCs w:val="24"/>
        </w:rPr>
        <w:t>ц</w:t>
      </w:r>
      <w:r w:rsidR="00036BEF" w:rsidRPr="00EE2116">
        <w:rPr>
          <w:rFonts w:ascii="Times New Roman" w:hAnsi="Times New Roman"/>
          <w:sz w:val="24"/>
          <w:szCs w:val="24"/>
        </w:rPr>
        <w:t>ий</w:t>
      </w:r>
      <w:r w:rsidR="00A81F7F" w:rsidRPr="00EE2116">
        <w:rPr>
          <w:rFonts w:ascii="Times New Roman" w:hAnsi="Times New Roman"/>
          <w:sz w:val="24"/>
          <w:szCs w:val="24"/>
        </w:rPr>
        <w:t xml:space="preserve"> Вашингтон </w:t>
      </w:r>
      <w:r w:rsidR="005501AC" w:rsidRPr="00EE2116">
        <w:rPr>
          <w:rFonts w:ascii="Times New Roman" w:hAnsi="Times New Roman"/>
          <w:sz w:val="24"/>
          <w:szCs w:val="24"/>
        </w:rPr>
        <w:t>считал</w:t>
      </w:r>
      <w:r w:rsidR="00036BEF" w:rsidRPr="00EE2116">
        <w:rPr>
          <w:rFonts w:ascii="Times New Roman" w:hAnsi="Times New Roman"/>
          <w:sz w:val="24"/>
          <w:szCs w:val="24"/>
        </w:rPr>
        <w:t xml:space="preserve"> </w:t>
      </w:r>
      <w:r w:rsidRPr="00EE2116">
        <w:rPr>
          <w:rFonts w:ascii="Times New Roman" w:hAnsi="Times New Roman"/>
          <w:sz w:val="24"/>
          <w:szCs w:val="24"/>
        </w:rPr>
        <w:t>подтверждением поддержки иранского народа и его основных прав</w:t>
      </w:r>
      <w:r w:rsidR="000044FB" w:rsidRPr="00EE2116">
        <w:rPr>
          <w:rFonts w:ascii="Times New Roman" w:hAnsi="Times New Roman"/>
          <w:sz w:val="24"/>
          <w:szCs w:val="24"/>
        </w:rPr>
        <w:t xml:space="preserve"> </w:t>
      </w:r>
      <w:r w:rsidR="00F343CE" w:rsidRPr="00EE2116">
        <w:rPr>
          <w:rFonts w:ascii="Times New Roman" w:hAnsi="Times New Roman"/>
          <w:sz w:val="24"/>
          <w:szCs w:val="24"/>
        </w:rPr>
        <w:t>[</w:t>
      </w:r>
      <w:r w:rsidR="005020BE" w:rsidRPr="00EE2116">
        <w:rPr>
          <w:rFonts w:ascii="Times New Roman" w:hAnsi="Times New Roman"/>
          <w:sz w:val="24"/>
          <w:szCs w:val="24"/>
        </w:rPr>
        <w:t>3</w:t>
      </w:r>
      <w:r w:rsidR="00F343CE" w:rsidRPr="00EE2116">
        <w:rPr>
          <w:rFonts w:ascii="Times New Roman" w:hAnsi="Times New Roman"/>
          <w:sz w:val="24"/>
          <w:szCs w:val="24"/>
        </w:rPr>
        <w:t>]</w:t>
      </w:r>
      <w:r w:rsidRPr="00EE2116">
        <w:rPr>
          <w:rFonts w:ascii="Times New Roman" w:hAnsi="Times New Roman"/>
          <w:sz w:val="24"/>
          <w:szCs w:val="24"/>
        </w:rPr>
        <w:t>.</w:t>
      </w:r>
    </w:p>
    <w:p w14:paraId="4F966A70" w14:textId="20139965" w:rsidR="00916658" w:rsidRPr="00EE2116" w:rsidRDefault="00F21ED2"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 xml:space="preserve">США при администрации </w:t>
      </w:r>
      <w:r w:rsidR="00916658" w:rsidRPr="00EE2116">
        <w:rPr>
          <w:rFonts w:ascii="Times New Roman" w:hAnsi="Times New Roman"/>
          <w:sz w:val="24"/>
          <w:szCs w:val="24"/>
        </w:rPr>
        <w:t>Байден</w:t>
      </w:r>
      <w:r w:rsidRPr="00EE2116">
        <w:rPr>
          <w:rFonts w:ascii="Times New Roman" w:hAnsi="Times New Roman"/>
          <w:sz w:val="24"/>
          <w:szCs w:val="24"/>
        </w:rPr>
        <w:t xml:space="preserve">а продолжили курс на укрепление </w:t>
      </w:r>
      <w:r w:rsidR="006B0D46" w:rsidRPr="00EE2116">
        <w:rPr>
          <w:rFonts w:ascii="Times New Roman" w:hAnsi="Times New Roman"/>
          <w:sz w:val="24"/>
          <w:szCs w:val="24"/>
        </w:rPr>
        <w:t>сотрудничества с Израилем</w:t>
      </w:r>
      <w:r w:rsidR="00916658" w:rsidRPr="00EE2116">
        <w:rPr>
          <w:rFonts w:ascii="Times New Roman" w:hAnsi="Times New Roman"/>
          <w:sz w:val="24"/>
          <w:szCs w:val="24"/>
        </w:rPr>
        <w:t xml:space="preserve">. Администрация Байдена активно поддерживала военную операцию «Железные мечи» и оказывала помощь Израилю в противостоянии Ирану, «Хезболле» и </w:t>
      </w:r>
      <w:proofErr w:type="spellStart"/>
      <w:r w:rsidR="00916658" w:rsidRPr="00EE2116">
        <w:rPr>
          <w:rFonts w:ascii="Times New Roman" w:hAnsi="Times New Roman"/>
          <w:sz w:val="24"/>
          <w:szCs w:val="24"/>
        </w:rPr>
        <w:t>хуситам</w:t>
      </w:r>
      <w:proofErr w:type="spellEnd"/>
      <w:r w:rsidR="00916658" w:rsidRPr="00EE2116">
        <w:rPr>
          <w:rFonts w:ascii="Times New Roman" w:hAnsi="Times New Roman"/>
          <w:sz w:val="24"/>
          <w:szCs w:val="24"/>
        </w:rPr>
        <w:t xml:space="preserve">. Джо Байден, как и Дональд Трамп хотел ослабить влияние Ирана на Ближнем Востоке. Иран с точки зрения США </w:t>
      </w:r>
      <w:r w:rsidR="004420D8" w:rsidRPr="00EE2116">
        <w:rPr>
          <w:rFonts w:ascii="Times New Roman" w:hAnsi="Times New Roman"/>
          <w:sz w:val="24"/>
          <w:szCs w:val="24"/>
        </w:rPr>
        <w:t>представлял</w:t>
      </w:r>
      <w:r w:rsidR="00916658" w:rsidRPr="00EE2116">
        <w:rPr>
          <w:rFonts w:ascii="Times New Roman" w:hAnsi="Times New Roman"/>
          <w:sz w:val="24"/>
          <w:szCs w:val="24"/>
        </w:rPr>
        <w:t xml:space="preserve"> угрозу не только Израилю, но и геополитической стратегии Вашингтона на Ближнем Востоке. После нападения ХАМАС на Израиль Вашингтон заморозил $6 млрд, к которым Иран должен был получить доступ взамен на освобождение пяти граждан США. </w:t>
      </w:r>
    </w:p>
    <w:p w14:paraId="587E2F3D" w14:textId="6A3870FB" w:rsidR="00916658" w:rsidRPr="00EE2116" w:rsidRDefault="00916658" w:rsidP="00317EC8">
      <w:pPr>
        <w:spacing w:after="0" w:line="240" w:lineRule="auto"/>
        <w:ind w:firstLine="426"/>
        <w:jc w:val="both"/>
        <w:rPr>
          <w:rFonts w:ascii="Times New Roman" w:hAnsi="Times New Roman"/>
          <w:sz w:val="24"/>
          <w:szCs w:val="24"/>
        </w:rPr>
      </w:pPr>
      <w:r w:rsidRPr="00EE2116">
        <w:rPr>
          <w:rFonts w:ascii="Times New Roman" w:hAnsi="Times New Roman"/>
          <w:sz w:val="24"/>
          <w:szCs w:val="24"/>
        </w:rPr>
        <w:t>Период президен</w:t>
      </w:r>
      <w:r w:rsidR="00664D82" w:rsidRPr="00EE2116">
        <w:rPr>
          <w:rFonts w:ascii="Times New Roman" w:hAnsi="Times New Roman"/>
          <w:sz w:val="24"/>
          <w:szCs w:val="24"/>
        </w:rPr>
        <w:t>т</w:t>
      </w:r>
      <w:r w:rsidRPr="00EE2116">
        <w:rPr>
          <w:rFonts w:ascii="Times New Roman" w:hAnsi="Times New Roman"/>
          <w:sz w:val="24"/>
          <w:szCs w:val="24"/>
        </w:rPr>
        <w:t xml:space="preserve">ства Джо Байдена не привел к положительным изменениям в американо-иранских отношениях. Более того, Джо Байден сохранил наследие Дональда Трампа – антииранские санкции не были отменены, КСИР не был исключен </w:t>
      </w:r>
      <w:r w:rsidR="00115267">
        <w:rPr>
          <w:rFonts w:ascii="Times New Roman" w:hAnsi="Times New Roman"/>
          <w:sz w:val="24"/>
          <w:szCs w:val="24"/>
        </w:rPr>
        <w:t xml:space="preserve">из </w:t>
      </w:r>
      <w:r w:rsidRPr="00EE2116">
        <w:rPr>
          <w:rFonts w:ascii="Times New Roman" w:hAnsi="Times New Roman"/>
          <w:sz w:val="24"/>
          <w:szCs w:val="24"/>
        </w:rPr>
        <w:t>американского списка террористических организаций, ядерная сделка не возобновилась</w:t>
      </w:r>
      <w:r w:rsidR="00784153" w:rsidRPr="00EE2116">
        <w:rPr>
          <w:rFonts w:ascii="Times New Roman" w:hAnsi="Times New Roman"/>
          <w:sz w:val="24"/>
          <w:szCs w:val="24"/>
        </w:rPr>
        <w:t>.</w:t>
      </w:r>
    </w:p>
    <w:p w14:paraId="7BE72E38" w14:textId="5B0948E8" w:rsidR="00916658" w:rsidRPr="00EE2116" w:rsidRDefault="00B379C4" w:rsidP="00317EC8">
      <w:pPr>
        <w:spacing w:line="240" w:lineRule="auto"/>
        <w:ind w:firstLine="426"/>
        <w:jc w:val="both"/>
        <w:rPr>
          <w:rFonts w:ascii="Times New Roman" w:hAnsi="Times New Roman"/>
          <w:sz w:val="24"/>
          <w:szCs w:val="24"/>
        </w:rPr>
      </w:pPr>
      <w:r w:rsidRPr="00EE2116">
        <w:rPr>
          <w:rFonts w:ascii="Times New Roman" w:hAnsi="Times New Roman"/>
          <w:sz w:val="24"/>
          <w:szCs w:val="24"/>
        </w:rPr>
        <w:t>Новоизбранный президент США</w:t>
      </w:r>
      <w:r w:rsidR="00916658" w:rsidRPr="00EE2116">
        <w:rPr>
          <w:rFonts w:ascii="Times New Roman" w:hAnsi="Times New Roman"/>
          <w:sz w:val="24"/>
          <w:szCs w:val="24"/>
        </w:rPr>
        <w:t xml:space="preserve"> Дональд Трамп уже подписа</w:t>
      </w:r>
      <w:r w:rsidR="0000145E" w:rsidRPr="00EE2116">
        <w:rPr>
          <w:rFonts w:ascii="Times New Roman" w:hAnsi="Times New Roman"/>
          <w:sz w:val="24"/>
          <w:szCs w:val="24"/>
        </w:rPr>
        <w:t>л</w:t>
      </w:r>
      <w:r w:rsidR="00916658" w:rsidRPr="00EE2116">
        <w:rPr>
          <w:rFonts w:ascii="Times New Roman" w:hAnsi="Times New Roman"/>
          <w:sz w:val="24"/>
          <w:szCs w:val="24"/>
        </w:rPr>
        <w:t xml:space="preserve"> указ о возобновлении политики «максимального давления» на Иран. При </w:t>
      </w:r>
      <w:r w:rsidR="00B80092" w:rsidRPr="00EE2116">
        <w:rPr>
          <w:rFonts w:ascii="Times New Roman" w:hAnsi="Times New Roman"/>
          <w:sz w:val="24"/>
          <w:szCs w:val="24"/>
        </w:rPr>
        <w:t xml:space="preserve">этом </w:t>
      </w:r>
      <w:r w:rsidR="00541CCE" w:rsidRPr="00EE2116">
        <w:rPr>
          <w:rFonts w:ascii="Times New Roman" w:hAnsi="Times New Roman"/>
          <w:sz w:val="24"/>
          <w:szCs w:val="24"/>
        </w:rPr>
        <w:t xml:space="preserve">по словам самого </w:t>
      </w:r>
      <w:r w:rsidR="00916658" w:rsidRPr="00EE2116">
        <w:rPr>
          <w:rFonts w:ascii="Times New Roman" w:hAnsi="Times New Roman"/>
          <w:sz w:val="24"/>
          <w:szCs w:val="24"/>
        </w:rPr>
        <w:t>Дональда Трамп</w:t>
      </w:r>
      <w:r w:rsidR="00541CCE" w:rsidRPr="00EE2116">
        <w:rPr>
          <w:rFonts w:ascii="Times New Roman" w:hAnsi="Times New Roman"/>
          <w:sz w:val="24"/>
          <w:szCs w:val="24"/>
        </w:rPr>
        <w:t>а, он</w:t>
      </w:r>
      <w:r w:rsidR="00916658" w:rsidRPr="00EE2116">
        <w:rPr>
          <w:rFonts w:ascii="Times New Roman" w:hAnsi="Times New Roman"/>
          <w:sz w:val="24"/>
          <w:szCs w:val="24"/>
        </w:rPr>
        <w:t xml:space="preserve"> нацелен на заключение новой ядерной сделки с Ираном. Следует отметить, что ситуация на Ближнем Востоке складывается в пользу США. Это обусловлено нарушением целостности «</w:t>
      </w:r>
      <w:r w:rsidR="00167C4A">
        <w:rPr>
          <w:rFonts w:ascii="Times New Roman" w:hAnsi="Times New Roman"/>
          <w:sz w:val="24"/>
          <w:szCs w:val="24"/>
        </w:rPr>
        <w:t>о</w:t>
      </w:r>
      <w:r w:rsidR="00916658" w:rsidRPr="00EE2116">
        <w:rPr>
          <w:rFonts w:ascii="Times New Roman" w:hAnsi="Times New Roman"/>
          <w:sz w:val="24"/>
          <w:szCs w:val="24"/>
        </w:rPr>
        <w:t>си сопротивления» – падением режима Башара Асада, ослаблением «Хезболлы» и ХАМАС. Падение режима Башара Асада привело к потере транспортного коридора для снабжения «Хезболлы» иранским оружием. Сложившиеся обстоятельства открывают новые перспективы и возможности для осуществления внешней политики США в отношении Ирана</w:t>
      </w:r>
    </w:p>
    <w:p w14:paraId="1E8C730C" w14:textId="302A185F" w:rsidR="005D13F2" w:rsidRPr="00EE2116" w:rsidRDefault="000161C3" w:rsidP="00290354">
      <w:pPr>
        <w:spacing w:line="240" w:lineRule="auto"/>
        <w:jc w:val="center"/>
        <w:rPr>
          <w:rFonts w:ascii="Times New Roman" w:hAnsi="Times New Roman"/>
          <w:sz w:val="24"/>
          <w:szCs w:val="24"/>
        </w:rPr>
      </w:pPr>
      <w:r>
        <w:rPr>
          <w:rFonts w:ascii="Times New Roman" w:hAnsi="Times New Roman"/>
          <w:sz w:val="24"/>
          <w:szCs w:val="24"/>
        </w:rPr>
        <w:t>Список источников</w:t>
      </w:r>
    </w:p>
    <w:p w14:paraId="625CF219" w14:textId="2FE5CA25" w:rsidR="00CF55D8" w:rsidRPr="00EE2116" w:rsidRDefault="002170CA" w:rsidP="00290354">
      <w:pPr>
        <w:spacing w:after="0" w:line="240" w:lineRule="auto"/>
        <w:jc w:val="both"/>
        <w:rPr>
          <w:rFonts w:ascii="Times New Roman" w:hAnsi="Times New Roman"/>
          <w:sz w:val="24"/>
          <w:szCs w:val="24"/>
        </w:rPr>
      </w:pPr>
      <w:r w:rsidRPr="00EE2116">
        <w:rPr>
          <w:rFonts w:ascii="Times New Roman" w:hAnsi="Times New Roman"/>
          <w:sz w:val="24"/>
          <w:szCs w:val="24"/>
        </w:rPr>
        <w:t>1</w:t>
      </w:r>
      <w:r w:rsidR="00E45756" w:rsidRPr="00EE2116">
        <w:rPr>
          <w:rFonts w:ascii="Times New Roman" w:hAnsi="Times New Roman"/>
          <w:sz w:val="24"/>
          <w:szCs w:val="24"/>
        </w:rPr>
        <w:t xml:space="preserve">. Помогая иранцам «вернуть основные права человека». [Электронный ресурс] / Посольство и консульства США в Российской Федерации: официальный сайт. – Доступно: </w:t>
      </w:r>
      <w:r w:rsidR="00D37EDB" w:rsidRPr="00EE2116">
        <w:rPr>
          <w:rFonts w:ascii="Times New Roman" w:hAnsi="Times New Roman"/>
          <w:sz w:val="24"/>
          <w:szCs w:val="24"/>
          <w:lang w:val="en-US"/>
        </w:rPr>
        <w:t>https</w:t>
      </w:r>
      <w:r w:rsidR="00D37EDB" w:rsidRPr="00EE2116">
        <w:rPr>
          <w:rFonts w:ascii="Times New Roman" w:hAnsi="Times New Roman"/>
          <w:sz w:val="24"/>
          <w:szCs w:val="24"/>
        </w:rPr>
        <w:t>://</w:t>
      </w:r>
      <w:proofErr w:type="spellStart"/>
      <w:r w:rsidR="00D37EDB" w:rsidRPr="00EE2116">
        <w:rPr>
          <w:rFonts w:ascii="Times New Roman" w:hAnsi="Times New Roman"/>
          <w:sz w:val="24"/>
          <w:szCs w:val="24"/>
          <w:lang w:val="en-US"/>
        </w:rPr>
        <w:t>clck</w:t>
      </w:r>
      <w:proofErr w:type="spellEnd"/>
      <w:r w:rsidR="00D37EDB" w:rsidRPr="00EE2116">
        <w:rPr>
          <w:rFonts w:ascii="Times New Roman" w:hAnsi="Times New Roman"/>
          <w:sz w:val="24"/>
          <w:szCs w:val="24"/>
        </w:rPr>
        <w:t>.</w:t>
      </w:r>
      <w:proofErr w:type="spellStart"/>
      <w:r w:rsidR="00D37EDB" w:rsidRPr="00EE2116">
        <w:rPr>
          <w:rFonts w:ascii="Times New Roman" w:hAnsi="Times New Roman"/>
          <w:sz w:val="24"/>
          <w:szCs w:val="24"/>
          <w:lang w:val="en-US"/>
        </w:rPr>
        <w:t>ru</w:t>
      </w:r>
      <w:proofErr w:type="spellEnd"/>
      <w:r w:rsidR="00D37EDB" w:rsidRPr="00EE2116">
        <w:rPr>
          <w:rFonts w:ascii="Times New Roman" w:hAnsi="Times New Roman"/>
          <w:sz w:val="24"/>
          <w:szCs w:val="24"/>
        </w:rPr>
        <w:t>/3</w:t>
      </w:r>
      <w:proofErr w:type="spellStart"/>
      <w:r w:rsidR="00D37EDB" w:rsidRPr="00EE2116">
        <w:rPr>
          <w:rFonts w:ascii="Times New Roman" w:hAnsi="Times New Roman"/>
          <w:sz w:val="24"/>
          <w:szCs w:val="24"/>
          <w:lang w:val="en-US"/>
        </w:rPr>
        <w:t>GgA</w:t>
      </w:r>
      <w:proofErr w:type="spellEnd"/>
      <w:r w:rsidR="00D37EDB" w:rsidRPr="00EE2116">
        <w:rPr>
          <w:rFonts w:ascii="Times New Roman" w:hAnsi="Times New Roman"/>
          <w:sz w:val="24"/>
          <w:szCs w:val="24"/>
        </w:rPr>
        <w:t>5</w:t>
      </w:r>
      <w:r w:rsidR="00D37EDB" w:rsidRPr="00EE2116">
        <w:rPr>
          <w:rFonts w:ascii="Times New Roman" w:hAnsi="Times New Roman"/>
          <w:sz w:val="24"/>
          <w:szCs w:val="24"/>
          <w:lang w:val="en-US"/>
        </w:rPr>
        <w:t>a</w:t>
      </w:r>
      <w:r w:rsidR="00D37EDB" w:rsidRPr="00EE2116">
        <w:rPr>
          <w:rFonts w:ascii="Times New Roman" w:hAnsi="Times New Roman"/>
          <w:sz w:val="24"/>
          <w:szCs w:val="24"/>
        </w:rPr>
        <w:t xml:space="preserve"> </w:t>
      </w:r>
      <w:r w:rsidR="00E45756" w:rsidRPr="00EE2116">
        <w:rPr>
          <w:rFonts w:ascii="Times New Roman" w:hAnsi="Times New Roman"/>
          <w:sz w:val="24"/>
          <w:szCs w:val="24"/>
        </w:rPr>
        <w:t>(дата обращения: 10.0</w:t>
      </w:r>
      <w:r w:rsidR="00CF6D61" w:rsidRPr="00EE2116">
        <w:rPr>
          <w:rFonts w:ascii="Times New Roman" w:hAnsi="Times New Roman"/>
          <w:sz w:val="24"/>
          <w:szCs w:val="24"/>
        </w:rPr>
        <w:t>2</w:t>
      </w:r>
      <w:r w:rsidR="00E45756" w:rsidRPr="00EE2116">
        <w:rPr>
          <w:rFonts w:ascii="Times New Roman" w:hAnsi="Times New Roman"/>
          <w:sz w:val="24"/>
          <w:szCs w:val="24"/>
        </w:rPr>
        <w:t>.202</w:t>
      </w:r>
      <w:r w:rsidR="00CF6D61" w:rsidRPr="00EE2116">
        <w:rPr>
          <w:rFonts w:ascii="Times New Roman" w:hAnsi="Times New Roman"/>
          <w:sz w:val="24"/>
          <w:szCs w:val="24"/>
        </w:rPr>
        <w:t>5</w:t>
      </w:r>
      <w:r w:rsidR="00E45756" w:rsidRPr="00EE2116">
        <w:rPr>
          <w:rFonts w:ascii="Times New Roman" w:hAnsi="Times New Roman"/>
          <w:sz w:val="24"/>
          <w:szCs w:val="24"/>
        </w:rPr>
        <w:t>).</w:t>
      </w:r>
    </w:p>
    <w:p w14:paraId="5002F34E" w14:textId="3FF0693C" w:rsidR="00CF55D8" w:rsidRPr="00EE2116" w:rsidRDefault="005020BE" w:rsidP="00290354">
      <w:pPr>
        <w:spacing w:after="0" w:line="240" w:lineRule="auto"/>
        <w:jc w:val="both"/>
        <w:rPr>
          <w:rFonts w:ascii="Times New Roman" w:hAnsi="Times New Roman"/>
          <w:sz w:val="24"/>
          <w:szCs w:val="24"/>
        </w:rPr>
      </w:pPr>
      <w:r w:rsidRPr="00EE2116">
        <w:rPr>
          <w:rFonts w:ascii="Times New Roman" w:hAnsi="Times New Roman"/>
          <w:sz w:val="24"/>
          <w:szCs w:val="24"/>
        </w:rPr>
        <w:t>2</w:t>
      </w:r>
      <w:r w:rsidR="009054FE" w:rsidRPr="00EE2116">
        <w:rPr>
          <w:rFonts w:ascii="Times New Roman" w:hAnsi="Times New Roman"/>
          <w:sz w:val="24"/>
          <w:szCs w:val="24"/>
        </w:rPr>
        <w:t xml:space="preserve">. США поддерживают народ Ирана. [Электронный ресурс] / </w:t>
      </w:r>
      <w:proofErr w:type="spellStart"/>
      <w:r w:rsidR="009054FE" w:rsidRPr="00EE2116">
        <w:rPr>
          <w:rFonts w:ascii="Times New Roman" w:hAnsi="Times New Roman"/>
          <w:sz w:val="24"/>
          <w:szCs w:val="24"/>
          <w:lang w:val="en-US"/>
        </w:rPr>
        <w:t>ShareAmerica</w:t>
      </w:r>
      <w:proofErr w:type="spellEnd"/>
      <w:r w:rsidR="009054FE" w:rsidRPr="00EE2116">
        <w:rPr>
          <w:rFonts w:ascii="Times New Roman" w:hAnsi="Times New Roman"/>
          <w:sz w:val="24"/>
          <w:szCs w:val="24"/>
        </w:rPr>
        <w:t xml:space="preserve">: официальный сайт. – Доступно: </w:t>
      </w:r>
      <w:proofErr w:type="gramStart"/>
      <w:r w:rsidR="009054FE" w:rsidRPr="00EE2116">
        <w:rPr>
          <w:rFonts w:ascii="Times New Roman" w:hAnsi="Times New Roman"/>
          <w:sz w:val="24"/>
          <w:szCs w:val="24"/>
          <w:lang w:val="en-US"/>
        </w:rPr>
        <w:t>https</w:t>
      </w:r>
      <w:r w:rsidR="009054FE" w:rsidRPr="00EE2116">
        <w:rPr>
          <w:rFonts w:ascii="Times New Roman" w:hAnsi="Times New Roman"/>
          <w:sz w:val="24"/>
          <w:szCs w:val="24"/>
        </w:rPr>
        <w:t>://</w:t>
      </w:r>
      <w:proofErr w:type="spellStart"/>
      <w:r w:rsidR="009054FE" w:rsidRPr="00EE2116">
        <w:rPr>
          <w:rFonts w:ascii="Times New Roman" w:hAnsi="Times New Roman"/>
          <w:sz w:val="24"/>
          <w:szCs w:val="24"/>
          <w:lang w:val="en-US"/>
        </w:rPr>
        <w:t>clck</w:t>
      </w:r>
      <w:proofErr w:type="spellEnd"/>
      <w:r w:rsidR="009054FE" w:rsidRPr="00EE2116">
        <w:rPr>
          <w:rFonts w:ascii="Times New Roman" w:hAnsi="Times New Roman"/>
          <w:sz w:val="24"/>
          <w:szCs w:val="24"/>
        </w:rPr>
        <w:t>.</w:t>
      </w:r>
      <w:proofErr w:type="spellStart"/>
      <w:r w:rsidR="009054FE" w:rsidRPr="00EE2116">
        <w:rPr>
          <w:rFonts w:ascii="Times New Roman" w:hAnsi="Times New Roman"/>
          <w:sz w:val="24"/>
          <w:szCs w:val="24"/>
          <w:lang w:val="en-US"/>
        </w:rPr>
        <w:t>ru</w:t>
      </w:r>
      <w:proofErr w:type="spellEnd"/>
      <w:r w:rsidR="009054FE" w:rsidRPr="00EE2116">
        <w:rPr>
          <w:rFonts w:ascii="Times New Roman" w:hAnsi="Times New Roman"/>
          <w:sz w:val="24"/>
          <w:szCs w:val="24"/>
        </w:rPr>
        <w:t>/3</w:t>
      </w:r>
      <w:proofErr w:type="spellStart"/>
      <w:r w:rsidR="009054FE" w:rsidRPr="00EE2116">
        <w:rPr>
          <w:rFonts w:ascii="Times New Roman" w:hAnsi="Times New Roman"/>
          <w:sz w:val="24"/>
          <w:szCs w:val="24"/>
          <w:lang w:val="en-US"/>
        </w:rPr>
        <w:t>CyK</w:t>
      </w:r>
      <w:proofErr w:type="spellEnd"/>
      <w:r w:rsidR="009054FE" w:rsidRPr="00EE2116">
        <w:rPr>
          <w:rFonts w:ascii="Times New Roman" w:hAnsi="Times New Roman"/>
          <w:sz w:val="24"/>
          <w:szCs w:val="24"/>
        </w:rPr>
        <w:t>3</w:t>
      </w:r>
      <w:r w:rsidR="009054FE" w:rsidRPr="00EE2116">
        <w:rPr>
          <w:rFonts w:ascii="Times New Roman" w:hAnsi="Times New Roman"/>
          <w:sz w:val="24"/>
          <w:szCs w:val="24"/>
          <w:lang w:val="en-US"/>
        </w:rPr>
        <w:t>L</w:t>
      </w:r>
      <w:r w:rsidR="009054FE" w:rsidRPr="00EE2116">
        <w:rPr>
          <w:rFonts w:ascii="Times New Roman" w:hAnsi="Times New Roman"/>
          <w:sz w:val="24"/>
          <w:szCs w:val="24"/>
        </w:rPr>
        <w:t xml:space="preserve">  (</w:t>
      </w:r>
      <w:proofErr w:type="gramEnd"/>
      <w:r w:rsidR="009054FE" w:rsidRPr="00EE2116">
        <w:rPr>
          <w:rFonts w:ascii="Times New Roman" w:hAnsi="Times New Roman"/>
          <w:sz w:val="24"/>
          <w:szCs w:val="24"/>
        </w:rPr>
        <w:t xml:space="preserve">дата обращения: </w:t>
      </w:r>
      <w:r w:rsidR="00D579A5" w:rsidRPr="00EE2116">
        <w:rPr>
          <w:rFonts w:ascii="Times New Roman" w:hAnsi="Times New Roman"/>
          <w:sz w:val="24"/>
          <w:szCs w:val="24"/>
        </w:rPr>
        <w:t>10</w:t>
      </w:r>
      <w:r w:rsidR="009054FE" w:rsidRPr="00EE2116">
        <w:rPr>
          <w:rFonts w:ascii="Times New Roman" w:hAnsi="Times New Roman"/>
          <w:sz w:val="24"/>
          <w:szCs w:val="24"/>
        </w:rPr>
        <w:t>.0</w:t>
      </w:r>
      <w:r w:rsidR="00D579A5" w:rsidRPr="00EE2116">
        <w:rPr>
          <w:rFonts w:ascii="Times New Roman" w:hAnsi="Times New Roman"/>
          <w:sz w:val="24"/>
          <w:szCs w:val="24"/>
        </w:rPr>
        <w:t>2</w:t>
      </w:r>
      <w:r w:rsidR="009054FE" w:rsidRPr="00EE2116">
        <w:rPr>
          <w:rFonts w:ascii="Times New Roman" w:hAnsi="Times New Roman"/>
          <w:sz w:val="24"/>
          <w:szCs w:val="24"/>
        </w:rPr>
        <w:t>.202</w:t>
      </w:r>
      <w:r w:rsidR="00D579A5" w:rsidRPr="00EE2116">
        <w:rPr>
          <w:rFonts w:ascii="Times New Roman" w:hAnsi="Times New Roman"/>
          <w:sz w:val="24"/>
          <w:szCs w:val="24"/>
        </w:rPr>
        <w:t>5</w:t>
      </w:r>
      <w:r w:rsidR="009054FE" w:rsidRPr="00EE2116">
        <w:rPr>
          <w:rFonts w:ascii="Times New Roman" w:hAnsi="Times New Roman"/>
          <w:sz w:val="24"/>
          <w:szCs w:val="24"/>
        </w:rPr>
        <w:t>).</w:t>
      </w:r>
    </w:p>
    <w:p w14:paraId="54928E64" w14:textId="109FC7FF" w:rsidR="00F343CE" w:rsidRPr="00EE2116" w:rsidRDefault="005020BE" w:rsidP="00290354">
      <w:pPr>
        <w:spacing w:after="0" w:line="240" w:lineRule="auto"/>
        <w:jc w:val="both"/>
        <w:rPr>
          <w:rFonts w:ascii="Times New Roman" w:hAnsi="Times New Roman"/>
          <w:sz w:val="24"/>
          <w:szCs w:val="24"/>
          <w:lang w:val="en-US"/>
        </w:rPr>
      </w:pPr>
      <w:r w:rsidRPr="00EE2116">
        <w:rPr>
          <w:rFonts w:ascii="Times New Roman" w:hAnsi="Times New Roman"/>
          <w:sz w:val="24"/>
          <w:szCs w:val="24"/>
          <w:lang w:val="en-US"/>
        </w:rPr>
        <w:t>3</w:t>
      </w:r>
      <w:r w:rsidR="00F343CE" w:rsidRPr="00EE2116">
        <w:rPr>
          <w:rFonts w:ascii="Times New Roman" w:hAnsi="Times New Roman"/>
          <w:sz w:val="24"/>
          <w:szCs w:val="24"/>
          <w:lang w:val="en-US"/>
        </w:rPr>
        <w:t xml:space="preserve">. Ambassador Linda Thomas-Greenfield's statement on the occasion of the death anniversary of </w:t>
      </w:r>
      <w:proofErr w:type="spellStart"/>
      <w:r w:rsidR="00F343CE" w:rsidRPr="00EE2116">
        <w:rPr>
          <w:rFonts w:ascii="Times New Roman" w:hAnsi="Times New Roman"/>
          <w:sz w:val="24"/>
          <w:szCs w:val="24"/>
          <w:lang w:val="en-US"/>
        </w:rPr>
        <w:t>Mahsa</w:t>
      </w:r>
      <w:proofErr w:type="spellEnd"/>
      <w:r w:rsidR="00F343CE" w:rsidRPr="00EE2116">
        <w:rPr>
          <w:rFonts w:ascii="Times New Roman" w:hAnsi="Times New Roman"/>
          <w:sz w:val="24"/>
          <w:szCs w:val="24"/>
          <w:lang w:val="en-US"/>
        </w:rPr>
        <w:t xml:space="preserve"> </w:t>
      </w:r>
      <w:proofErr w:type="spellStart"/>
      <w:r w:rsidR="00F343CE" w:rsidRPr="00EE2116">
        <w:rPr>
          <w:rFonts w:ascii="Times New Roman" w:hAnsi="Times New Roman"/>
          <w:sz w:val="24"/>
          <w:szCs w:val="24"/>
          <w:lang w:val="en-US"/>
        </w:rPr>
        <w:t>Amini</w:t>
      </w:r>
      <w:proofErr w:type="spellEnd"/>
      <w:r w:rsidR="00F343CE" w:rsidRPr="00EE2116">
        <w:rPr>
          <w:rFonts w:ascii="Times New Roman" w:hAnsi="Times New Roman"/>
          <w:sz w:val="24"/>
          <w:szCs w:val="24"/>
          <w:lang w:val="en-US"/>
        </w:rPr>
        <w:t xml:space="preserve">. [Electronic resource] / Virtual Embassy of the United States of America in Iran: official website. – Available at: </w:t>
      </w:r>
      <w:r w:rsidR="008C0090" w:rsidRPr="00EE2116">
        <w:rPr>
          <w:rFonts w:ascii="Times New Roman" w:hAnsi="Times New Roman"/>
          <w:sz w:val="24"/>
          <w:szCs w:val="24"/>
          <w:lang w:val="en-US"/>
        </w:rPr>
        <w:t xml:space="preserve">https://clck.ru/3GgA5T </w:t>
      </w:r>
      <w:r w:rsidR="00F343CE" w:rsidRPr="00EE2116">
        <w:rPr>
          <w:rFonts w:ascii="Times New Roman" w:hAnsi="Times New Roman"/>
          <w:sz w:val="24"/>
          <w:szCs w:val="24"/>
          <w:lang w:val="en-US"/>
        </w:rPr>
        <w:t xml:space="preserve">(accessed </w:t>
      </w:r>
      <w:r w:rsidR="00F233FB" w:rsidRPr="00EE2116">
        <w:rPr>
          <w:rFonts w:ascii="Times New Roman" w:hAnsi="Times New Roman"/>
          <w:sz w:val="24"/>
          <w:szCs w:val="24"/>
          <w:lang w:val="en-US"/>
        </w:rPr>
        <w:t>01</w:t>
      </w:r>
      <w:r w:rsidR="00F343CE" w:rsidRPr="00EE2116">
        <w:rPr>
          <w:rFonts w:ascii="Times New Roman" w:hAnsi="Times New Roman"/>
          <w:sz w:val="24"/>
          <w:szCs w:val="24"/>
          <w:lang w:val="en-US"/>
        </w:rPr>
        <w:t xml:space="preserve"> </w:t>
      </w:r>
      <w:r w:rsidR="00F233FB" w:rsidRPr="00EE2116">
        <w:rPr>
          <w:rFonts w:ascii="Times New Roman" w:hAnsi="Times New Roman"/>
          <w:sz w:val="24"/>
          <w:szCs w:val="24"/>
          <w:lang w:val="en-US"/>
        </w:rPr>
        <w:t>March</w:t>
      </w:r>
      <w:r w:rsidR="00F343CE" w:rsidRPr="00EE2116">
        <w:rPr>
          <w:rFonts w:ascii="Times New Roman" w:hAnsi="Times New Roman"/>
          <w:sz w:val="24"/>
          <w:szCs w:val="24"/>
          <w:lang w:val="en-US"/>
        </w:rPr>
        <w:t xml:space="preserve"> 202</w:t>
      </w:r>
      <w:r w:rsidR="00F233FB" w:rsidRPr="00EE2116">
        <w:rPr>
          <w:rFonts w:ascii="Times New Roman" w:hAnsi="Times New Roman"/>
          <w:sz w:val="24"/>
          <w:szCs w:val="24"/>
          <w:lang w:val="en-US"/>
        </w:rPr>
        <w:t>5</w:t>
      </w:r>
      <w:r w:rsidR="00F343CE" w:rsidRPr="00EE2116">
        <w:rPr>
          <w:rFonts w:ascii="Times New Roman" w:hAnsi="Times New Roman"/>
          <w:sz w:val="24"/>
          <w:szCs w:val="24"/>
          <w:lang w:val="en-US"/>
        </w:rPr>
        <w:t>).</w:t>
      </w:r>
    </w:p>
    <w:p w14:paraId="2880B4F0" w14:textId="6B4DD2D1" w:rsidR="00EC3F73" w:rsidRPr="00EE2116" w:rsidRDefault="00777156" w:rsidP="00290354">
      <w:pPr>
        <w:spacing w:after="0" w:line="240" w:lineRule="auto"/>
        <w:jc w:val="both"/>
        <w:rPr>
          <w:rFonts w:ascii="Times New Roman" w:hAnsi="Times New Roman"/>
          <w:sz w:val="24"/>
          <w:szCs w:val="24"/>
          <w:lang w:val="en-US"/>
        </w:rPr>
      </w:pPr>
      <w:r w:rsidRPr="00EE2116">
        <w:rPr>
          <w:rFonts w:ascii="Times New Roman" w:hAnsi="Times New Roman"/>
          <w:sz w:val="24"/>
          <w:szCs w:val="24"/>
          <w:lang w:val="en-US"/>
        </w:rPr>
        <w:t>4</w:t>
      </w:r>
      <w:r w:rsidR="00EC3F73" w:rsidRPr="00EE2116">
        <w:rPr>
          <w:rFonts w:ascii="Times New Roman" w:hAnsi="Times New Roman"/>
          <w:sz w:val="24"/>
          <w:szCs w:val="24"/>
          <w:lang w:val="en-US"/>
        </w:rPr>
        <w:t xml:space="preserve">. My message to the new world. [Electronic resource] / Tehran Times: official website. – Available at: </w:t>
      </w:r>
      <w:r w:rsidR="00212CD4" w:rsidRPr="00EE2116">
        <w:rPr>
          <w:rFonts w:ascii="Times New Roman" w:hAnsi="Times New Roman"/>
          <w:sz w:val="24"/>
          <w:szCs w:val="24"/>
          <w:lang w:val="en-US"/>
        </w:rPr>
        <w:t xml:space="preserve">https://clck.ru/3GgA4s </w:t>
      </w:r>
      <w:r w:rsidR="00EC3F73" w:rsidRPr="00EE2116">
        <w:rPr>
          <w:rFonts w:ascii="Times New Roman" w:hAnsi="Times New Roman"/>
          <w:sz w:val="24"/>
          <w:szCs w:val="24"/>
          <w:lang w:val="en-US"/>
        </w:rPr>
        <w:t>(accessed 0</w:t>
      </w:r>
      <w:r w:rsidR="00916891" w:rsidRPr="00EB3B44">
        <w:rPr>
          <w:rFonts w:ascii="Times New Roman" w:hAnsi="Times New Roman"/>
          <w:sz w:val="24"/>
          <w:szCs w:val="24"/>
          <w:lang w:val="en-US"/>
        </w:rPr>
        <w:t>1</w:t>
      </w:r>
      <w:r w:rsidR="00EC3F73" w:rsidRPr="00EE2116">
        <w:rPr>
          <w:rFonts w:ascii="Times New Roman" w:hAnsi="Times New Roman"/>
          <w:sz w:val="24"/>
          <w:szCs w:val="24"/>
          <w:lang w:val="en-US"/>
        </w:rPr>
        <w:t xml:space="preserve"> </w:t>
      </w:r>
      <w:r w:rsidR="00443B2E" w:rsidRPr="00EE2116">
        <w:rPr>
          <w:rFonts w:ascii="Times New Roman" w:hAnsi="Times New Roman"/>
          <w:sz w:val="24"/>
          <w:szCs w:val="24"/>
          <w:lang w:val="en-US"/>
        </w:rPr>
        <w:t>March</w:t>
      </w:r>
      <w:r w:rsidR="00EC3F73" w:rsidRPr="00EE2116">
        <w:rPr>
          <w:rFonts w:ascii="Times New Roman" w:hAnsi="Times New Roman"/>
          <w:sz w:val="24"/>
          <w:szCs w:val="24"/>
          <w:lang w:val="en-US"/>
        </w:rPr>
        <w:t xml:space="preserve"> 202</w:t>
      </w:r>
      <w:r w:rsidR="00443B2E" w:rsidRPr="00EE2116">
        <w:rPr>
          <w:rFonts w:ascii="Times New Roman" w:hAnsi="Times New Roman"/>
          <w:sz w:val="24"/>
          <w:szCs w:val="24"/>
          <w:lang w:val="en-US"/>
        </w:rPr>
        <w:t>5</w:t>
      </w:r>
      <w:r w:rsidR="00EC3F73" w:rsidRPr="00EE2116">
        <w:rPr>
          <w:rFonts w:ascii="Times New Roman" w:hAnsi="Times New Roman"/>
          <w:sz w:val="24"/>
          <w:szCs w:val="24"/>
          <w:lang w:val="en-US"/>
        </w:rPr>
        <w:t>).</w:t>
      </w:r>
    </w:p>
    <w:p w14:paraId="465BC0D4" w14:textId="4419EA3E" w:rsidR="005E50A7" w:rsidRPr="001233BF" w:rsidRDefault="00777156" w:rsidP="00290354">
      <w:pPr>
        <w:spacing w:after="0" w:line="240" w:lineRule="auto"/>
        <w:jc w:val="both"/>
        <w:rPr>
          <w:rFonts w:ascii="Times New Roman" w:hAnsi="Times New Roman"/>
          <w:sz w:val="24"/>
          <w:szCs w:val="24"/>
          <w:lang w:val="en-US"/>
        </w:rPr>
      </w:pPr>
      <w:r w:rsidRPr="00EE2116">
        <w:rPr>
          <w:rFonts w:ascii="Times New Roman" w:hAnsi="Times New Roman"/>
          <w:sz w:val="24"/>
          <w:szCs w:val="24"/>
          <w:lang w:val="en-US"/>
        </w:rPr>
        <w:t>5</w:t>
      </w:r>
      <w:r w:rsidR="00A149E1" w:rsidRPr="00EE2116">
        <w:rPr>
          <w:rFonts w:ascii="Times New Roman" w:hAnsi="Times New Roman"/>
          <w:sz w:val="24"/>
          <w:szCs w:val="24"/>
          <w:lang w:val="en-US"/>
        </w:rPr>
        <w:t xml:space="preserve">. U.S. Statement – Agenda Item 5 – IAEA Board of Governors Meeting – March 2024. [Electronic resource] / U.S. Mission to International Organizations in Vienna: official website. – Available at:  </w:t>
      </w:r>
      <w:r w:rsidR="00C509A6" w:rsidRPr="00EE2116">
        <w:rPr>
          <w:rFonts w:ascii="Times New Roman" w:hAnsi="Times New Roman"/>
          <w:sz w:val="24"/>
          <w:szCs w:val="24"/>
          <w:lang w:val="en-US"/>
        </w:rPr>
        <w:t xml:space="preserve">https://clck.ru/3GgA5F </w:t>
      </w:r>
      <w:r w:rsidR="00A149E1" w:rsidRPr="00EE2116">
        <w:rPr>
          <w:rFonts w:ascii="Times New Roman" w:hAnsi="Times New Roman"/>
          <w:sz w:val="24"/>
          <w:szCs w:val="24"/>
          <w:lang w:val="en-US"/>
        </w:rPr>
        <w:t>(accessed 0</w:t>
      </w:r>
      <w:r w:rsidR="00916891" w:rsidRPr="00916891">
        <w:rPr>
          <w:rFonts w:ascii="Times New Roman" w:hAnsi="Times New Roman"/>
          <w:sz w:val="24"/>
          <w:szCs w:val="24"/>
          <w:lang w:val="en-US"/>
        </w:rPr>
        <w:t>1</w:t>
      </w:r>
      <w:r w:rsidR="00A149E1" w:rsidRPr="00EE2116">
        <w:rPr>
          <w:rFonts w:ascii="Times New Roman" w:hAnsi="Times New Roman"/>
          <w:sz w:val="24"/>
          <w:szCs w:val="24"/>
          <w:lang w:val="en-US"/>
        </w:rPr>
        <w:t xml:space="preserve"> </w:t>
      </w:r>
      <w:r w:rsidR="00026620" w:rsidRPr="00EE2116">
        <w:rPr>
          <w:rFonts w:ascii="Times New Roman" w:hAnsi="Times New Roman"/>
          <w:sz w:val="24"/>
          <w:szCs w:val="24"/>
          <w:lang w:val="en-US"/>
        </w:rPr>
        <w:t>March</w:t>
      </w:r>
      <w:r w:rsidR="00A149E1" w:rsidRPr="00EE2116">
        <w:rPr>
          <w:rFonts w:ascii="Times New Roman" w:hAnsi="Times New Roman"/>
          <w:sz w:val="24"/>
          <w:szCs w:val="24"/>
          <w:lang w:val="en-US"/>
        </w:rPr>
        <w:t xml:space="preserve"> 202</w:t>
      </w:r>
      <w:r w:rsidR="00026620" w:rsidRPr="00EE2116">
        <w:rPr>
          <w:rFonts w:ascii="Times New Roman" w:hAnsi="Times New Roman"/>
          <w:sz w:val="24"/>
          <w:szCs w:val="24"/>
          <w:lang w:val="en-US"/>
        </w:rPr>
        <w:t>5</w:t>
      </w:r>
      <w:r w:rsidR="00A149E1" w:rsidRPr="00EE2116">
        <w:rPr>
          <w:rFonts w:ascii="Times New Roman" w:hAnsi="Times New Roman"/>
          <w:sz w:val="24"/>
          <w:szCs w:val="24"/>
          <w:lang w:val="en-US"/>
        </w:rPr>
        <w:t>).</w:t>
      </w:r>
    </w:p>
    <w:sectPr w:rsidR="005E50A7" w:rsidRPr="001233BF" w:rsidSect="000C386B">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C34F" w14:textId="77777777" w:rsidR="00C64330" w:rsidRDefault="00C64330" w:rsidP="00916658">
      <w:pPr>
        <w:spacing w:after="0" w:line="240" w:lineRule="auto"/>
      </w:pPr>
      <w:r>
        <w:separator/>
      </w:r>
    </w:p>
  </w:endnote>
  <w:endnote w:type="continuationSeparator" w:id="0">
    <w:p w14:paraId="5DFDA9F4" w14:textId="77777777" w:rsidR="00C64330" w:rsidRDefault="00C64330" w:rsidP="0091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7883" w14:textId="77777777" w:rsidR="00C64330" w:rsidRDefault="00C64330" w:rsidP="00916658">
      <w:pPr>
        <w:spacing w:after="0" w:line="240" w:lineRule="auto"/>
      </w:pPr>
      <w:r>
        <w:separator/>
      </w:r>
    </w:p>
  </w:footnote>
  <w:footnote w:type="continuationSeparator" w:id="0">
    <w:p w14:paraId="33A1105E" w14:textId="77777777" w:rsidR="00C64330" w:rsidRDefault="00C64330" w:rsidP="00916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075"/>
    <w:rsid w:val="0000145E"/>
    <w:rsid w:val="000044FB"/>
    <w:rsid w:val="000157C4"/>
    <w:rsid w:val="000161C3"/>
    <w:rsid w:val="00026620"/>
    <w:rsid w:val="00030EEA"/>
    <w:rsid w:val="00032584"/>
    <w:rsid w:val="00035F05"/>
    <w:rsid w:val="00036BEF"/>
    <w:rsid w:val="00042020"/>
    <w:rsid w:val="000462E8"/>
    <w:rsid w:val="00051B2D"/>
    <w:rsid w:val="000806D4"/>
    <w:rsid w:val="00085DC7"/>
    <w:rsid w:val="000A20FC"/>
    <w:rsid w:val="000A2FFD"/>
    <w:rsid w:val="000C386B"/>
    <w:rsid w:val="000F7F20"/>
    <w:rsid w:val="00115267"/>
    <w:rsid w:val="001233BF"/>
    <w:rsid w:val="00127045"/>
    <w:rsid w:val="00140E31"/>
    <w:rsid w:val="00165F0F"/>
    <w:rsid w:val="00167C4A"/>
    <w:rsid w:val="00183926"/>
    <w:rsid w:val="001B58FF"/>
    <w:rsid w:val="001D3EE3"/>
    <w:rsid w:val="001D4B8B"/>
    <w:rsid w:val="00211051"/>
    <w:rsid w:val="00212CD4"/>
    <w:rsid w:val="002161D8"/>
    <w:rsid w:val="002170CA"/>
    <w:rsid w:val="002222A4"/>
    <w:rsid w:val="0022310D"/>
    <w:rsid w:val="00245811"/>
    <w:rsid w:val="00252069"/>
    <w:rsid w:val="00252269"/>
    <w:rsid w:val="002524D7"/>
    <w:rsid w:val="002571A8"/>
    <w:rsid w:val="00261075"/>
    <w:rsid w:val="002824CE"/>
    <w:rsid w:val="00290354"/>
    <w:rsid w:val="002B41F6"/>
    <w:rsid w:val="002D3022"/>
    <w:rsid w:val="002D30B3"/>
    <w:rsid w:val="002E158C"/>
    <w:rsid w:val="002F73D6"/>
    <w:rsid w:val="00317EC8"/>
    <w:rsid w:val="0033565B"/>
    <w:rsid w:val="00344E89"/>
    <w:rsid w:val="00347344"/>
    <w:rsid w:val="00357EBE"/>
    <w:rsid w:val="00372FC6"/>
    <w:rsid w:val="003811AD"/>
    <w:rsid w:val="00384548"/>
    <w:rsid w:val="003B05D6"/>
    <w:rsid w:val="003C22E7"/>
    <w:rsid w:val="003C2B87"/>
    <w:rsid w:val="003D237E"/>
    <w:rsid w:val="003F7635"/>
    <w:rsid w:val="00415241"/>
    <w:rsid w:val="004420D8"/>
    <w:rsid w:val="00443B2E"/>
    <w:rsid w:val="00443D08"/>
    <w:rsid w:val="0047350C"/>
    <w:rsid w:val="004A1AE0"/>
    <w:rsid w:val="004A3DB6"/>
    <w:rsid w:val="004A5035"/>
    <w:rsid w:val="004D7A54"/>
    <w:rsid w:val="005020BE"/>
    <w:rsid w:val="00510255"/>
    <w:rsid w:val="005167FD"/>
    <w:rsid w:val="005168DC"/>
    <w:rsid w:val="0052213C"/>
    <w:rsid w:val="00527A86"/>
    <w:rsid w:val="00541CCE"/>
    <w:rsid w:val="005501AC"/>
    <w:rsid w:val="005B6D3E"/>
    <w:rsid w:val="005D09DA"/>
    <w:rsid w:val="005D13F2"/>
    <w:rsid w:val="005D452F"/>
    <w:rsid w:val="005D5089"/>
    <w:rsid w:val="005E50A7"/>
    <w:rsid w:val="005E5B96"/>
    <w:rsid w:val="005F4002"/>
    <w:rsid w:val="00635478"/>
    <w:rsid w:val="00640EE6"/>
    <w:rsid w:val="00664D82"/>
    <w:rsid w:val="00691714"/>
    <w:rsid w:val="006B0D46"/>
    <w:rsid w:val="006C0E5A"/>
    <w:rsid w:val="006E50FB"/>
    <w:rsid w:val="006F53A6"/>
    <w:rsid w:val="0072606A"/>
    <w:rsid w:val="007305A7"/>
    <w:rsid w:val="0075068A"/>
    <w:rsid w:val="00777156"/>
    <w:rsid w:val="00784153"/>
    <w:rsid w:val="007B135C"/>
    <w:rsid w:val="007C0408"/>
    <w:rsid w:val="008456F1"/>
    <w:rsid w:val="008515D0"/>
    <w:rsid w:val="00857DC4"/>
    <w:rsid w:val="00871BE8"/>
    <w:rsid w:val="008841AB"/>
    <w:rsid w:val="008C0090"/>
    <w:rsid w:val="00900461"/>
    <w:rsid w:val="009054FE"/>
    <w:rsid w:val="00916658"/>
    <w:rsid w:val="00916891"/>
    <w:rsid w:val="00920BB3"/>
    <w:rsid w:val="00937F11"/>
    <w:rsid w:val="009457B5"/>
    <w:rsid w:val="00947201"/>
    <w:rsid w:val="00970596"/>
    <w:rsid w:val="00975133"/>
    <w:rsid w:val="0097699D"/>
    <w:rsid w:val="009E7B21"/>
    <w:rsid w:val="009F584D"/>
    <w:rsid w:val="00A10377"/>
    <w:rsid w:val="00A10C4A"/>
    <w:rsid w:val="00A149E1"/>
    <w:rsid w:val="00A34C99"/>
    <w:rsid w:val="00A60F0F"/>
    <w:rsid w:val="00A67D31"/>
    <w:rsid w:val="00A710D4"/>
    <w:rsid w:val="00A81F7F"/>
    <w:rsid w:val="00AB6250"/>
    <w:rsid w:val="00AE6B74"/>
    <w:rsid w:val="00AF0605"/>
    <w:rsid w:val="00AF2B7B"/>
    <w:rsid w:val="00B07D07"/>
    <w:rsid w:val="00B379C4"/>
    <w:rsid w:val="00B516C0"/>
    <w:rsid w:val="00B56FAA"/>
    <w:rsid w:val="00B64165"/>
    <w:rsid w:val="00B80092"/>
    <w:rsid w:val="00B823CB"/>
    <w:rsid w:val="00BA6A8B"/>
    <w:rsid w:val="00BC498E"/>
    <w:rsid w:val="00BD3099"/>
    <w:rsid w:val="00C022EE"/>
    <w:rsid w:val="00C13E55"/>
    <w:rsid w:val="00C25352"/>
    <w:rsid w:val="00C333D7"/>
    <w:rsid w:val="00C509A6"/>
    <w:rsid w:val="00C612D2"/>
    <w:rsid w:val="00C64330"/>
    <w:rsid w:val="00C84C4D"/>
    <w:rsid w:val="00CB168A"/>
    <w:rsid w:val="00CF55D8"/>
    <w:rsid w:val="00CF6D61"/>
    <w:rsid w:val="00D338F4"/>
    <w:rsid w:val="00D37EDB"/>
    <w:rsid w:val="00D579A5"/>
    <w:rsid w:val="00D64D94"/>
    <w:rsid w:val="00D65CD6"/>
    <w:rsid w:val="00DA037E"/>
    <w:rsid w:val="00DB162B"/>
    <w:rsid w:val="00DF135E"/>
    <w:rsid w:val="00E45756"/>
    <w:rsid w:val="00E67A03"/>
    <w:rsid w:val="00E71619"/>
    <w:rsid w:val="00E926EB"/>
    <w:rsid w:val="00EA305D"/>
    <w:rsid w:val="00EB3B44"/>
    <w:rsid w:val="00EB61AD"/>
    <w:rsid w:val="00EB7A55"/>
    <w:rsid w:val="00EC3F73"/>
    <w:rsid w:val="00ED6131"/>
    <w:rsid w:val="00EE2116"/>
    <w:rsid w:val="00F21D80"/>
    <w:rsid w:val="00F21ED2"/>
    <w:rsid w:val="00F233FB"/>
    <w:rsid w:val="00F31E42"/>
    <w:rsid w:val="00F343CE"/>
    <w:rsid w:val="00F454CF"/>
    <w:rsid w:val="00F6607C"/>
    <w:rsid w:val="00FB41E6"/>
    <w:rsid w:val="00FC6FCB"/>
    <w:rsid w:val="00FE0EBF"/>
    <w:rsid w:val="00FE7E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660B"/>
  <w15:chartTrackingRefBased/>
  <w15:docId w15:val="{3B8660BC-2A84-4FBC-82BA-74254BB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65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16658"/>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semiHidden/>
    <w:rsid w:val="00916658"/>
    <w:rPr>
      <w:sz w:val="20"/>
      <w:szCs w:val="20"/>
    </w:rPr>
  </w:style>
  <w:style w:type="character" w:styleId="a5">
    <w:name w:val="footnote reference"/>
    <w:basedOn w:val="a0"/>
    <w:uiPriority w:val="99"/>
    <w:semiHidden/>
    <w:unhideWhenUsed/>
    <w:rsid w:val="00916658"/>
    <w:rPr>
      <w:vertAlign w:val="superscript"/>
    </w:rPr>
  </w:style>
  <w:style w:type="paragraph" w:styleId="a6">
    <w:name w:val="List Paragraph"/>
    <w:basedOn w:val="a"/>
    <w:uiPriority w:val="34"/>
    <w:qFormat/>
    <w:rsid w:val="002D3022"/>
    <w:pPr>
      <w:ind w:left="720"/>
      <w:contextualSpacing/>
    </w:pPr>
  </w:style>
  <w:style w:type="paragraph" w:styleId="a7">
    <w:name w:val="Normal (Web)"/>
    <w:basedOn w:val="a"/>
    <w:uiPriority w:val="99"/>
    <w:unhideWhenUsed/>
    <w:rsid w:val="0069171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91714"/>
    <w:rPr>
      <w:b/>
      <w:bCs/>
    </w:rPr>
  </w:style>
  <w:style w:type="character" w:styleId="a9">
    <w:name w:val="Emphasis"/>
    <w:basedOn w:val="a0"/>
    <w:uiPriority w:val="20"/>
    <w:qFormat/>
    <w:rsid w:val="00691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857</Words>
  <Characters>5694</Characters>
  <Application>Microsoft Office Word</Application>
  <DocSecurity>0</DocSecurity>
  <Lines>94</Lines>
  <Paragraphs>24</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Мехрзод Шарифзода</dc:creator>
  <cp:keywords/>
  <dc:description/>
  <cp:lastModifiedBy>Мехрзод Шарифзода</cp:lastModifiedBy>
  <cp:revision>195</cp:revision>
  <dcterms:created xsi:type="dcterms:W3CDTF">2025-02-28T23:34:00Z</dcterms:created>
  <dcterms:modified xsi:type="dcterms:W3CDTF">2025-03-01T17:30:00Z</dcterms:modified>
</cp:coreProperties>
</file>