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273B" w14:textId="77777777" w:rsidR="00CD2311" w:rsidRDefault="001550E9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 </w:t>
      </w:r>
      <w:r w:rsidR="007124CE">
        <w:rPr>
          <w:rFonts w:ascii="Times New Roman" w:hAnsi="Times New Roman" w:cs="Times New Roman"/>
          <w:sz w:val="24"/>
          <w:szCs w:val="24"/>
        </w:rPr>
        <w:t>2021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24CE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124CE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стран</w:t>
      </w:r>
      <w:r w:rsidR="007124CE">
        <w:rPr>
          <w:rFonts w:ascii="Times New Roman" w:hAnsi="Times New Roman" w:cs="Times New Roman"/>
          <w:sz w:val="24"/>
          <w:szCs w:val="24"/>
        </w:rPr>
        <w:t xml:space="preserve"> Южной Азии новым вызовом, </w:t>
      </w:r>
      <w:r>
        <w:rPr>
          <w:rFonts w:ascii="Times New Roman" w:hAnsi="Times New Roman" w:cs="Times New Roman"/>
          <w:sz w:val="24"/>
          <w:szCs w:val="24"/>
        </w:rPr>
        <w:t xml:space="preserve">так как именно в этот период движение Талибан </w:t>
      </w:r>
      <w:r w:rsidR="00C8780F">
        <w:rPr>
          <w:rFonts w:ascii="Times New Roman" w:hAnsi="Times New Roman" w:cs="Times New Roman"/>
          <w:sz w:val="24"/>
          <w:szCs w:val="24"/>
        </w:rPr>
        <w:t>заняло все крупные города и захвати</w:t>
      </w:r>
      <w:r>
        <w:rPr>
          <w:rFonts w:ascii="Times New Roman" w:hAnsi="Times New Roman" w:cs="Times New Roman"/>
          <w:sz w:val="24"/>
          <w:szCs w:val="24"/>
        </w:rPr>
        <w:t>ло столицу</w:t>
      </w:r>
      <w:r w:rsidR="00C8780F">
        <w:rPr>
          <w:rFonts w:ascii="Times New Roman" w:hAnsi="Times New Roman" w:cs="Times New Roman"/>
          <w:sz w:val="24"/>
          <w:szCs w:val="24"/>
        </w:rPr>
        <w:t xml:space="preserve"> Афганистана</w:t>
      </w:r>
      <w:r>
        <w:rPr>
          <w:rFonts w:ascii="Times New Roman" w:hAnsi="Times New Roman" w:cs="Times New Roman"/>
          <w:sz w:val="24"/>
          <w:szCs w:val="24"/>
        </w:rPr>
        <w:t xml:space="preserve"> – город </w:t>
      </w:r>
      <w:r w:rsidR="00C8780F">
        <w:rPr>
          <w:rFonts w:ascii="Times New Roman" w:hAnsi="Times New Roman" w:cs="Times New Roman"/>
          <w:sz w:val="24"/>
          <w:szCs w:val="24"/>
        </w:rPr>
        <w:t>Кабул</w:t>
      </w:r>
      <w:r w:rsidR="00C8780F" w:rsidRPr="009A62E2">
        <w:rPr>
          <w:rFonts w:ascii="Times New Roman" w:hAnsi="Times New Roman" w:cs="Times New Roman"/>
          <w:sz w:val="24"/>
          <w:szCs w:val="24"/>
        </w:rPr>
        <w:t xml:space="preserve"> [1]</w:t>
      </w:r>
      <w:r w:rsidR="00C8780F">
        <w:rPr>
          <w:rFonts w:ascii="Times New Roman" w:hAnsi="Times New Roman" w:cs="Times New Roman"/>
          <w:sz w:val="24"/>
          <w:szCs w:val="24"/>
        </w:rPr>
        <w:t xml:space="preserve">, на территории которого был возрождён Эмират.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80F">
        <w:rPr>
          <w:rFonts w:ascii="Times New Roman" w:hAnsi="Times New Roman" w:cs="Times New Roman"/>
          <w:sz w:val="24"/>
          <w:szCs w:val="24"/>
        </w:rPr>
        <w:t xml:space="preserve">Встал вопрос: как теперь будут обстоять дела с безопасностью в регионе, ведь Афганистан, бывший до этого Исламской </w:t>
      </w:r>
      <w:r w:rsidR="006D0E31">
        <w:rPr>
          <w:rFonts w:ascii="Times New Roman" w:hAnsi="Times New Roman" w:cs="Times New Roman"/>
          <w:sz w:val="24"/>
          <w:szCs w:val="24"/>
        </w:rPr>
        <w:t xml:space="preserve">Республикой, имел отношения и с Пакистаном, где находилось отделение талибов. </w:t>
      </w:r>
      <w:r w:rsidR="00B76511">
        <w:rPr>
          <w:rFonts w:ascii="Times New Roman" w:hAnsi="Times New Roman" w:cs="Times New Roman"/>
          <w:sz w:val="24"/>
          <w:szCs w:val="24"/>
        </w:rPr>
        <w:t>Проблемы, по мнению некоторых учёных, в чём мы согласны, в этом отношений определяются двумя направлениями – Центральной, где мы имеем виду Узбекистан, Таджикистан, иные страны Содружества Независимых Государств, а также Южной, где стоит говорить о Китае, Индии и Пакистане, частями Азии.</w:t>
      </w:r>
    </w:p>
    <w:p w14:paraId="50CDCFAF" w14:textId="77777777" w:rsidR="00B76511" w:rsidRDefault="00B76511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Рассматривая фактор того, как будут развиваться события в Центральной Азии с учётом террористических угроз со стороны талибов, </w:t>
      </w:r>
      <w:r w:rsidR="00566DA3">
        <w:rPr>
          <w:rFonts w:ascii="Times New Roman" w:hAnsi="Times New Roman" w:cs="Times New Roman"/>
          <w:sz w:val="24"/>
          <w:szCs w:val="24"/>
        </w:rPr>
        <w:t>можно предположить, что наиболее вероятен на данный момент процесс, при котором европейские страны будут признавать потенциальную угрозу от талибов, но не будут вмешиваться в происходящее</w:t>
      </w:r>
      <w:r w:rsidR="00566DA3" w:rsidRPr="009A62E2">
        <w:rPr>
          <w:rFonts w:ascii="Times New Roman" w:hAnsi="Times New Roman" w:cs="Times New Roman"/>
          <w:sz w:val="24"/>
          <w:szCs w:val="24"/>
        </w:rPr>
        <w:t xml:space="preserve"> [2].</w:t>
      </w:r>
      <w:r w:rsidR="00566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550D5" w14:textId="77777777" w:rsidR="00566DA3" w:rsidRDefault="00566DA3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стран Содружества Независимых Государств такой вариант, по нашему мнению, является опасным, как это следовало из выступления Генерального прокурора Российской </w:t>
      </w:r>
      <w:r w:rsidR="003F40B5">
        <w:rPr>
          <w:rFonts w:ascii="Times New Roman" w:hAnsi="Times New Roman" w:cs="Times New Roman"/>
          <w:sz w:val="24"/>
          <w:szCs w:val="24"/>
        </w:rPr>
        <w:t>Федерации во время заседания Координационного Совета в Нур-Султане осенью 2021 года. Вместе с тем, нельзя забывать и о формате Шанхайской Организации Сотрудничества, на котором глава нашего государства упомянул, помимо террористической угрозы и наркоторговли, ещё и проблему религиозного экстремизма</w:t>
      </w:r>
      <w:r w:rsidR="003F40B5" w:rsidRPr="009A62E2">
        <w:rPr>
          <w:rFonts w:ascii="Times New Roman" w:hAnsi="Times New Roman" w:cs="Times New Roman"/>
          <w:sz w:val="24"/>
          <w:szCs w:val="24"/>
        </w:rPr>
        <w:t xml:space="preserve"> [3]</w:t>
      </w:r>
      <w:r w:rsidR="003F40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AB035" w14:textId="77777777" w:rsidR="00954471" w:rsidRPr="00F814C2" w:rsidRDefault="00954471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этого, как ни странно, пусть даже в целях обеспечения стабильности и недопущения эскалации, Россия, номинально признав новые власти в Кабуле, </w:t>
      </w:r>
      <w:r w:rsidR="00F814C2">
        <w:rPr>
          <w:rFonts w:ascii="Times New Roman" w:hAnsi="Times New Roman" w:cs="Times New Roman"/>
          <w:sz w:val="24"/>
          <w:szCs w:val="24"/>
        </w:rPr>
        <w:t xml:space="preserve">сама готовит таджикских бойцов для обеспечения пограничной безопасности </w:t>
      </w:r>
      <w:r w:rsidR="005447C4" w:rsidRPr="009A62E2">
        <w:rPr>
          <w:rFonts w:ascii="Times New Roman" w:hAnsi="Times New Roman" w:cs="Times New Roman"/>
          <w:sz w:val="24"/>
          <w:szCs w:val="24"/>
        </w:rPr>
        <w:t>[4</w:t>
      </w:r>
      <w:r w:rsidR="00F814C2" w:rsidRPr="009A62E2">
        <w:rPr>
          <w:rFonts w:ascii="Times New Roman" w:hAnsi="Times New Roman" w:cs="Times New Roman"/>
          <w:sz w:val="24"/>
          <w:szCs w:val="24"/>
        </w:rPr>
        <w:t>]</w:t>
      </w:r>
      <w:r w:rsidR="00F814C2">
        <w:rPr>
          <w:rFonts w:ascii="Times New Roman" w:hAnsi="Times New Roman" w:cs="Times New Roman"/>
          <w:sz w:val="24"/>
          <w:szCs w:val="24"/>
        </w:rPr>
        <w:t>.</w:t>
      </w:r>
      <w:r w:rsidR="00544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696E7" w14:textId="77777777" w:rsidR="00F814C2" w:rsidRPr="009A62E2" w:rsidRDefault="00F814C2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считаем, что в современной политической обстановке, когда наша страна нацелена на то, чтобы развивать связи с Азией и Африкой в силу геополитического противостояния с Европой и частью государств американского континента, новая власть в Кабуле станет нам хорошим партнёром. Это видно из того факта, что для Российской Федерации важной проблемой, которую необходимо решить, является недопущение распространения </w:t>
      </w:r>
      <w:r w:rsidR="00B85B4C">
        <w:rPr>
          <w:rFonts w:ascii="Times New Roman" w:hAnsi="Times New Roman" w:cs="Times New Roman"/>
          <w:sz w:val="24"/>
          <w:szCs w:val="24"/>
        </w:rPr>
        <w:t>ситуации, вызванной кризисом и вооружёнными конфликтами в Афганистане, на другие страны Азии</w:t>
      </w:r>
      <w:r w:rsidR="00B85B4C" w:rsidRPr="009A62E2">
        <w:rPr>
          <w:rFonts w:ascii="Times New Roman" w:hAnsi="Times New Roman" w:cs="Times New Roman"/>
          <w:sz w:val="24"/>
          <w:szCs w:val="24"/>
        </w:rPr>
        <w:t xml:space="preserve"> [</w:t>
      </w:r>
      <w:r w:rsidR="005447C4" w:rsidRPr="009A62E2">
        <w:rPr>
          <w:rFonts w:ascii="Times New Roman" w:hAnsi="Times New Roman" w:cs="Times New Roman"/>
          <w:sz w:val="24"/>
          <w:szCs w:val="24"/>
        </w:rPr>
        <w:t>5</w:t>
      </w:r>
      <w:r w:rsidR="00B85B4C" w:rsidRPr="009A62E2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4E380EDC" w14:textId="238B0DAF" w:rsidR="0092568D" w:rsidRPr="0092568D" w:rsidRDefault="005447C4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</w:t>
      </w:r>
      <w:r w:rsidR="0092568D">
        <w:rPr>
          <w:rFonts w:ascii="Times New Roman" w:hAnsi="Times New Roman" w:cs="Times New Roman"/>
          <w:sz w:val="24"/>
          <w:szCs w:val="24"/>
        </w:rPr>
        <w:t xml:space="preserve"> как мы знаем, в Китае есть </w:t>
      </w:r>
      <w:r w:rsidR="009A62E2">
        <w:rPr>
          <w:rFonts w:ascii="Times New Roman" w:hAnsi="Times New Roman" w:cs="Times New Roman"/>
          <w:sz w:val="24"/>
          <w:szCs w:val="24"/>
        </w:rPr>
        <w:t>Синьцзян</w:t>
      </w:r>
      <w:r w:rsidR="0092568D">
        <w:rPr>
          <w:rFonts w:ascii="Times New Roman" w:hAnsi="Times New Roman" w:cs="Times New Roman"/>
          <w:sz w:val="24"/>
          <w:szCs w:val="24"/>
        </w:rPr>
        <w:t>-Уйгурский автономный район, который также играет роль в том, что Южная и Центральная Азия являются нестабильными регионами. Для нашей работы вопрос того, что уйгуры требуют независимости, является важным, ведь для дальнейшего развития отношений Китай требовал изгнать с территории Исламского Эмирата данную народность, но лид</w:t>
      </w:r>
      <w:r>
        <w:rPr>
          <w:rFonts w:ascii="Times New Roman" w:hAnsi="Times New Roman" w:cs="Times New Roman"/>
          <w:sz w:val="24"/>
          <w:szCs w:val="24"/>
        </w:rPr>
        <w:t>еры движения Талибан отказались</w:t>
      </w:r>
      <w:r w:rsidRPr="009A62E2">
        <w:rPr>
          <w:rFonts w:ascii="Times New Roman" w:hAnsi="Times New Roman" w:cs="Times New Roman"/>
          <w:sz w:val="24"/>
          <w:szCs w:val="24"/>
        </w:rPr>
        <w:t xml:space="preserve"> [6]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9ED9D3" w14:textId="77777777" w:rsidR="00B85B4C" w:rsidRPr="00B85B4C" w:rsidRDefault="00B85B4C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мы предполагаем, что для нашего государства важно развивать отношения с новым правительством Афганистана по линии военного партнёрства, чтобы не допустить в будущем угроз своим позициям в Таджикистане, Узбекистане и Казахстане. </w:t>
      </w:r>
    </w:p>
    <w:p w14:paraId="04174D92" w14:textId="77777777" w:rsidR="003F40B5" w:rsidRDefault="005447C4" w:rsidP="00B76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0D078C52" w14:textId="37F2E24D" w:rsidR="005447C4" w:rsidRPr="009743CC" w:rsidRDefault="00F10F43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D5719">
        <w:rPr>
          <w:rFonts w:ascii="Times New Roman" w:hAnsi="Times New Roman" w:cs="Times New Roman"/>
          <w:sz w:val="24"/>
          <w:szCs w:val="24"/>
        </w:rPr>
        <w:t>Джоробекова А.Э.</w:t>
      </w:r>
      <w:r w:rsidR="009543EF">
        <w:rPr>
          <w:rFonts w:ascii="Times New Roman" w:hAnsi="Times New Roman" w:cs="Times New Roman"/>
          <w:sz w:val="24"/>
          <w:szCs w:val="24"/>
        </w:rPr>
        <w:t xml:space="preserve">, Троицкий Е.Ф., </w:t>
      </w:r>
      <w:r w:rsidR="00211196">
        <w:rPr>
          <w:rFonts w:ascii="Times New Roman" w:hAnsi="Times New Roman" w:cs="Times New Roman"/>
          <w:sz w:val="24"/>
          <w:szCs w:val="24"/>
        </w:rPr>
        <w:t>Юн С.М., Тимошенко А.Г.</w:t>
      </w:r>
      <w:r w:rsidR="00FD5719">
        <w:rPr>
          <w:rFonts w:ascii="Times New Roman" w:hAnsi="Times New Roman" w:cs="Times New Roman"/>
          <w:sz w:val="24"/>
          <w:szCs w:val="24"/>
        </w:rPr>
        <w:t xml:space="preserve"> Региональная безопасность</w:t>
      </w:r>
      <w:r w:rsidR="00AE5937">
        <w:rPr>
          <w:rFonts w:ascii="Times New Roman" w:hAnsi="Times New Roman" w:cs="Times New Roman"/>
          <w:sz w:val="24"/>
          <w:szCs w:val="24"/>
        </w:rPr>
        <w:t xml:space="preserve"> в Центральной Азии в условиях возвращения талибов к власти:</w:t>
      </w:r>
      <w:r w:rsidR="002461C8">
        <w:rPr>
          <w:rFonts w:ascii="Times New Roman" w:hAnsi="Times New Roman" w:cs="Times New Roman"/>
          <w:sz w:val="24"/>
          <w:szCs w:val="24"/>
        </w:rPr>
        <w:t xml:space="preserve"> вызовы и угрозы, сценарии развития</w:t>
      </w:r>
      <w:r w:rsidR="009743CC">
        <w:rPr>
          <w:rFonts w:ascii="Times New Roman" w:hAnsi="Times New Roman" w:cs="Times New Roman"/>
          <w:sz w:val="24"/>
          <w:szCs w:val="24"/>
        </w:rPr>
        <w:t xml:space="preserve"> </w:t>
      </w:r>
      <w:r w:rsidR="009743CC" w:rsidRPr="009743CC">
        <w:rPr>
          <w:rFonts w:ascii="Times New Roman" w:hAnsi="Times New Roman" w:cs="Times New Roman"/>
          <w:sz w:val="24"/>
          <w:szCs w:val="24"/>
        </w:rPr>
        <w:t>//</w:t>
      </w:r>
      <w:r w:rsidR="009743CC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1E7726">
        <w:rPr>
          <w:rFonts w:ascii="Times New Roman" w:hAnsi="Times New Roman" w:cs="Times New Roman"/>
          <w:sz w:val="24"/>
          <w:szCs w:val="24"/>
        </w:rPr>
        <w:t xml:space="preserve"> Волг. ун-та</w:t>
      </w:r>
      <w:r w:rsidR="00E82A09">
        <w:rPr>
          <w:rFonts w:ascii="Times New Roman" w:hAnsi="Times New Roman" w:cs="Times New Roman"/>
          <w:sz w:val="24"/>
          <w:szCs w:val="24"/>
        </w:rPr>
        <w:t>, Сер.</w:t>
      </w:r>
      <w:r w:rsidR="00DD649E">
        <w:rPr>
          <w:rFonts w:ascii="Times New Roman" w:hAnsi="Times New Roman" w:cs="Times New Roman"/>
          <w:sz w:val="24"/>
          <w:szCs w:val="24"/>
        </w:rPr>
        <w:t xml:space="preserve"> 4. История. Регионоведение. Международные отношения.</w:t>
      </w:r>
      <w:r w:rsidR="005305F1">
        <w:rPr>
          <w:rFonts w:ascii="Times New Roman" w:hAnsi="Times New Roman" w:cs="Times New Roman"/>
          <w:sz w:val="24"/>
          <w:szCs w:val="24"/>
        </w:rPr>
        <w:t xml:space="preserve"> 2023. №. 3. С. 187-196</w:t>
      </w:r>
    </w:p>
    <w:p w14:paraId="759ED4B1" w14:textId="1BD9B0D9" w:rsidR="00F10F43" w:rsidRDefault="00F10F43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45E1">
        <w:rPr>
          <w:rFonts w:ascii="Times New Roman" w:hAnsi="Times New Roman" w:cs="Times New Roman"/>
          <w:sz w:val="24"/>
          <w:szCs w:val="24"/>
        </w:rPr>
        <w:t>Мачитидзе Г.Г. Афганский излом в зеркале российской политики</w:t>
      </w:r>
      <w:r w:rsidR="006F2EA5">
        <w:rPr>
          <w:rFonts w:ascii="Times New Roman" w:hAnsi="Times New Roman" w:cs="Times New Roman"/>
          <w:sz w:val="24"/>
          <w:szCs w:val="24"/>
        </w:rPr>
        <w:t>: Россия и движение «Талибан»</w:t>
      </w:r>
      <w:r w:rsidR="00856C18">
        <w:rPr>
          <w:rFonts w:ascii="Times New Roman" w:hAnsi="Times New Roman" w:cs="Times New Roman"/>
          <w:sz w:val="24"/>
          <w:szCs w:val="24"/>
        </w:rPr>
        <w:t xml:space="preserve"> // </w:t>
      </w:r>
      <w:r w:rsidR="00942485">
        <w:rPr>
          <w:rFonts w:ascii="Times New Roman" w:hAnsi="Times New Roman" w:cs="Times New Roman"/>
          <w:sz w:val="24"/>
          <w:szCs w:val="24"/>
        </w:rPr>
        <w:t>Россия вчера, сегодня, завтра</w:t>
      </w:r>
      <w:r w:rsidR="00D64FAC">
        <w:rPr>
          <w:rFonts w:ascii="Times New Roman" w:hAnsi="Times New Roman" w:cs="Times New Roman"/>
          <w:sz w:val="24"/>
          <w:szCs w:val="24"/>
        </w:rPr>
        <w:t>.</w:t>
      </w:r>
      <w:r w:rsidR="00942485">
        <w:rPr>
          <w:rFonts w:ascii="Times New Roman" w:hAnsi="Times New Roman" w:cs="Times New Roman"/>
          <w:sz w:val="24"/>
          <w:szCs w:val="24"/>
        </w:rPr>
        <w:t xml:space="preserve"> 2022</w:t>
      </w:r>
      <w:r w:rsidR="00EA10CB">
        <w:rPr>
          <w:rFonts w:ascii="Times New Roman" w:hAnsi="Times New Roman" w:cs="Times New Roman"/>
          <w:sz w:val="24"/>
          <w:szCs w:val="24"/>
        </w:rPr>
        <w:t>. №. 1. С.</w:t>
      </w:r>
      <w:r w:rsidR="005B603D">
        <w:rPr>
          <w:rFonts w:ascii="Times New Roman" w:hAnsi="Times New Roman" w:cs="Times New Roman"/>
          <w:sz w:val="24"/>
          <w:szCs w:val="24"/>
        </w:rPr>
        <w:t xml:space="preserve"> 6-21</w:t>
      </w:r>
    </w:p>
    <w:p w14:paraId="69527F43" w14:textId="243F759F" w:rsidR="00E1640A" w:rsidRDefault="00E1640A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6E29">
        <w:rPr>
          <w:rFonts w:ascii="Times New Roman" w:hAnsi="Times New Roman" w:cs="Times New Roman"/>
          <w:sz w:val="24"/>
          <w:szCs w:val="24"/>
        </w:rPr>
        <w:t>Пляйс Я.А. Афганистан: тали</w:t>
      </w:r>
      <w:r w:rsidR="00A04D6B">
        <w:rPr>
          <w:rFonts w:ascii="Times New Roman" w:hAnsi="Times New Roman" w:cs="Times New Roman"/>
          <w:sz w:val="24"/>
          <w:szCs w:val="24"/>
        </w:rPr>
        <w:t xml:space="preserve">бы снова у власти // </w:t>
      </w:r>
      <w:r w:rsidR="00ED2876">
        <w:rPr>
          <w:rFonts w:ascii="Times New Roman" w:hAnsi="Times New Roman" w:cs="Times New Roman"/>
          <w:sz w:val="24"/>
          <w:szCs w:val="24"/>
        </w:rPr>
        <w:t>Актуальные социально-политические исследования</w:t>
      </w:r>
      <w:r w:rsidR="00D64FAC">
        <w:rPr>
          <w:rFonts w:ascii="Times New Roman" w:hAnsi="Times New Roman" w:cs="Times New Roman"/>
          <w:sz w:val="24"/>
          <w:szCs w:val="24"/>
        </w:rPr>
        <w:t>.</w:t>
      </w:r>
      <w:r w:rsidR="00036FE9">
        <w:rPr>
          <w:rFonts w:ascii="Times New Roman" w:hAnsi="Times New Roman" w:cs="Times New Roman"/>
          <w:sz w:val="24"/>
          <w:szCs w:val="24"/>
        </w:rPr>
        <w:t xml:space="preserve"> 2022. №6. С.</w:t>
      </w:r>
      <w:r w:rsidR="0008268C">
        <w:rPr>
          <w:rFonts w:ascii="Times New Roman" w:hAnsi="Times New Roman" w:cs="Times New Roman"/>
          <w:sz w:val="24"/>
          <w:szCs w:val="24"/>
        </w:rPr>
        <w:t xml:space="preserve"> 88-96</w:t>
      </w:r>
    </w:p>
    <w:p w14:paraId="1CE91C03" w14:textId="22DB22D8" w:rsidR="00FB7F09" w:rsidRDefault="00FB7F09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E52D3">
        <w:rPr>
          <w:rFonts w:ascii="Times New Roman" w:hAnsi="Times New Roman" w:cs="Times New Roman"/>
          <w:sz w:val="24"/>
          <w:szCs w:val="24"/>
        </w:rPr>
        <w:t>Садулла С.С. Талибан и проблема безопасности в Южной Азии</w:t>
      </w:r>
      <w:r w:rsidR="00FD3853">
        <w:rPr>
          <w:rFonts w:ascii="Times New Roman" w:hAnsi="Times New Roman" w:cs="Times New Roman"/>
          <w:sz w:val="24"/>
          <w:szCs w:val="24"/>
        </w:rPr>
        <w:t xml:space="preserve"> // Междунаро</w:t>
      </w:r>
      <w:r w:rsidR="00FA24E9">
        <w:rPr>
          <w:rFonts w:ascii="Times New Roman" w:hAnsi="Times New Roman" w:cs="Times New Roman"/>
          <w:sz w:val="24"/>
          <w:szCs w:val="24"/>
        </w:rPr>
        <w:t>дные отношения в условиях новых угроз безопасности</w:t>
      </w:r>
      <w:r w:rsidR="00D64FAC">
        <w:rPr>
          <w:rFonts w:ascii="Times New Roman" w:hAnsi="Times New Roman" w:cs="Times New Roman"/>
          <w:sz w:val="24"/>
          <w:szCs w:val="24"/>
        </w:rPr>
        <w:t>.</w:t>
      </w:r>
      <w:r w:rsidR="00585A8D">
        <w:rPr>
          <w:rFonts w:ascii="Times New Roman" w:hAnsi="Times New Roman" w:cs="Times New Roman"/>
          <w:sz w:val="24"/>
          <w:szCs w:val="24"/>
        </w:rPr>
        <w:t xml:space="preserve"> 2023. С</w:t>
      </w:r>
      <w:r w:rsidR="00C00814">
        <w:rPr>
          <w:rFonts w:ascii="Times New Roman" w:hAnsi="Times New Roman" w:cs="Times New Roman"/>
          <w:sz w:val="24"/>
          <w:szCs w:val="24"/>
        </w:rPr>
        <w:t>тать</w:t>
      </w:r>
      <w:r w:rsidR="00585A8D">
        <w:rPr>
          <w:rFonts w:ascii="Times New Roman" w:hAnsi="Times New Roman" w:cs="Times New Roman"/>
          <w:sz w:val="24"/>
          <w:szCs w:val="24"/>
        </w:rPr>
        <w:t>я в сборнике трудов конференции. С.100-107</w:t>
      </w:r>
    </w:p>
    <w:p w14:paraId="35E45D6E" w14:textId="74B5CE00" w:rsidR="00FB7F09" w:rsidRDefault="00FB7F09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A24BC9">
        <w:rPr>
          <w:rFonts w:ascii="Times New Roman" w:hAnsi="Times New Roman" w:cs="Times New Roman"/>
          <w:sz w:val="24"/>
          <w:szCs w:val="24"/>
        </w:rPr>
        <w:t xml:space="preserve">Старовойтов М.П., Медведев Д.Е. </w:t>
      </w:r>
      <w:r w:rsidR="00327A91">
        <w:rPr>
          <w:rFonts w:ascii="Times New Roman" w:hAnsi="Times New Roman" w:cs="Times New Roman"/>
          <w:sz w:val="24"/>
          <w:szCs w:val="24"/>
        </w:rPr>
        <w:t xml:space="preserve">Талибы как угроза национальной безопасности членам СНГ </w:t>
      </w:r>
      <w:r w:rsidR="001245A1">
        <w:rPr>
          <w:rFonts w:ascii="Times New Roman" w:hAnsi="Times New Roman" w:cs="Times New Roman"/>
          <w:sz w:val="24"/>
          <w:szCs w:val="24"/>
        </w:rPr>
        <w:t>в Центральной Азии 2021-2023 гг. // История международных отно</w:t>
      </w:r>
      <w:r w:rsidR="00D64FAC">
        <w:rPr>
          <w:rFonts w:ascii="Times New Roman" w:hAnsi="Times New Roman" w:cs="Times New Roman"/>
          <w:sz w:val="24"/>
          <w:szCs w:val="24"/>
        </w:rPr>
        <w:t>шений и всеобщая история</w:t>
      </w:r>
      <w:r w:rsidR="007655E9">
        <w:rPr>
          <w:rFonts w:ascii="Times New Roman" w:hAnsi="Times New Roman" w:cs="Times New Roman"/>
          <w:sz w:val="24"/>
          <w:szCs w:val="24"/>
        </w:rPr>
        <w:t>.</w:t>
      </w:r>
      <w:r w:rsidR="00B0678F">
        <w:rPr>
          <w:rFonts w:ascii="Times New Roman" w:hAnsi="Times New Roman" w:cs="Times New Roman"/>
          <w:sz w:val="24"/>
          <w:szCs w:val="24"/>
        </w:rPr>
        <w:t xml:space="preserve"> </w:t>
      </w:r>
      <w:r w:rsidR="006D3D42">
        <w:rPr>
          <w:rFonts w:ascii="Times New Roman" w:hAnsi="Times New Roman" w:cs="Times New Roman"/>
          <w:sz w:val="24"/>
          <w:szCs w:val="24"/>
        </w:rPr>
        <w:t>Власть истории. История власти. 2024. № 54. С.</w:t>
      </w:r>
      <w:r w:rsidR="007E08EE">
        <w:rPr>
          <w:rFonts w:ascii="Times New Roman" w:hAnsi="Times New Roman" w:cs="Times New Roman"/>
          <w:sz w:val="24"/>
          <w:szCs w:val="24"/>
        </w:rPr>
        <w:t xml:space="preserve"> 125-131</w:t>
      </w:r>
    </w:p>
    <w:p w14:paraId="14E12399" w14:textId="0665BA79" w:rsidR="00614B81" w:rsidRPr="001C1628" w:rsidRDefault="00614B81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817045">
        <w:rPr>
          <w:rFonts w:ascii="Times New Roman" w:hAnsi="Times New Roman" w:cs="Times New Roman"/>
          <w:sz w:val="24"/>
          <w:szCs w:val="24"/>
        </w:rPr>
        <w:t>Шашок Л.А. Вызовы и угрозы безопасности государств Центральной Азии после прихода к власти в Афганистане движения «Талибан»</w:t>
      </w:r>
      <w:r w:rsidR="00F44D1F">
        <w:rPr>
          <w:rFonts w:ascii="Times New Roman" w:hAnsi="Times New Roman" w:cs="Times New Roman"/>
          <w:sz w:val="24"/>
          <w:szCs w:val="24"/>
        </w:rPr>
        <w:t>. // Евразийские исследования</w:t>
      </w:r>
      <w:r w:rsidR="007655E9">
        <w:rPr>
          <w:rFonts w:ascii="Times New Roman" w:hAnsi="Times New Roman" w:cs="Times New Roman"/>
          <w:sz w:val="24"/>
          <w:szCs w:val="24"/>
        </w:rPr>
        <w:t>. 2024. № 1.</w:t>
      </w:r>
      <w:r w:rsidR="00001C2E">
        <w:rPr>
          <w:rFonts w:ascii="Times New Roman" w:hAnsi="Times New Roman" w:cs="Times New Roman"/>
          <w:sz w:val="24"/>
          <w:szCs w:val="24"/>
        </w:rPr>
        <w:t xml:space="preserve"> С. 44-56</w:t>
      </w:r>
      <w:bookmarkStart w:id="0" w:name="_GoBack"/>
      <w:bookmarkEnd w:id="0"/>
    </w:p>
    <w:p w14:paraId="1C1F67DF" w14:textId="77777777" w:rsidR="00653620" w:rsidRPr="00F10F43" w:rsidRDefault="00653620" w:rsidP="00B76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620" w:rsidRPr="00F1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AE"/>
    <w:rsid w:val="00001C2E"/>
    <w:rsid w:val="00036FE9"/>
    <w:rsid w:val="0008268C"/>
    <w:rsid w:val="001245A1"/>
    <w:rsid w:val="001550E9"/>
    <w:rsid w:val="001B45E1"/>
    <w:rsid w:val="001C1628"/>
    <w:rsid w:val="001E7726"/>
    <w:rsid w:val="001F0568"/>
    <w:rsid w:val="00211196"/>
    <w:rsid w:val="002461C8"/>
    <w:rsid w:val="002E52D3"/>
    <w:rsid w:val="00327A91"/>
    <w:rsid w:val="00373D93"/>
    <w:rsid w:val="003C598D"/>
    <w:rsid w:val="003F40B5"/>
    <w:rsid w:val="004A55FA"/>
    <w:rsid w:val="005066DA"/>
    <w:rsid w:val="005305F1"/>
    <w:rsid w:val="005447C4"/>
    <w:rsid w:val="00566DA3"/>
    <w:rsid w:val="00585A8D"/>
    <w:rsid w:val="005B603D"/>
    <w:rsid w:val="00614B81"/>
    <w:rsid w:val="00653620"/>
    <w:rsid w:val="006D0E31"/>
    <w:rsid w:val="006D3D42"/>
    <w:rsid w:val="006F2EA5"/>
    <w:rsid w:val="007124CE"/>
    <w:rsid w:val="007655E9"/>
    <w:rsid w:val="007E08EE"/>
    <w:rsid w:val="00817045"/>
    <w:rsid w:val="00856C18"/>
    <w:rsid w:val="0092568D"/>
    <w:rsid w:val="00942485"/>
    <w:rsid w:val="009543EF"/>
    <w:rsid w:val="00954471"/>
    <w:rsid w:val="009743CC"/>
    <w:rsid w:val="009A62E2"/>
    <w:rsid w:val="00A04D6B"/>
    <w:rsid w:val="00A24BC9"/>
    <w:rsid w:val="00AE5937"/>
    <w:rsid w:val="00B0678F"/>
    <w:rsid w:val="00B56E29"/>
    <w:rsid w:val="00B76511"/>
    <w:rsid w:val="00B85B4C"/>
    <w:rsid w:val="00C00814"/>
    <w:rsid w:val="00C8780F"/>
    <w:rsid w:val="00CD2311"/>
    <w:rsid w:val="00D348AE"/>
    <w:rsid w:val="00D64FAC"/>
    <w:rsid w:val="00DD649E"/>
    <w:rsid w:val="00E1640A"/>
    <w:rsid w:val="00E70AA9"/>
    <w:rsid w:val="00E82A09"/>
    <w:rsid w:val="00EA10CB"/>
    <w:rsid w:val="00ED2876"/>
    <w:rsid w:val="00F10F43"/>
    <w:rsid w:val="00F44D1F"/>
    <w:rsid w:val="00F814C2"/>
    <w:rsid w:val="00FA24E9"/>
    <w:rsid w:val="00FB7F09"/>
    <w:rsid w:val="00FD3853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BEE1"/>
  <w15:chartTrackingRefBased/>
  <w15:docId w15:val="{6BBB00E3-7ECF-475C-9A05-575E824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Пользователь Windows</cp:lastModifiedBy>
  <cp:revision>2</cp:revision>
  <dcterms:created xsi:type="dcterms:W3CDTF">2025-03-08T15:49:00Z</dcterms:created>
  <dcterms:modified xsi:type="dcterms:W3CDTF">2025-03-08T15:49:00Z</dcterms:modified>
</cp:coreProperties>
</file>