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2A78" w14:textId="213DA4AC" w:rsidR="00B62411" w:rsidRPr="00114842" w:rsidRDefault="005836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Историческая политика КНР в отношении «культурной революции»</w:t>
      </w:r>
      <w:r w:rsidR="003143F3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на примере школьных учебников истории</w:t>
      </w:r>
      <w:r w:rsidR="00135ABA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 (1995-2017 гг.)</w:t>
      </w:r>
    </w:p>
    <w:p w14:paraId="2ED03149" w14:textId="4FFC2366" w:rsidR="00B62411" w:rsidRDefault="00114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Прасс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Владислав Дмитриевич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</w:p>
    <w:p w14:paraId="03FF8262" w14:textId="302F0FE2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5836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магистратуры</w:t>
      </w:r>
    </w:p>
    <w:p w14:paraId="7C399A4D" w14:textId="1D8DACCC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337C355C" w14:textId="466C1D4E" w:rsidR="00B62411" w:rsidRDefault="0093713A" w:rsidP="00114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3F17E144" w14:textId="6DAA996F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 w:history="1"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vprass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icloud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77273757" w14:textId="2640061E" w:rsidR="009920C1" w:rsidRDefault="003143F3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«Культурная революция» 1966-1976 гг., несомненно, является одним из</w:t>
      </w:r>
      <w:r w:rsidR="008D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самых трагических событий в истории Китайской Народной Республики. В тексте «Решения по некоторым вопросам истории КПК со времени образования КНР», принятого Центральным комитетом Коммунистической партии Китая в 1981 г., о «культурной революции» сказано, что она принесла «партии, государству и народу наиболее серьёзные неудачи и потери со времени образования КНР»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92437007"/>
      <w:r w:rsidR="00137CF0" w:rsidRP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bookmarkStart w:id="1" w:name="_Hlk192436995"/>
      <w:r w:rsidR="00937B0F" w:rsidRPr="00937B0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</w:t>
      </w:r>
      <w:r w:rsidR="00137CF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с. 38</w:t>
      </w:r>
      <w:bookmarkEnd w:id="1"/>
      <w:r w:rsidR="00137CF0" w:rsidRP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bookmarkEnd w:id="0"/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>, а в китайской литературе конца 70-х</w:t>
      </w:r>
      <w:r w:rsidR="0022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3C7" w:rsidRPr="00BD53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D53C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начала 80-х 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</w:t>
      </w:r>
      <w:r w:rsidR="00BD53C7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господствовало такое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направление</w:t>
      </w:r>
      <w:r w:rsidR="00BD53C7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«литература шрамов» (</w:t>
      </w:r>
      <w:proofErr w:type="spellStart"/>
      <w:r w:rsidR="00137CF0" w:rsidRPr="00137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шанхэнь</w:t>
      </w:r>
      <w:proofErr w:type="spellEnd"/>
      <w:r w:rsidR="00137CF0" w:rsidRPr="00137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37CF0" w:rsidRPr="00137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вэн</w:t>
      </w:r>
      <w:r w:rsidR="00137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="00137CF0" w:rsidRPr="00137C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сюэ</w:t>
      </w:r>
      <w:proofErr w:type="spellEnd"/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>), главн</w:t>
      </w:r>
      <w:r w:rsidR="00BD53C7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 w:rsidR="00BD53C7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были </w:t>
      </w:r>
      <w:r w:rsidR="001D031D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с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традани</w:t>
      </w:r>
      <w:r w:rsidR="001D031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невинных жертв «культурной революции» и </w:t>
      </w:r>
      <w:r w:rsidR="001D0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обличение того </w:t>
      </w:r>
      <w:r w:rsid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вреда, </w:t>
      </w:r>
      <w:r w:rsidR="001D0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она принесла целому поколению китайцев </w:t>
      </w:r>
      <w:r w:rsidR="001D031D" w:rsidRPr="001D031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37B0F" w:rsidRPr="00937B0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1D031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с. 577-578</w:t>
      </w:r>
      <w:r w:rsidR="001D031D" w:rsidRPr="001D031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8D36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5C55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как отмечают некоторые исследователи, в</w:t>
      </w:r>
      <w:r w:rsidR="0022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последние годы появляется всё больше литературных произведений и кинофильмов, посвящённых положительным сторонам некоторых явлений времён «культурной революции»</w:t>
      </w:r>
      <w:r w:rsidR="00183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BEA" w:rsidRPr="00183B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37B0F" w:rsidRPr="00937B0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183BE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с. 22-23</w:t>
      </w:r>
      <w:r w:rsidR="00183BEA" w:rsidRPr="00183BE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83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7D2D39C" w14:textId="457BC8E8" w:rsidR="009920C1" w:rsidRDefault="009920C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касается термина «историческая политика», современный российский историк А.И. Миллер определяет её как «набор практик, с помощью которых отдельные политические силы стремятся утвердить определённые интерпретации исторических событий как доминирующие» </w:t>
      </w:r>
      <w:r w:rsidRPr="009920C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37B0F" w:rsidRPr="00937B0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с. 10</w:t>
      </w:r>
      <w:r w:rsidRPr="009920C1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B0AD57" w14:textId="3106C114" w:rsidR="003978E1" w:rsidRDefault="00183BEA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данного исследования — </w:t>
      </w:r>
      <w:r w:rsidR="0008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анализа </w:t>
      </w:r>
      <w:r w:rsidR="00C1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08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учебников по истории для средней и старшей школы, изданных в Китае в период с </w:t>
      </w:r>
      <w:r w:rsidR="00C15C55">
        <w:rPr>
          <w:rFonts w:ascii="Times New Roman" w:eastAsia="Times New Roman" w:hAnsi="Times New Roman" w:cs="Times New Roman"/>
          <w:color w:val="000000"/>
          <w:sz w:val="24"/>
          <w:szCs w:val="24"/>
        </w:rPr>
        <w:t>1995</w:t>
      </w:r>
      <w:r w:rsidR="0008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2017 гг., ответить на </w:t>
      </w:r>
      <w:r w:rsidR="00397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 w:rsidR="0008595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397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B832BCA" w14:textId="4038AE97" w:rsidR="003978E1" w:rsidRPr="00E237E0" w:rsidRDefault="00135ABA" w:rsidP="00A66C8A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978E1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>асколько важное место занимает «культурная революция» в курсе новейшей истории Китая</w:t>
      </w:r>
      <w:r w:rsidR="003978E1" w:rsidRPr="00E237E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?</w:t>
      </w:r>
    </w:p>
    <w:p w14:paraId="3DA57D5E" w14:textId="51097AC0" w:rsidR="00CC184D" w:rsidRPr="00E237E0" w:rsidRDefault="00135ABA" w:rsidP="00A66C8A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978E1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>акую интерпретацию событий «культурной революции», её причин и последствий предлагают школьникам рассматриваемые учебники</w:t>
      </w:r>
      <w:r w:rsidR="00E237E0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кого возлагается вина за неё</w:t>
      </w:r>
      <w:r w:rsidR="003978E1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F7C3712" w14:textId="4E19AB9C" w:rsidR="003978E1" w:rsidRPr="00E237E0" w:rsidRDefault="00135ABA" w:rsidP="00A66C8A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978E1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ретерпела ли эта интерпретация какие-либо изменения </w:t>
      </w:r>
      <w:r w:rsidR="00E237E0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978E1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</w:t>
      </w:r>
      <w:r w:rsidR="00E237E0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>1995</w:t>
      </w:r>
      <w:r w:rsidR="003978E1" w:rsidRPr="00E237E0">
        <w:rPr>
          <w:rFonts w:ascii="Times New Roman" w:eastAsia="Times New Roman" w:hAnsi="Times New Roman" w:cs="Times New Roman"/>
          <w:color w:val="000000"/>
          <w:sz w:val="24"/>
          <w:szCs w:val="24"/>
        </w:rPr>
        <w:t>-2017 гг., и если претерпела, то в чём они заключались?</w:t>
      </w:r>
    </w:p>
    <w:p w14:paraId="286AF7A4" w14:textId="6CD26714" w:rsidR="00B62411" w:rsidRDefault="00E237E0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результате проведённого исследования были сделаны следующие выводы:</w:t>
      </w:r>
    </w:p>
    <w:p w14:paraId="6F00BB08" w14:textId="34DB2AC7" w:rsidR="00E237E0" w:rsidRDefault="00135ABA" w:rsidP="00937B0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</w:t>
      </w:r>
      <w:r w:rsidR="00A66C8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 всех рассмотренных учебниках «культурная революция» занимает менее значительное место, чем другие события новейшей истории Китая: так, во всех учебниках «культурной революции», продолжавшейся 10 лет, посвящено в два-три раза меньше страниц, чем войне с Японией 1937-1945 гг. или гражданской войне 1945-1949 гг. (в историографии КНР называется «народно-освободительной войной»);</w:t>
      </w:r>
    </w:p>
    <w:p w14:paraId="149B424E" w14:textId="37815B30" w:rsidR="00344585" w:rsidRPr="00344585" w:rsidRDefault="00135ABA" w:rsidP="00937B0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Ч</w:t>
      </w:r>
      <w:r w:rsidR="002844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то касается оценок 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>«культурн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революци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C71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все рассмотренные учебники вслед за </w:t>
      </w:r>
      <w:r w:rsidR="003C71B0">
        <w:rPr>
          <w:rFonts w:ascii="Times New Roman" w:eastAsia="Times New Roman" w:hAnsi="Times New Roman" w:cs="Times New Roman"/>
          <w:color w:val="000000"/>
          <w:sz w:val="24"/>
          <w:szCs w:val="24"/>
        </w:rPr>
        <w:t>«Решени</w:t>
      </w:r>
      <w:r w:rsidR="003C71B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C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некоторым вопросам истории КПК со времени образования КНР»</w:t>
      </w:r>
      <w:r w:rsidR="003C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1981 г.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называют её «десятилетием смуты» и «самой серьёзной неудачей со времени основания КНР», указывая в качестве причины её начала ошибки Мао Цзэдуна, </w:t>
      </w:r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«неверно полагавшего, что существует угроза реставрации в Китае капитализма». Вина же за трагедии времён «культурной революции» возлагается на «контрреволюционные группировки» </w:t>
      </w:r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Линь </w:t>
      </w:r>
      <w:proofErr w:type="spellStart"/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>Бяо</w:t>
      </w:r>
      <w:proofErr w:type="spellEnd"/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Цзян Цин</w:t>
      </w:r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="00D8470B">
        <w:rPr>
          <w:rFonts w:ascii="Times New Roman" w:eastAsia="Times New Roman" w:hAnsi="Times New Roman" w:cs="Times New Roman"/>
          <w:color w:val="000000"/>
          <w:sz w:val="24"/>
          <w:szCs w:val="24"/>
        </w:rPr>
        <w:t>вели «подрывную деятельность» и организовывали заговоры с целью «захвата верховной власти в партии и государстве»</w:t>
      </w:r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Подобное разделение так же восходит к упоминавшемуся «Решению…» ЦК КПК</w:t>
      </w:r>
      <w:r w:rsidR="00D84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70B" w:rsidRP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37B0F" w:rsidRPr="00937B0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</w:t>
      </w:r>
      <w:r w:rsidR="00D8470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с. </w:t>
      </w:r>
      <w:r w:rsidR="00D8470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42, 45</w:t>
      </w:r>
      <w:r w:rsidR="00D8470B" w:rsidRPr="00137CF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34458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6B225A" w14:textId="462AF087" w:rsidR="00A66C8A" w:rsidRPr="00E237E0" w:rsidRDefault="00135ABA" w:rsidP="00937B0F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то что в самом позднем учебнике, 2017 года издания, можно проследить тенденцию к меньшему, по сравнению с предшествующими учебниками,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освещению </w:t>
      </w:r>
      <w:r w:rsid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«культурной революции», а также к описанию роли Ма</w:t>
      </w:r>
      <w:r w:rsid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Цзэдуна в более позитивном ключе</w:t>
      </w:r>
      <w:r w:rsid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3519" w:rsidRP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37B0F" w:rsidRPr="00937B0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37B0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с. 28-30</w:t>
      </w:r>
      <w:r w:rsidR="00053519" w:rsidRP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говорить о каком-либо серьёзном изменении официальных оценок «культурной революции» в КНР, по крайней мере в рамках рассматриваемого периода 1995-2017 гг., </w:t>
      </w:r>
      <w:r w:rsid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 взгляд,</w:t>
      </w:r>
      <w:r w:rsidR="00053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приходится.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8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E6B09D" w14:textId="77777777" w:rsidR="00937B0F" w:rsidRDefault="00937B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AB06DA" w14:textId="286E6A09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25E1D1CF" w14:textId="0857D0F6" w:rsidR="00937B0F" w:rsidRPr="007F6714" w:rsidRDefault="00937B0F" w:rsidP="007F6714">
      <w:pPr>
        <w:pStyle w:val="a8"/>
        <w:rPr>
          <w:rFonts w:ascii="Times New Roman" w:hAnsi="Times New Roman"/>
          <w:sz w:val="24"/>
          <w:szCs w:val="24"/>
        </w:rPr>
      </w:pPr>
      <w:r w:rsidRPr="00884E49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Духовная культура Китая</w:t>
      </w:r>
      <w:r w:rsidRPr="007D4BC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энциклопедия </w:t>
      </w:r>
      <w:r w:rsidRPr="007D4BC9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7D4BC9">
        <w:rPr>
          <w:rFonts w:ascii="Times New Roman" w:eastAsia="Times New Roman" w:hAnsi="Times New Roman"/>
          <w:color w:val="000000"/>
          <w:sz w:val="24"/>
          <w:szCs w:val="24"/>
        </w:rPr>
        <w:t xml:space="preserve"> т. — Т. 3.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Литература. Язык и письменность</w:t>
      </w:r>
      <w:r w:rsidRPr="007D4BC9">
        <w:rPr>
          <w:rFonts w:ascii="Times New Roman" w:eastAsia="Times New Roman" w:hAnsi="Times New Roman"/>
          <w:color w:val="000000"/>
          <w:sz w:val="24"/>
          <w:szCs w:val="24"/>
        </w:rPr>
        <w:t xml:space="preserve"> / ред.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М.Л. Титаренко и др</w:t>
      </w:r>
      <w:r w:rsidRPr="007D4BC9">
        <w:rPr>
          <w:rFonts w:ascii="Times New Roman" w:eastAsia="Times New Roman" w:hAnsi="Times New Roman"/>
          <w:color w:val="000000"/>
          <w:sz w:val="24"/>
          <w:szCs w:val="24"/>
        </w:rPr>
        <w:t>. М.: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D4BC9">
        <w:rPr>
          <w:rFonts w:ascii="Times New Roman" w:eastAsia="Times New Roman" w:hAnsi="Times New Roman"/>
          <w:color w:val="000000"/>
          <w:sz w:val="24"/>
          <w:szCs w:val="24"/>
        </w:rPr>
        <w:t>Восточная литература,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08</w:t>
      </w:r>
      <w:r w:rsidRPr="007D4BC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33AAFB7" w14:textId="721592FC" w:rsidR="00937B0F" w:rsidRPr="00937B0F" w:rsidRDefault="00937B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83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Зуенко</w:t>
      </w:r>
      <w:proofErr w:type="spellEnd"/>
      <w:r w:rsidRPr="00183B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Китай в эпоху Си Цзиньпина. М.: Издательство АСТ, 2024.</w:t>
      </w:r>
    </w:p>
    <w:p w14:paraId="5D73DE30" w14:textId="55DBCC6A" w:rsidR="00937B0F" w:rsidRPr="00937B0F" w:rsidRDefault="00937B0F" w:rsidP="007D4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085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Миллер А.И.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Россия: власть и история //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</w:t>
      </w:r>
      <w:r w:rsidRPr="0008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</w:t>
      </w:r>
      <w:r w:rsidRPr="0008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contra</w:t>
      </w:r>
      <w:r w:rsidRPr="0008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Т. 13. № 3-4.</w:t>
      </w:r>
    </w:p>
    <w:p w14:paraId="411FC80E" w14:textId="31C02B50" w:rsidR="00937B0F" w:rsidRPr="00937B0F" w:rsidRDefault="00937B0F" w:rsidP="007D4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Решение по некоторым вопросам истории КПК со времени образования КНР</w:t>
      </w:r>
      <w:r w:rsidRPr="007F6714">
        <w:rPr>
          <w:rFonts w:ascii="Times New Roman" w:eastAsia="Times New Roman" w:hAnsi="Times New Roman"/>
          <w:color w:val="000000"/>
          <w:sz w:val="24"/>
          <w:szCs w:val="24"/>
        </w:rPr>
        <w:t xml:space="preserve">. Пекин: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Издательство литературы на иностранных языках</w:t>
      </w:r>
      <w:r w:rsidRPr="007F6714">
        <w:rPr>
          <w:rFonts w:ascii="Times New Roman" w:eastAsia="Times New Roman" w:hAnsi="Times New Roman"/>
          <w:color w:val="000000"/>
          <w:sz w:val="24"/>
          <w:szCs w:val="24"/>
        </w:rPr>
        <w:t>, 19</w:t>
      </w:r>
      <w:r>
        <w:rPr>
          <w:rFonts w:ascii="Times New Roman" w:eastAsia="Times New Roman" w:hAnsi="Times New Roman"/>
          <w:color w:val="000000"/>
          <w:sz w:val="24"/>
          <w:szCs w:val="24"/>
        </w:rPr>
        <w:t>81</w:t>
      </w:r>
      <w:r w:rsidRPr="007F671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B4A9B25" w14:textId="77777777" w:rsidR="00937B0F" w:rsidRPr="007D4BC9" w:rsidRDefault="00937B0F" w:rsidP="00135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 </w:t>
      </w:r>
      <w:r w:rsidRPr="00E0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Чжунго лиши: ба нянь </w:t>
      </w:r>
      <w:proofErr w:type="spellStart"/>
      <w:r w:rsidRPr="00E0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цзи</w:t>
      </w:r>
      <w:proofErr w:type="spellEnd"/>
      <w:r w:rsidRPr="00E0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. Ся </w:t>
      </w:r>
      <w:proofErr w:type="spellStart"/>
      <w:r w:rsidRPr="00E01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цэ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(История Китая: 8 класс. Часть 2). Пекин: Жэньминь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цзяоюй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чубаньшэ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2017.</w:t>
      </w:r>
    </w:p>
    <w:p w14:paraId="20B87719" w14:textId="77777777" w:rsidR="00B62411" w:rsidRPr="007D4BC9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FBDBCC4" w14:textId="77777777" w:rsidR="0093713A" w:rsidRPr="007D4BC9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sectPr w:rsidR="0093713A" w:rsidRPr="007D4BC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E2F"/>
    <w:multiLevelType w:val="hybridMultilevel"/>
    <w:tmpl w:val="92B48D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B308A0"/>
    <w:multiLevelType w:val="hybridMultilevel"/>
    <w:tmpl w:val="DA3E244E"/>
    <w:lvl w:ilvl="0" w:tplc="A93C0C2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535B70"/>
    <w:multiLevelType w:val="hybridMultilevel"/>
    <w:tmpl w:val="7B805ABA"/>
    <w:lvl w:ilvl="0" w:tplc="8FCAB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4723347">
    <w:abstractNumId w:val="2"/>
  </w:num>
  <w:num w:numId="2" w16cid:durableId="1528762332">
    <w:abstractNumId w:val="0"/>
  </w:num>
  <w:num w:numId="3" w16cid:durableId="149660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42"/>
    <w:rsid w:val="000007D1"/>
    <w:rsid w:val="00053519"/>
    <w:rsid w:val="0008595F"/>
    <w:rsid w:val="000967D7"/>
    <w:rsid w:val="001119E4"/>
    <w:rsid w:val="00114842"/>
    <w:rsid w:val="00135ABA"/>
    <w:rsid w:val="00137CF0"/>
    <w:rsid w:val="00183BEA"/>
    <w:rsid w:val="001D031D"/>
    <w:rsid w:val="002250D7"/>
    <w:rsid w:val="00275BB0"/>
    <w:rsid w:val="002844A9"/>
    <w:rsid w:val="002A6A2D"/>
    <w:rsid w:val="002C13F5"/>
    <w:rsid w:val="003143F3"/>
    <w:rsid w:val="00344585"/>
    <w:rsid w:val="003567BA"/>
    <w:rsid w:val="003978E1"/>
    <w:rsid w:val="003A3F86"/>
    <w:rsid w:val="003C71B0"/>
    <w:rsid w:val="004F14BC"/>
    <w:rsid w:val="004F6350"/>
    <w:rsid w:val="0058368C"/>
    <w:rsid w:val="005E386D"/>
    <w:rsid w:val="00620130"/>
    <w:rsid w:val="006B268D"/>
    <w:rsid w:val="006B339E"/>
    <w:rsid w:val="006E2B4B"/>
    <w:rsid w:val="007B4530"/>
    <w:rsid w:val="007D4BC9"/>
    <w:rsid w:val="007F6714"/>
    <w:rsid w:val="008024FD"/>
    <w:rsid w:val="00824892"/>
    <w:rsid w:val="008426D3"/>
    <w:rsid w:val="00884E49"/>
    <w:rsid w:val="008D36A1"/>
    <w:rsid w:val="0093713A"/>
    <w:rsid w:val="00937B0F"/>
    <w:rsid w:val="009920C1"/>
    <w:rsid w:val="00A31636"/>
    <w:rsid w:val="00A66C8A"/>
    <w:rsid w:val="00A85563"/>
    <w:rsid w:val="00B62411"/>
    <w:rsid w:val="00BD53C7"/>
    <w:rsid w:val="00C15C55"/>
    <w:rsid w:val="00C61230"/>
    <w:rsid w:val="00CA0150"/>
    <w:rsid w:val="00CC184D"/>
    <w:rsid w:val="00D8470B"/>
    <w:rsid w:val="00DB4176"/>
    <w:rsid w:val="00DE6E76"/>
    <w:rsid w:val="00DF17A5"/>
    <w:rsid w:val="00E01E64"/>
    <w:rsid w:val="00E237E0"/>
    <w:rsid w:val="00E27450"/>
    <w:rsid w:val="00E47437"/>
    <w:rsid w:val="00F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08E"/>
  <w15:docId w15:val="{7F5340CD-F03C-4B58-A2D6-95368B18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7F6714"/>
    <w:rPr>
      <w:rFonts w:eastAsia="DengXian" w:cs="Times New Roman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7F6714"/>
    <w:rPr>
      <w:rFonts w:eastAsia="DengXi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prass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9;&#1083;&#1072;&#1074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7210-884B-4A9D-96DC-5632849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663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10</cp:revision>
  <dcterms:created xsi:type="dcterms:W3CDTF">2025-03-02T15:59:00Z</dcterms:created>
  <dcterms:modified xsi:type="dcterms:W3CDTF">2025-03-09T18:04:00Z</dcterms:modified>
</cp:coreProperties>
</file>