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E98" w:rsidRPr="00DD0125" w:rsidRDefault="00547C0F" w:rsidP="008B0E9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Алжиро-марокканское противостояние в Западной Сахаре</w:t>
      </w:r>
      <w:r w:rsidRPr="00547C0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DD0125">
        <w:rPr>
          <w:rFonts w:ascii="Times New Roman" w:hAnsi="Times New Roman" w:cs="Times New Roman"/>
          <w:b/>
          <w:sz w:val="24"/>
          <w:szCs w:val="24"/>
        </w:rPr>
        <w:t>роль берберского фактора</w:t>
      </w:r>
    </w:p>
    <w:p w:rsidR="008B0E98" w:rsidRPr="008B0E98" w:rsidRDefault="00547C0F" w:rsidP="008B0E98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Сулейманов Ильяс Радиевич</w:t>
      </w:r>
    </w:p>
    <w:p w:rsidR="008B0E98" w:rsidRPr="008B0E98" w:rsidRDefault="00547C0F" w:rsidP="008B0E98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аспирант</w:t>
      </w:r>
    </w:p>
    <w:p w:rsidR="008B0E98" w:rsidRPr="00547C0F" w:rsidRDefault="00547C0F" w:rsidP="008B0E98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Институт научной информации по общественным наукам РАН, Москва, Россия</w:t>
      </w:r>
    </w:p>
    <w:p w:rsidR="00363B94" w:rsidRPr="00363B94" w:rsidRDefault="008B0E98" w:rsidP="00363B94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47C0F">
        <w:rPr>
          <w:rFonts w:ascii="Times New Roman" w:hAnsi="Times New Roman" w:cs="Times New Roman"/>
          <w:i/>
          <w:sz w:val="24"/>
          <w:szCs w:val="24"/>
          <w:lang w:val="en-US"/>
        </w:rPr>
        <w:t xml:space="preserve">E-mail: </w:t>
      </w:r>
      <w:r w:rsidR="00547C0F">
        <w:rPr>
          <w:rFonts w:ascii="Times New Roman" w:hAnsi="Times New Roman" w:cs="Times New Roman"/>
          <w:i/>
          <w:sz w:val="24"/>
          <w:szCs w:val="24"/>
          <w:lang w:val="en-US"/>
        </w:rPr>
        <w:t>ilyas</w:t>
      </w:r>
      <w:r w:rsidR="00547C0F" w:rsidRPr="00547C0F">
        <w:rPr>
          <w:rFonts w:ascii="Times New Roman" w:hAnsi="Times New Roman" w:cs="Times New Roman"/>
          <w:i/>
          <w:sz w:val="24"/>
          <w:szCs w:val="24"/>
          <w:lang w:val="en-US"/>
        </w:rPr>
        <w:t>-</w:t>
      </w:r>
      <w:r w:rsidR="00547C0F">
        <w:rPr>
          <w:rFonts w:ascii="Times New Roman" w:hAnsi="Times New Roman" w:cs="Times New Roman"/>
          <w:i/>
          <w:sz w:val="24"/>
          <w:szCs w:val="24"/>
          <w:lang w:val="en-US"/>
        </w:rPr>
        <w:t>suleymanov-2000@mail.ru</w:t>
      </w:r>
    </w:p>
    <w:p w:rsidR="00363B94" w:rsidRPr="00363B94" w:rsidRDefault="00363B94" w:rsidP="00363B94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363B94">
        <w:rPr>
          <w:rFonts w:ascii="Times New Roman" w:hAnsi="Times New Roman" w:cs="Times New Roman"/>
          <w:sz w:val="24"/>
          <w:szCs w:val="24"/>
        </w:rPr>
        <w:t xml:space="preserve">В последние десятилетия регион </w:t>
      </w:r>
      <w:r w:rsidR="00FB3805">
        <w:rPr>
          <w:rFonts w:ascii="Times New Roman" w:hAnsi="Times New Roman" w:cs="Times New Roman"/>
          <w:sz w:val="24"/>
          <w:szCs w:val="24"/>
        </w:rPr>
        <w:t>Магриба</w:t>
      </w:r>
      <w:r w:rsidRPr="00363B94">
        <w:rPr>
          <w:rFonts w:ascii="Times New Roman" w:hAnsi="Times New Roman" w:cs="Times New Roman"/>
          <w:sz w:val="24"/>
          <w:szCs w:val="24"/>
        </w:rPr>
        <w:t xml:space="preserve"> стал свидетелем ряда сложных геополитических процессов, одним из которых является продолжающееся противостояние между Алжиром и Марокко. Центральным объектом данного конфликта выступает территория Западной Сахары, которую обе стороны считают важной частью </w:t>
      </w:r>
      <w:r w:rsidR="00FB3805">
        <w:rPr>
          <w:rFonts w:ascii="Times New Roman" w:hAnsi="Times New Roman" w:cs="Times New Roman"/>
          <w:sz w:val="24"/>
          <w:szCs w:val="24"/>
        </w:rPr>
        <w:t>своей политической и экономической политики</w:t>
      </w:r>
      <w:r w:rsidRPr="00363B94">
        <w:rPr>
          <w:rFonts w:ascii="Times New Roman" w:hAnsi="Times New Roman" w:cs="Times New Roman"/>
          <w:sz w:val="24"/>
          <w:szCs w:val="24"/>
        </w:rPr>
        <w:t>. Этот спор, начавшийся еще в середине XX века, продолжает оказывать глубокое влияние на политическую ситуацию в регионе, затрагивая не только национальные интересы двух государств, но и судьбу многочисленных этнических групп, проживающих на этой территории. Среди наиболее значимых участников</w:t>
      </w:r>
      <w:r w:rsidR="00FB3805">
        <w:rPr>
          <w:rFonts w:ascii="Times New Roman" w:hAnsi="Times New Roman" w:cs="Times New Roman"/>
          <w:sz w:val="24"/>
          <w:szCs w:val="24"/>
        </w:rPr>
        <w:t xml:space="preserve"> конфликта особенно выделяются берберы</w:t>
      </w:r>
      <w:r w:rsidRPr="00363B94">
        <w:rPr>
          <w:rFonts w:ascii="Times New Roman" w:hAnsi="Times New Roman" w:cs="Times New Roman"/>
          <w:sz w:val="24"/>
          <w:szCs w:val="24"/>
        </w:rPr>
        <w:t>, чьи культурные, исторические и политические особенности существенно усложняют картину взаимоотношений между Алжиром и Марокко.</w:t>
      </w:r>
    </w:p>
    <w:p w:rsidR="00363B94" w:rsidRPr="00363B94" w:rsidRDefault="00FB3805" w:rsidP="00794790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Западная Сахара </w:t>
      </w:r>
      <w:r w:rsidR="00363B94" w:rsidRPr="00363B94">
        <w:rPr>
          <w:rFonts w:ascii="Times New Roman" w:hAnsi="Times New Roman" w:cs="Times New Roman"/>
          <w:sz w:val="24"/>
          <w:szCs w:val="24"/>
        </w:rPr>
        <w:t>обладает значительным географическим и экономическим потенциалом. Регион богат природными ресурсами, такими как фосфаты и рыболовные угодья, что делает его стратегичес</w:t>
      </w:r>
      <w:r>
        <w:rPr>
          <w:rFonts w:ascii="Times New Roman" w:hAnsi="Times New Roman" w:cs="Times New Roman"/>
          <w:sz w:val="24"/>
          <w:szCs w:val="24"/>
        </w:rPr>
        <w:t xml:space="preserve">ки важным для обоих государств. </w:t>
      </w:r>
      <w:r w:rsidR="00363B94" w:rsidRPr="00363B94">
        <w:rPr>
          <w:rFonts w:ascii="Times New Roman" w:hAnsi="Times New Roman" w:cs="Times New Roman"/>
          <w:sz w:val="24"/>
          <w:szCs w:val="24"/>
        </w:rPr>
        <w:t xml:space="preserve">Алжир традиционно поддерживает </w:t>
      </w:r>
      <w:r>
        <w:rPr>
          <w:rFonts w:ascii="Times New Roman" w:hAnsi="Times New Roman" w:cs="Times New Roman"/>
          <w:sz w:val="24"/>
          <w:szCs w:val="24"/>
        </w:rPr>
        <w:t>партизанский фронт</w:t>
      </w:r>
      <w:r w:rsidR="00363B94" w:rsidRPr="00363B94">
        <w:rPr>
          <w:rFonts w:ascii="Times New Roman" w:hAnsi="Times New Roman" w:cs="Times New Roman"/>
          <w:sz w:val="24"/>
          <w:szCs w:val="24"/>
        </w:rPr>
        <w:t xml:space="preserve"> ПОЛИСАРИО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FB3805">
        <w:rPr>
          <w:rFonts w:ascii="Times New Roman" w:hAnsi="Times New Roman" w:cs="Times New Roman"/>
          <w:i/>
          <w:sz w:val="24"/>
          <w:szCs w:val="24"/>
        </w:rPr>
        <w:t>Народный фронт за освобождение Сегиет-эль-Хамра и Рио-де-Оро</w:t>
      </w:r>
      <w:r w:rsidRPr="00FB3805">
        <w:rPr>
          <w:rFonts w:ascii="Times New Roman" w:hAnsi="Times New Roman" w:cs="Times New Roman"/>
          <w:sz w:val="24"/>
          <w:szCs w:val="24"/>
        </w:rPr>
        <w:t>)</w:t>
      </w:r>
      <w:r w:rsidR="00363B94" w:rsidRPr="00FB3805">
        <w:rPr>
          <w:rFonts w:ascii="Times New Roman" w:hAnsi="Times New Roman" w:cs="Times New Roman"/>
          <w:sz w:val="24"/>
          <w:szCs w:val="24"/>
        </w:rPr>
        <w:t>,</w:t>
      </w:r>
      <w:r w:rsidR="00363B94" w:rsidRPr="00363B94">
        <w:rPr>
          <w:rFonts w:ascii="Times New Roman" w:hAnsi="Times New Roman" w:cs="Times New Roman"/>
          <w:sz w:val="24"/>
          <w:szCs w:val="24"/>
        </w:rPr>
        <w:t xml:space="preserve"> видя в нём легитимн</w:t>
      </w:r>
      <w:r>
        <w:rPr>
          <w:rFonts w:ascii="Times New Roman" w:hAnsi="Times New Roman" w:cs="Times New Roman"/>
          <w:sz w:val="24"/>
          <w:szCs w:val="24"/>
        </w:rPr>
        <w:t>ого представителя</w:t>
      </w:r>
      <w:r w:rsidR="00363B94" w:rsidRPr="00363B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жителей</w:t>
      </w:r>
      <w:r w:rsidR="00363B94" w:rsidRPr="00363B94">
        <w:rPr>
          <w:rFonts w:ascii="Times New Roman" w:hAnsi="Times New Roman" w:cs="Times New Roman"/>
          <w:sz w:val="24"/>
          <w:szCs w:val="24"/>
        </w:rPr>
        <w:t xml:space="preserve"> Западной Сахары.</w:t>
      </w:r>
      <w:r w:rsidR="009D002A">
        <w:rPr>
          <w:rFonts w:ascii="Times New Roman" w:hAnsi="Times New Roman" w:cs="Times New Roman"/>
          <w:sz w:val="24"/>
          <w:szCs w:val="24"/>
        </w:rPr>
        <w:t xml:space="preserve"> На сегодняшний день около 50 тыс. квадратных километров территории Западной Сахары к востоку от Марокканской стены де-факто принадлежит Сахарской Арабской Демократической Республике.</w:t>
      </w:r>
      <w:r w:rsidR="00363B94" w:rsidRPr="00363B94">
        <w:rPr>
          <w:rFonts w:ascii="Times New Roman" w:hAnsi="Times New Roman" w:cs="Times New Roman"/>
          <w:sz w:val="24"/>
          <w:szCs w:val="24"/>
        </w:rPr>
        <w:t xml:space="preserve"> Поддержка независимости этого </w:t>
      </w:r>
      <w:r w:rsidR="009D002A">
        <w:rPr>
          <w:rFonts w:ascii="Times New Roman" w:hAnsi="Times New Roman" w:cs="Times New Roman"/>
          <w:sz w:val="24"/>
          <w:szCs w:val="24"/>
        </w:rPr>
        <w:t>государства</w:t>
      </w:r>
      <w:r w:rsidR="00363B94" w:rsidRPr="00363B94">
        <w:rPr>
          <w:rFonts w:ascii="Times New Roman" w:hAnsi="Times New Roman" w:cs="Times New Roman"/>
          <w:sz w:val="24"/>
          <w:szCs w:val="24"/>
        </w:rPr>
        <w:t xml:space="preserve"> позволяет Алжиру позиционировать себя как защитника национальных интересов африканских народов против эксп</w:t>
      </w:r>
      <w:r>
        <w:rPr>
          <w:rFonts w:ascii="Times New Roman" w:hAnsi="Times New Roman" w:cs="Times New Roman"/>
          <w:sz w:val="24"/>
          <w:szCs w:val="24"/>
        </w:rPr>
        <w:t xml:space="preserve">ансионистской политики Марокко. </w:t>
      </w:r>
      <w:r w:rsidR="00363B94" w:rsidRPr="00363B94">
        <w:rPr>
          <w:rFonts w:ascii="Times New Roman" w:hAnsi="Times New Roman" w:cs="Times New Roman"/>
          <w:sz w:val="24"/>
          <w:szCs w:val="24"/>
        </w:rPr>
        <w:t>Более того, Алжир рассматривает территорию Западной Сахары как важный элемент региональной безопасности, стремясь предотвратить расширение влияния Марокко на юг Магриба.</w:t>
      </w:r>
      <w:r w:rsidR="00794790" w:rsidRPr="00794790">
        <w:rPr>
          <w:rFonts w:ascii="Times New Roman" w:hAnsi="Times New Roman" w:cs="Times New Roman"/>
          <w:sz w:val="24"/>
          <w:szCs w:val="24"/>
        </w:rPr>
        <w:t xml:space="preserve"> </w:t>
      </w:r>
      <w:r w:rsidR="00363B94" w:rsidRPr="00363B94">
        <w:rPr>
          <w:rFonts w:ascii="Times New Roman" w:hAnsi="Times New Roman" w:cs="Times New Roman"/>
          <w:sz w:val="24"/>
          <w:szCs w:val="24"/>
        </w:rPr>
        <w:t>Марокко, напротив, утверждает свою суверенную власть над Западной Сахарой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63B94" w:rsidRPr="00363B94">
        <w:rPr>
          <w:rFonts w:ascii="Times New Roman" w:hAnsi="Times New Roman" w:cs="Times New Roman"/>
          <w:sz w:val="24"/>
          <w:szCs w:val="24"/>
        </w:rPr>
        <w:t>Королевство рассматривает эту территорию как неотъемлемую часть своей национальной целостности</w:t>
      </w:r>
      <w:r w:rsidR="00794790" w:rsidRPr="00794790">
        <w:rPr>
          <w:rFonts w:ascii="Times New Roman" w:hAnsi="Times New Roman" w:cs="Times New Roman"/>
          <w:sz w:val="24"/>
          <w:szCs w:val="24"/>
        </w:rPr>
        <w:t>.</w:t>
      </w:r>
      <w:r w:rsidR="00363B94" w:rsidRPr="00363B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Кроме того, в Конституции Марокко 2011 г. закреплено, что язык хассания (</w:t>
      </w:r>
      <w:r w:rsidR="009D002A">
        <w:rPr>
          <w:rFonts w:ascii="Times New Roman" w:hAnsi="Times New Roman" w:cs="Times New Roman"/>
          <w:sz w:val="24"/>
          <w:szCs w:val="24"/>
        </w:rPr>
        <w:t xml:space="preserve">арабский диалект в Западной Сахаре) является неотъемлемой частью марокканской идентичности. </w:t>
      </w:r>
      <w:r w:rsidR="00363B94" w:rsidRPr="00363B94">
        <w:rPr>
          <w:rFonts w:ascii="Times New Roman" w:hAnsi="Times New Roman" w:cs="Times New Roman"/>
          <w:sz w:val="24"/>
          <w:szCs w:val="24"/>
        </w:rPr>
        <w:t xml:space="preserve">Марокко настаивает на интеграции Западной Сахары в состав королевства, что находит отражение в различных проектах по развитию инфраструктуры и социальных услуг в регионе. </w:t>
      </w:r>
    </w:p>
    <w:p w:rsidR="00363B94" w:rsidRPr="00363B94" w:rsidRDefault="00363B94" w:rsidP="00794790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363B94">
        <w:rPr>
          <w:rFonts w:ascii="Times New Roman" w:hAnsi="Times New Roman" w:cs="Times New Roman"/>
          <w:sz w:val="24"/>
          <w:szCs w:val="24"/>
        </w:rPr>
        <w:t xml:space="preserve">Берберские сообщества занимают </w:t>
      </w:r>
      <w:r w:rsidR="00794790">
        <w:rPr>
          <w:rFonts w:ascii="Times New Roman" w:hAnsi="Times New Roman" w:cs="Times New Roman"/>
          <w:sz w:val="24"/>
          <w:szCs w:val="24"/>
        </w:rPr>
        <w:t>особое</w:t>
      </w:r>
      <w:r w:rsidRPr="00363B94">
        <w:rPr>
          <w:rFonts w:ascii="Times New Roman" w:hAnsi="Times New Roman" w:cs="Times New Roman"/>
          <w:sz w:val="24"/>
          <w:szCs w:val="24"/>
        </w:rPr>
        <w:t xml:space="preserve"> положение в данном конфликте. Берберы являю</w:t>
      </w:r>
      <w:r w:rsidR="00794790">
        <w:rPr>
          <w:rFonts w:ascii="Times New Roman" w:hAnsi="Times New Roman" w:cs="Times New Roman"/>
          <w:sz w:val="24"/>
          <w:szCs w:val="24"/>
        </w:rPr>
        <w:t>тся коренным населением Магриб</w:t>
      </w:r>
      <w:r w:rsidR="006B307E">
        <w:rPr>
          <w:rFonts w:ascii="Times New Roman" w:hAnsi="Times New Roman" w:cs="Times New Roman"/>
          <w:sz w:val="24"/>
          <w:szCs w:val="24"/>
        </w:rPr>
        <w:t>а</w:t>
      </w:r>
      <w:r w:rsidRPr="00363B94">
        <w:rPr>
          <w:rFonts w:ascii="Times New Roman" w:hAnsi="Times New Roman" w:cs="Times New Roman"/>
          <w:sz w:val="24"/>
          <w:szCs w:val="24"/>
        </w:rPr>
        <w:t xml:space="preserve">. </w:t>
      </w:r>
      <w:r w:rsidR="00D31BC0">
        <w:rPr>
          <w:rFonts w:ascii="Times New Roman" w:hAnsi="Times New Roman" w:cs="Times New Roman"/>
          <w:sz w:val="24"/>
          <w:szCs w:val="24"/>
        </w:rPr>
        <w:t xml:space="preserve">На </w:t>
      </w:r>
      <w:r w:rsidRPr="00363B94">
        <w:rPr>
          <w:rFonts w:ascii="Times New Roman" w:hAnsi="Times New Roman" w:cs="Times New Roman"/>
          <w:sz w:val="24"/>
          <w:szCs w:val="24"/>
        </w:rPr>
        <w:t>территории Западной Сахары проживает значительная доля берберов, которые оказались вовлечены в конфликты, связанные с вопросами суверенитета и самоопределения. В зависимости от своих политических предпочтений и социального положения, отдельные берберские группы поддерживают либо алжирское видение вопроса, либо позицию Марокко. Некоторые из них активно участвуют в деятельности ПОЛИСАРИО, другие же выступают за интеграцию с Марокко. Такая разнородность позиций отражает сложность внутриполитической обстановки в регионе и подчеркивает важность учета мнений различных этнических груп</w:t>
      </w:r>
      <w:r>
        <w:rPr>
          <w:rFonts w:ascii="Times New Roman" w:hAnsi="Times New Roman" w:cs="Times New Roman"/>
          <w:sz w:val="24"/>
          <w:szCs w:val="24"/>
        </w:rPr>
        <w:t>п при поиске решений конфликта.</w:t>
      </w:r>
      <w:r w:rsidR="00794790">
        <w:rPr>
          <w:rFonts w:ascii="Times New Roman" w:hAnsi="Times New Roman" w:cs="Times New Roman"/>
          <w:sz w:val="24"/>
          <w:szCs w:val="24"/>
        </w:rPr>
        <w:t xml:space="preserve"> </w:t>
      </w:r>
      <w:r w:rsidR="00D31BC0">
        <w:rPr>
          <w:rFonts w:ascii="Times New Roman" w:hAnsi="Times New Roman" w:cs="Times New Roman"/>
          <w:sz w:val="24"/>
          <w:szCs w:val="24"/>
        </w:rPr>
        <w:t xml:space="preserve">Политизация </w:t>
      </w:r>
      <w:r w:rsidRPr="00363B94">
        <w:rPr>
          <w:rFonts w:ascii="Times New Roman" w:hAnsi="Times New Roman" w:cs="Times New Roman"/>
          <w:sz w:val="24"/>
          <w:szCs w:val="24"/>
        </w:rPr>
        <w:t>берберского вопроса началась ещё в эпоху деколонизации, когда берберские лидеры начали активно выступать за признание своих</w:t>
      </w:r>
      <w:r w:rsidR="006B307E">
        <w:rPr>
          <w:rFonts w:ascii="Times New Roman" w:hAnsi="Times New Roman" w:cs="Times New Roman"/>
          <w:sz w:val="24"/>
          <w:szCs w:val="24"/>
        </w:rPr>
        <w:t xml:space="preserve"> исторических</w:t>
      </w:r>
      <w:r w:rsidRPr="00363B94">
        <w:rPr>
          <w:rFonts w:ascii="Times New Roman" w:hAnsi="Times New Roman" w:cs="Times New Roman"/>
          <w:sz w:val="24"/>
          <w:szCs w:val="24"/>
        </w:rPr>
        <w:t xml:space="preserve"> прав. Однако в контексте алжиро-марокканского противостояния этот </w:t>
      </w:r>
      <w:r w:rsidRPr="00363B94">
        <w:rPr>
          <w:rFonts w:ascii="Times New Roman" w:hAnsi="Times New Roman" w:cs="Times New Roman"/>
          <w:sz w:val="24"/>
          <w:szCs w:val="24"/>
        </w:rPr>
        <w:lastRenderedPageBreak/>
        <w:t>вопрос приобрел особую остроту. С одной стороны, берберы в Алжире получили значительную поддержку после обретения страной независимости, поскольку новый режим стремился интегрировать разнообразные этнические группы в единую национальную структуру. С другой, в Марокко ситуация складывалась иначе: несмотря на наличие значительной берберской диаспоры, центральное правительство долгое время проводило политику ассимиляции, стремясь укрепить арабск</w:t>
      </w:r>
      <w:r>
        <w:rPr>
          <w:rFonts w:ascii="Times New Roman" w:hAnsi="Times New Roman" w:cs="Times New Roman"/>
          <w:sz w:val="24"/>
          <w:szCs w:val="24"/>
        </w:rPr>
        <w:t>о-исламскую идентичность нации.</w:t>
      </w:r>
    </w:p>
    <w:p w:rsidR="00363B94" w:rsidRPr="00363B94" w:rsidRDefault="00363B94" w:rsidP="00794790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363B94">
        <w:rPr>
          <w:rFonts w:ascii="Times New Roman" w:hAnsi="Times New Roman" w:cs="Times New Roman"/>
          <w:sz w:val="24"/>
          <w:szCs w:val="24"/>
        </w:rPr>
        <w:t>Однако в последние годы наблюдается рост самосознания среди берберов, что проявляется в создании разли</w:t>
      </w:r>
      <w:r w:rsidR="00794790">
        <w:rPr>
          <w:rFonts w:ascii="Times New Roman" w:hAnsi="Times New Roman" w:cs="Times New Roman"/>
          <w:sz w:val="24"/>
          <w:szCs w:val="24"/>
        </w:rPr>
        <w:t xml:space="preserve">чных общественных организаций, ассоциаций и </w:t>
      </w:r>
      <w:r w:rsidRPr="00363B94">
        <w:rPr>
          <w:rFonts w:ascii="Times New Roman" w:hAnsi="Times New Roman" w:cs="Times New Roman"/>
          <w:sz w:val="24"/>
          <w:szCs w:val="24"/>
        </w:rPr>
        <w:t>движений, направленных на защиту прав и интересов</w:t>
      </w:r>
      <w:r w:rsidR="00794790">
        <w:rPr>
          <w:rFonts w:ascii="Times New Roman" w:hAnsi="Times New Roman" w:cs="Times New Roman"/>
          <w:sz w:val="24"/>
          <w:szCs w:val="24"/>
        </w:rPr>
        <w:t xml:space="preserve"> берберов</w:t>
      </w:r>
      <w:r w:rsidRPr="00363B94">
        <w:rPr>
          <w:rFonts w:ascii="Times New Roman" w:hAnsi="Times New Roman" w:cs="Times New Roman"/>
          <w:sz w:val="24"/>
          <w:szCs w:val="24"/>
        </w:rPr>
        <w:t>. Эти процессы стали возможны благодаря глобализации и распространению информационных технологий, позволивших берберам обмениваться идеями и координировать свои де</w:t>
      </w:r>
      <w:r w:rsidR="00794790">
        <w:rPr>
          <w:rFonts w:ascii="Times New Roman" w:hAnsi="Times New Roman" w:cs="Times New Roman"/>
          <w:sz w:val="24"/>
          <w:szCs w:val="24"/>
        </w:rPr>
        <w:t xml:space="preserve">йствия на международном уровне. В </w:t>
      </w:r>
      <w:r w:rsidRPr="00363B94">
        <w:rPr>
          <w:rFonts w:ascii="Times New Roman" w:hAnsi="Times New Roman" w:cs="Times New Roman"/>
          <w:sz w:val="24"/>
          <w:szCs w:val="24"/>
        </w:rPr>
        <w:t xml:space="preserve">перспективе решение алжиро-марокканского конфликта потребует значительных усилий со стороны всех заинтересованных сторон. Одним из возможных вариантов может стать создание </w:t>
      </w:r>
      <w:r w:rsidR="006B307E">
        <w:rPr>
          <w:rFonts w:ascii="Times New Roman" w:hAnsi="Times New Roman" w:cs="Times New Roman"/>
          <w:sz w:val="24"/>
          <w:szCs w:val="24"/>
        </w:rPr>
        <w:t>независимого</w:t>
      </w:r>
      <w:r w:rsidRPr="00363B94">
        <w:rPr>
          <w:rFonts w:ascii="Times New Roman" w:hAnsi="Times New Roman" w:cs="Times New Roman"/>
          <w:sz w:val="24"/>
          <w:szCs w:val="24"/>
        </w:rPr>
        <w:t xml:space="preserve"> </w:t>
      </w:r>
      <w:r w:rsidR="006B307E">
        <w:rPr>
          <w:rFonts w:ascii="Times New Roman" w:hAnsi="Times New Roman" w:cs="Times New Roman"/>
          <w:sz w:val="24"/>
          <w:szCs w:val="24"/>
        </w:rPr>
        <w:t>государства на территории Западной Сахары</w:t>
      </w:r>
      <w:r w:rsidRPr="00363B94">
        <w:rPr>
          <w:rFonts w:ascii="Times New Roman" w:hAnsi="Times New Roman" w:cs="Times New Roman"/>
          <w:sz w:val="24"/>
          <w:szCs w:val="24"/>
        </w:rPr>
        <w:t>, что позволило бы учесть культурные и политические интересы</w:t>
      </w:r>
      <w:r w:rsidR="006B307E">
        <w:rPr>
          <w:rFonts w:ascii="Times New Roman" w:hAnsi="Times New Roman" w:cs="Times New Roman"/>
          <w:sz w:val="24"/>
          <w:szCs w:val="24"/>
        </w:rPr>
        <w:t xml:space="preserve"> берберов</w:t>
      </w:r>
      <w:r w:rsidRPr="00363B94">
        <w:rPr>
          <w:rFonts w:ascii="Times New Roman" w:hAnsi="Times New Roman" w:cs="Times New Roman"/>
          <w:sz w:val="24"/>
          <w:szCs w:val="24"/>
        </w:rPr>
        <w:t>. Такой подход мог бы снизить уровень напряжённости и открыть путь к совместному использованию природных ресурсов региона. Однако успешная реализация подобного сценария зависит от готовности всех сторон пойти на компромис</w:t>
      </w:r>
      <w:r>
        <w:rPr>
          <w:rFonts w:ascii="Times New Roman" w:hAnsi="Times New Roman" w:cs="Times New Roman"/>
          <w:sz w:val="24"/>
          <w:szCs w:val="24"/>
        </w:rPr>
        <w:t>с и признать взаимные интересы.</w:t>
      </w:r>
      <w:r w:rsidR="00794790">
        <w:rPr>
          <w:rFonts w:ascii="Times New Roman" w:hAnsi="Times New Roman" w:cs="Times New Roman"/>
          <w:sz w:val="24"/>
          <w:szCs w:val="24"/>
        </w:rPr>
        <w:t xml:space="preserve"> </w:t>
      </w:r>
      <w:r w:rsidRPr="00363B94">
        <w:rPr>
          <w:rFonts w:ascii="Times New Roman" w:hAnsi="Times New Roman" w:cs="Times New Roman"/>
          <w:sz w:val="24"/>
          <w:szCs w:val="24"/>
        </w:rPr>
        <w:t>Другим вариантом является продолжение международных переговоров под эгидой ООН, направленное на достижение устойчивого мира и обеспечение прав всех этнических групп, проживающих в регионе. Международный опыт показывает, что такие подходы могут быть эффективными, однако они требуют длительного времени и значительных ресурсов. В любом случае, разрешение конфликта должно учитывать уникальные особенности берберских сообществ и их вклад в формирование современ</w:t>
      </w:r>
      <w:r>
        <w:rPr>
          <w:rFonts w:ascii="Times New Roman" w:hAnsi="Times New Roman" w:cs="Times New Roman"/>
          <w:sz w:val="24"/>
          <w:szCs w:val="24"/>
        </w:rPr>
        <w:t>ной политической карты региона.</w:t>
      </w:r>
    </w:p>
    <w:p w:rsidR="00363B94" w:rsidRDefault="006B307E" w:rsidP="00363B94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bookmarkStart w:id="0" w:name="_GoBack"/>
      <w:bookmarkEnd w:id="0"/>
      <w:r w:rsidR="00794790">
        <w:rPr>
          <w:rFonts w:ascii="Times New Roman" w:hAnsi="Times New Roman" w:cs="Times New Roman"/>
          <w:sz w:val="24"/>
          <w:szCs w:val="24"/>
        </w:rPr>
        <w:t xml:space="preserve">западно-сахарский конфликт </w:t>
      </w:r>
      <w:r w:rsidR="00363B94" w:rsidRPr="00363B94">
        <w:rPr>
          <w:rFonts w:ascii="Times New Roman" w:hAnsi="Times New Roman" w:cs="Times New Roman"/>
          <w:sz w:val="24"/>
          <w:szCs w:val="24"/>
        </w:rPr>
        <w:t xml:space="preserve">между Алжиром и Марокко представляет собой сложный узел проблем, включающих исторические, культурные и политические аспекты. </w:t>
      </w:r>
      <w:r w:rsidR="00794790">
        <w:rPr>
          <w:rFonts w:ascii="Times New Roman" w:hAnsi="Times New Roman" w:cs="Times New Roman"/>
          <w:sz w:val="24"/>
          <w:szCs w:val="24"/>
        </w:rPr>
        <w:t>Особую роль в указанном противостоянии играет берберский фактор</w:t>
      </w:r>
      <w:r w:rsidR="00363B94" w:rsidRPr="00363B94">
        <w:rPr>
          <w:rFonts w:ascii="Times New Roman" w:hAnsi="Times New Roman" w:cs="Times New Roman"/>
          <w:sz w:val="24"/>
          <w:szCs w:val="24"/>
        </w:rPr>
        <w:t xml:space="preserve">, поскольку </w:t>
      </w:r>
      <w:r w:rsidR="00794790">
        <w:rPr>
          <w:rFonts w:ascii="Times New Roman" w:hAnsi="Times New Roman" w:cs="Times New Roman"/>
          <w:sz w:val="24"/>
          <w:szCs w:val="24"/>
        </w:rPr>
        <w:t>берберы</w:t>
      </w:r>
      <w:r w:rsidR="00363B94" w:rsidRPr="00363B94">
        <w:rPr>
          <w:rFonts w:ascii="Times New Roman" w:hAnsi="Times New Roman" w:cs="Times New Roman"/>
          <w:sz w:val="24"/>
          <w:szCs w:val="24"/>
        </w:rPr>
        <w:t xml:space="preserve"> являются неотъемлемой частью регионального ландшафта и обладают своими интересами и устремлениями. Решение данного конфликта потребует учета множества факторов, включая права коренных народов, интересы соседних государств и позицию международного сообщества. Только комплексный подход, основанный на взаимопонимании и сотрудничестве, сможет привести к долгосрочному миру и стабильности в регионе.</w:t>
      </w:r>
    </w:p>
    <w:p w:rsidR="008B0E98" w:rsidRPr="00363B94" w:rsidRDefault="00EF68ED" w:rsidP="00363B9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F953D1" w:rsidRPr="00DC52B8" w:rsidRDefault="00D31BC0" w:rsidP="00D31B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BC0">
        <w:rPr>
          <w:rFonts w:ascii="Times New Roman" w:hAnsi="Times New Roman" w:cs="Times New Roman"/>
          <w:sz w:val="24"/>
          <w:szCs w:val="24"/>
        </w:rPr>
        <w:t>Володина М.</w:t>
      </w:r>
      <w:r>
        <w:rPr>
          <w:rFonts w:ascii="Times New Roman" w:hAnsi="Times New Roman" w:cs="Times New Roman"/>
          <w:sz w:val="24"/>
          <w:szCs w:val="24"/>
        </w:rPr>
        <w:t xml:space="preserve">А. </w:t>
      </w:r>
      <w:r w:rsidRPr="00D31BC0">
        <w:rPr>
          <w:rFonts w:ascii="Times New Roman" w:hAnsi="Times New Roman" w:cs="Times New Roman"/>
          <w:sz w:val="24"/>
          <w:szCs w:val="24"/>
        </w:rPr>
        <w:t>Алжиро-марокканские отношения в св</w:t>
      </w:r>
      <w:r>
        <w:rPr>
          <w:rFonts w:ascii="Times New Roman" w:hAnsi="Times New Roman" w:cs="Times New Roman"/>
          <w:sz w:val="24"/>
          <w:szCs w:val="24"/>
        </w:rPr>
        <w:t>ете западносахарского конфликта // Россия и мусульманский мир. 2015, № 10 (280</w:t>
      </w:r>
      <w:r w:rsidR="00DC52B8">
        <w:rPr>
          <w:rFonts w:ascii="Times New Roman" w:hAnsi="Times New Roman" w:cs="Times New Roman"/>
          <w:sz w:val="24"/>
          <w:szCs w:val="24"/>
        </w:rPr>
        <w:t>). С. 106-114.</w:t>
      </w:r>
    </w:p>
    <w:p w:rsidR="00D31BC0" w:rsidRDefault="00D31BC0" w:rsidP="00D31B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BC0">
        <w:rPr>
          <w:rFonts w:ascii="Times New Roman" w:hAnsi="Times New Roman" w:cs="Times New Roman"/>
          <w:sz w:val="24"/>
          <w:szCs w:val="24"/>
        </w:rPr>
        <w:t xml:space="preserve">Добронравин </w:t>
      </w:r>
      <w:r w:rsidR="002755D3">
        <w:rPr>
          <w:rFonts w:ascii="Times New Roman" w:hAnsi="Times New Roman" w:cs="Times New Roman"/>
          <w:sz w:val="24"/>
          <w:szCs w:val="24"/>
        </w:rPr>
        <w:t xml:space="preserve">Н.А. </w:t>
      </w:r>
      <w:r w:rsidRPr="00D31BC0">
        <w:rPr>
          <w:rFonts w:ascii="Times New Roman" w:hAnsi="Times New Roman" w:cs="Times New Roman"/>
          <w:sz w:val="24"/>
          <w:szCs w:val="24"/>
        </w:rPr>
        <w:t>Западная Сахара, Сомалиленд,</w:t>
      </w:r>
      <w:r w:rsidR="002755D3">
        <w:rPr>
          <w:rFonts w:ascii="Times New Roman" w:hAnsi="Times New Roman" w:cs="Times New Roman"/>
          <w:sz w:val="24"/>
          <w:szCs w:val="24"/>
        </w:rPr>
        <w:t xml:space="preserve"> азавад: проблемы суверенизации //</w:t>
      </w:r>
      <w:r w:rsidRPr="00D31BC0">
        <w:rPr>
          <w:rFonts w:ascii="Times New Roman" w:hAnsi="Times New Roman" w:cs="Times New Roman"/>
          <w:sz w:val="24"/>
          <w:szCs w:val="24"/>
        </w:rPr>
        <w:t xml:space="preserve"> Ученые записки Казанского университета. </w:t>
      </w:r>
      <w:r w:rsidR="002755D3">
        <w:rPr>
          <w:rFonts w:ascii="Times New Roman" w:hAnsi="Times New Roman" w:cs="Times New Roman"/>
          <w:sz w:val="24"/>
          <w:szCs w:val="24"/>
        </w:rPr>
        <w:t xml:space="preserve">2013, </w:t>
      </w:r>
      <w:r w:rsidRPr="00D31BC0">
        <w:rPr>
          <w:rFonts w:ascii="Times New Roman" w:hAnsi="Times New Roman" w:cs="Times New Roman"/>
          <w:sz w:val="24"/>
          <w:szCs w:val="24"/>
        </w:rPr>
        <w:t xml:space="preserve">Серия Гуманитарные науки, </w:t>
      </w:r>
      <w:r w:rsidR="002755D3">
        <w:rPr>
          <w:rFonts w:ascii="Times New Roman" w:hAnsi="Times New Roman" w:cs="Times New Roman"/>
          <w:sz w:val="24"/>
          <w:szCs w:val="24"/>
        </w:rPr>
        <w:t xml:space="preserve">Т. 155, </w:t>
      </w:r>
      <w:r w:rsidR="00DC52B8">
        <w:rPr>
          <w:rFonts w:ascii="Times New Roman" w:hAnsi="Times New Roman" w:cs="Times New Roman"/>
          <w:sz w:val="24"/>
          <w:szCs w:val="24"/>
        </w:rPr>
        <w:t>№. 3-2. С. 183-192.</w:t>
      </w:r>
    </w:p>
    <w:p w:rsidR="002755D3" w:rsidRDefault="002755D3" w:rsidP="00D31B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5D3">
        <w:rPr>
          <w:rFonts w:ascii="Times New Roman" w:hAnsi="Times New Roman" w:cs="Times New Roman"/>
          <w:sz w:val="24"/>
          <w:szCs w:val="24"/>
        </w:rPr>
        <w:t>Котт</w:t>
      </w:r>
      <w:r>
        <w:rPr>
          <w:rFonts w:ascii="Times New Roman" w:hAnsi="Times New Roman" w:cs="Times New Roman"/>
          <w:sz w:val="24"/>
          <w:szCs w:val="24"/>
        </w:rPr>
        <w:t>ье Р., Майует М. Западная Сахара</w:t>
      </w:r>
      <w:r w:rsidRPr="002755D3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глубокие разногласия по поводу урегулирования // Мировая политика. 2022, № </w:t>
      </w:r>
      <w:r w:rsidR="00DC52B8">
        <w:rPr>
          <w:rFonts w:ascii="Times New Roman" w:hAnsi="Times New Roman" w:cs="Times New Roman"/>
          <w:sz w:val="24"/>
          <w:szCs w:val="24"/>
        </w:rPr>
        <w:t>2. С. 1-9.</w:t>
      </w:r>
    </w:p>
    <w:p w:rsidR="00933DC9" w:rsidRPr="008B0E98" w:rsidRDefault="00933DC9" w:rsidP="00D31B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Kaouar R. </w:t>
      </w:r>
      <w:r w:rsidRPr="00933DC9">
        <w:rPr>
          <w:rFonts w:ascii="Times New Roman" w:hAnsi="Times New Roman" w:cs="Times New Roman"/>
          <w:sz w:val="24"/>
          <w:szCs w:val="24"/>
        </w:rPr>
        <w:t>Роль и усилия ООН в урегулировании ко</w:t>
      </w:r>
      <w:r>
        <w:rPr>
          <w:rFonts w:ascii="Times New Roman" w:hAnsi="Times New Roman" w:cs="Times New Roman"/>
          <w:sz w:val="24"/>
          <w:szCs w:val="24"/>
        </w:rPr>
        <w:t xml:space="preserve">нфликта вокруг Западной Сахары // Международные отношения. 2019, № 2. </w:t>
      </w:r>
      <w:r w:rsidR="00DC52B8">
        <w:rPr>
          <w:rFonts w:ascii="Times New Roman" w:hAnsi="Times New Roman" w:cs="Times New Roman"/>
          <w:sz w:val="24"/>
          <w:szCs w:val="24"/>
        </w:rPr>
        <w:t xml:space="preserve">С. </w:t>
      </w:r>
      <w:r w:rsidRPr="00933DC9">
        <w:rPr>
          <w:rFonts w:ascii="Times New Roman" w:hAnsi="Times New Roman" w:cs="Times New Roman"/>
          <w:sz w:val="24"/>
          <w:szCs w:val="24"/>
        </w:rPr>
        <w:t>119-125</w:t>
      </w:r>
      <w:r w:rsidR="00DC52B8">
        <w:rPr>
          <w:rFonts w:ascii="Times New Roman" w:hAnsi="Times New Roman" w:cs="Times New Roman"/>
          <w:sz w:val="24"/>
          <w:szCs w:val="24"/>
        </w:rPr>
        <w:t>.</w:t>
      </w:r>
    </w:p>
    <w:sectPr w:rsidR="00933DC9" w:rsidRPr="008B0E98" w:rsidSect="00EF68ED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15B7" w:rsidRDefault="002215B7" w:rsidP="008B0E98">
      <w:pPr>
        <w:spacing w:after="0" w:line="240" w:lineRule="auto"/>
      </w:pPr>
      <w:r>
        <w:separator/>
      </w:r>
    </w:p>
  </w:endnote>
  <w:endnote w:type="continuationSeparator" w:id="0">
    <w:p w:rsidR="002215B7" w:rsidRDefault="002215B7" w:rsidP="008B0E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15B7" w:rsidRDefault="002215B7" w:rsidP="008B0E98">
      <w:pPr>
        <w:spacing w:after="0" w:line="240" w:lineRule="auto"/>
      </w:pPr>
      <w:r>
        <w:separator/>
      </w:r>
    </w:p>
  </w:footnote>
  <w:footnote w:type="continuationSeparator" w:id="0">
    <w:p w:rsidR="002215B7" w:rsidRDefault="002215B7" w:rsidP="008B0E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014"/>
    <w:rsid w:val="00220770"/>
    <w:rsid w:val="002215B7"/>
    <w:rsid w:val="002755D3"/>
    <w:rsid w:val="00363B94"/>
    <w:rsid w:val="0037655E"/>
    <w:rsid w:val="00547C0F"/>
    <w:rsid w:val="006B307E"/>
    <w:rsid w:val="006E6A54"/>
    <w:rsid w:val="00794790"/>
    <w:rsid w:val="008B0E98"/>
    <w:rsid w:val="00933DC9"/>
    <w:rsid w:val="009812F3"/>
    <w:rsid w:val="009D002A"/>
    <w:rsid w:val="00A83014"/>
    <w:rsid w:val="00D31BC0"/>
    <w:rsid w:val="00DC52B8"/>
    <w:rsid w:val="00DD0125"/>
    <w:rsid w:val="00EF68ED"/>
    <w:rsid w:val="00FB3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2A321"/>
  <w15:chartTrackingRefBased/>
  <w15:docId w15:val="{ADA7D774-513D-4261-A202-2ACCD2E15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0E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B0E98"/>
  </w:style>
  <w:style w:type="paragraph" w:styleId="a5">
    <w:name w:val="footer"/>
    <w:basedOn w:val="a"/>
    <w:link w:val="a6"/>
    <w:uiPriority w:val="99"/>
    <w:unhideWhenUsed/>
    <w:rsid w:val="008B0E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B0E98"/>
  </w:style>
  <w:style w:type="character" w:styleId="a7">
    <w:name w:val="Hyperlink"/>
    <w:basedOn w:val="a0"/>
    <w:uiPriority w:val="99"/>
    <w:unhideWhenUsed/>
    <w:rsid w:val="00EF68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38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33A5C0-FE82-4754-88D8-62EA9ED55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979</Words>
  <Characters>5582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ВЭШ</Company>
  <LinksUpToDate>false</LinksUpToDate>
  <CharactersWithSpaces>6548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Сулейманов Ильяс Радиевич</dc:creator>
  <cp:keywords/>
  <dc:description/>
  <cp:lastModifiedBy>Сулейманов Ильяс Радиевич</cp:lastModifiedBy>
  <cp:revision>7</cp:revision>
  <dcterms:created xsi:type="dcterms:W3CDTF">2025-02-28T07:51:00Z</dcterms:created>
  <dcterms:modified xsi:type="dcterms:W3CDTF">2025-02-28T11:44:00Z</dcterms:modified>
</cp:coreProperties>
</file>