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4397" w14:textId="51DA965A" w:rsidR="00C87B01" w:rsidRPr="00F818E4" w:rsidRDefault="00430CB2" w:rsidP="00F8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органического углерода, микробной биомассы и ее активности в почвах при изменении землепользования</w:t>
      </w:r>
      <w:r w:rsidR="007B4F93">
        <w:rPr>
          <w:rFonts w:ascii="Times New Roman" w:hAnsi="Times New Roman" w:cs="Times New Roman"/>
          <w:b/>
          <w:bCs/>
          <w:sz w:val="24"/>
          <w:szCs w:val="24"/>
        </w:rPr>
        <w:t xml:space="preserve"> за 16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B4F93">
        <w:rPr>
          <w:rFonts w:ascii="Times New Roman" w:hAnsi="Times New Roman" w:cs="Times New Roman"/>
          <w:b/>
          <w:bCs/>
          <w:sz w:val="24"/>
          <w:szCs w:val="24"/>
        </w:rPr>
        <w:t>лет</w:t>
      </w:r>
      <w:r>
        <w:rPr>
          <w:rFonts w:ascii="Times New Roman" w:hAnsi="Times New Roman" w:cs="Times New Roman"/>
          <w:b/>
          <w:bCs/>
          <w:sz w:val="24"/>
          <w:szCs w:val="24"/>
        </w:rPr>
        <w:t>ний период</w:t>
      </w:r>
      <w:r w:rsidR="003176DE">
        <w:rPr>
          <w:rFonts w:ascii="Times New Roman" w:hAnsi="Times New Roman" w:cs="Times New Roman"/>
          <w:b/>
          <w:bCs/>
          <w:sz w:val="24"/>
          <w:szCs w:val="24"/>
        </w:rPr>
        <w:t xml:space="preserve"> (на примере Московской области)</w:t>
      </w:r>
    </w:p>
    <w:p w14:paraId="5A92E98B" w14:textId="2F002183" w:rsidR="00F818E4" w:rsidRPr="007C25CD" w:rsidRDefault="00F818E4" w:rsidP="00F818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2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Муквич Е.С.</w:t>
      </w:r>
    </w:p>
    <w:p w14:paraId="63FA5436" w14:textId="22882D9F" w:rsidR="00F818E4" w:rsidRPr="00F818E4" w:rsidRDefault="00F818E4" w:rsidP="00F818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  <w:r w:rsidR="009616DA">
        <w:rPr>
          <w:rFonts w:ascii="Times New Roman" w:hAnsi="Times New Roman" w:cs="Times New Roman"/>
          <w:i/>
          <w:iCs/>
          <w:sz w:val="24"/>
          <w:szCs w:val="24"/>
        </w:rPr>
        <w:t xml:space="preserve"> 2-го года</w:t>
      </w:r>
      <w:r>
        <w:rPr>
          <w:rFonts w:ascii="Times New Roman" w:hAnsi="Times New Roman" w:cs="Times New Roman"/>
          <w:i/>
          <w:iCs/>
          <w:sz w:val="24"/>
          <w:szCs w:val="24"/>
        </w:rPr>
        <w:t>, мл</w:t>
      </w:r>
      <w:r w:rsidR="007C25CD">
        <w:rPr>
          <w:rFonts w:ascii="Times New Roman" w:hAnsi="Times New Roman" w:cs="Times New Roman"/>
          <w:i/>
          <w:iCs/>
          <w:sz w:val="24"/>
          <w:szCs w:val="24"/>
        </w:rPr>
        <w:t>адший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науч</w:t>
      </w:r>
      <w:r w:rsidR="007C25CD">
        <w:rPr>
          <w:rFonts w:ascii="Times New Roman" w:hAnsi="Times New Roman" w:cs="Times New Roman"/>
          <w:i/>
          <w:iCs/>
          <w:sz w:val="24"/>
          <w:szCs w:val="24"/>
        </w:rPr>
        <w:t>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сотр</w:t>
      </w:r>
      <w:r w:rsidR="007C25CD">
        <w:rPr>
          <w:rFonts w:ascii="Times New Roman" w:hAnsi="Times New Roman" w:cs="Times New Roman"/>
          <w:i/>
          <w:iCs/>
          <w:sz w:val="24"/>
          <w:szCs w:val="24"/>
        </w:rPr>
        <w:t>удник</w:t>
      </w:r>
    </w:p>
    <w:p w14:paraId="091E3A88" w14:textId="2413686A" w:rsidR="00F818E4" w:rsidRDefault="00F818E4" w:rsidP="00F818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Институт физико-химических и биологических проблем почвоведения РАН</w:t>
      </w:r>
      <w:r w:rsidR="00527B6C">
        <w:rPr>
          <w:rFonts w:ascii="Times New Roman" w:hAnsi="Times New Roman" w:cs="Times New Roman"/>
          <w:i/>
          <w:iCs/>
          <w:sz w:val="24"/>
          <w:szCs w:val="24"/>
        </w:rPr>
        <w:t xml:space="preserve"> – обособленное подразделение ФИЦ ПНЦБИ РАН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C25CD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лаборатория карбомониторинга наземных экосистем, </w:t>
      </w:r>
      <w:r>
        <w:rPr>
          <w:rFonts w:ascii="Times New Roman" w:hAnsi="Times New Roman" w:cs="Times New Roman"/>
          <w:i/>
          <w:iCs/>
          <w:sz w:val="24"/>
          <w:szCs w:val="24"/>
        </w:rPr>
        <w:t>Пущино, Россия</w:t>
      </w:r>
    </w:p>
    <w:p w14:paraId="67EF54A5" w14:textId="349CC8DB" w:rsidR="00F818E4" w:rsidRPr="006E5A15" w:rsidRDefault="007C25CD" w:rsidP="00F818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E5A15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6E5A1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F818E4">
        <w:rPr>
          <w:rFonts w:ascii="Times New Roman" w:hAnsi="Times New Roman" w:cs="Times New Roman"/>
          <w:i/>
          <w:iCs/>
          <w:sz w:val="24"/>
          <w:szCs w:val="24"/>
          <w:lang w:val="en-US"/>
        </w:rPr>
        <w:t>katerinamykvitc</w:t>
      </w:r>
      <w:r w:rsidR="00F818E4" w:rsidRPr="006E5A15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="00F818E4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F818E4" w:rsidRPr="006E5A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818E4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21507FE7" w14:textId="326B2CBC" w:rsidR="00F818E4" w:rsidRPr="00E23E7E" w:rsidRDefault="00E23E7E" w:rsidP="007B4F9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E7E">
        <w:rPr>
          <w:rFonts w:ascii="Times New Roman" w:hAnsi="Times New Roman" w:cs="Times New Roman"/>
          <w:sz w:val="24"/>
          <w:szCs w:val="24"/>
        </w:rPr>
        <w:t xml:space="preserve">Анализ динамики землепользования и оценка ее влияния на почвенный углеродный цикл на региональном уровне весьма актуальны в рамках прогнозирования и принятия решений с целью смягчения последствий глобального потепления климата. Основными факторами, влияющими на секвестрацию почвенного углерода при смене землепользования, считаются климатические условия местности, тип почв и растительности, схема обработки и система удобрения почв, а также история землепользования. </w:t>
      </w:r>
    </w:p>
    <w:p w14:paraId="010D7A7D" w14:textId="33EEBE1B" w:rsidR="00F242EA" w:rsidRPr="00F242EA" w:rsidRDefault="00F242EA" w:rsidP="003170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42EA">
        <w:rPr>
          <w:rFonts w:ascii="Times New Roman" w:hAnsi="Times New Roman" w:cs="Times New Roman"/>
          <w:sz w:val="24"/>
          <w:szCs w:val="24"/>
        </w:rPr>
        <w:t xml:space="preserve">Данная работа сфокусирована на оценке пространственно-временной динамики содержания </w:t>
      </w:r>
      <w:r w:rsidR="00430CB2">
        <w:rPr>
          <w:rFonts w:ascii="Times New Roman" w:hAnsi="Times New Roman" w:cs="Times New Roman"/>
          <w:sz w:val="24"/>
          <w:szCs w:val="24"/>
        </w:rPr>
        <w:t>органического углерода</w:t>
      </w:r>
      <w:r w:rsidR="00430CB2" w:rsidRPr="00F242EA">
        <w:rPr>
          <w:rFonts w:ascii="Times New Roman" w:hAnsi="Times New Roman" w:cs="Times New Roman"/>
          <w:sz w:val="24"/>
          <w:szCs w:val="24"/>
        </w:rPr>
        <w:t xml:space="preserve"> </w:t>
      </w:r>
      <w:r w:rsidR="00430CB2">
        <w:rPr>
          <w:rFonts w:ascii="Times New Roman" w:hAnsi="Times New Roman" w:cs="Times New Roman"/>
          <w:sz w:val="24"/>
          <w:szCs w:val="24"/>
        </w:rPr>
        <w:t>(</w:t>
      </w:r>
      <w:r w:rsidRPr="00F242EA">
        <w:rPr>
          <w:rFonts w:ascii="Times New Roman" w:hAnsi="Times New Roman" w:cs="Times New Roman"/>
          <w:sz w:val="24"/>
          <w:szCs w:val="24"/>
        </w:rPr>
        <w:t>С</w:t>
      </w:r>
      <w:r w:rsidR="00430CB2">
        <w:rPr>
          <w:rFonts w:ascii="Times New Roman" w:hAnsi="Times New Roman" w:cs="Times New Roman"/>
          <w:sz w:val="24"/>
          <w:szCs w:val="24"/>
        </w:rPr>
        <w:t>)</w:t>
      </w:r>
      <w:r w:rsidRPr="00F242EA">
        <w:rPr>
          <w:rFonts w:ascii="Times New Roman" w:hAnsi="Times New Roman" w:cs="Times New Roman"/>
          <w:sz w:val="24"/>
          <w:szCs w:val="24"/>
        </w:rPr>
        <w:t>, микробного углерода (С</w:t>
      </w:r>
      <w:r w:rsidRPr="006E5A15">
        <w:rPr>
          <w:rFonts w:ascii="Times New Roman" w:hAnsi="Times New Roman" w:cs="Times New Roman"/>
          <w:sz w:val="24"/>
          <w:szCs w:val="24"/>
          <w:vertAlign w:val="subscript"/>
        </w:rPr>
        <w:t>мик</w:t>
      </w:r>
      <w:r w:rsidRPr="00F242EA">
        <w:rPr>
          <w:rFonts w:ascii="Times New Roman" w:hAnsi="Times New Roman" w:cs="Times New Roman"/>
          <w:sz w:val="24"/>
          <w:szCs w:val="24"/>
        </w:rPr>
        <w:t xml:space="preserve">) и скорости минерализации </w:t>
      </w:r>
      <w:r w:rsidR="00430CB2">
        <w:rPr>
          <w:rFonts w:ascii="Times New Roman" w:hAnsi="Times New Roman" w:cs="Times New Roman"/>
          <w:sz w:val="24"/>
          <w:szCs w:val="24"/>
        </w:rPr>
        <w:t xml:space="preserve">органического вещества почв </w:t>
      </w:r>
      <w:r w:rsidRPr="00F242EA">
        <w:rPr>
          <w:rFonts w:ascii="Times New Roman" w:hAnsi="Times New Roman" w:cs="Times New Roman"/>
          <w:sz w:val="24"/>
          <w:szCs w:val="24"/>
        </w:rPr>
        <w:t>(</w:t>
      </w:r>
      <w:r w:rsidR="00430CB2">
        <w:rPr>
          <w:rFonts w:ascii="Times New Roman" w:hAnsi="Times New Roman" w:cs="Times New Roman"/>
          <w:sz w:val="24"/>
          <w:szCs w:val="24"/>
        </w:rPr>
        <w:t xml:space="preserve">базальное дыхание, </w:t>
      </w:r>
      <w:r w:rsidRPr="00F242EA">
        <w:rPr>
          <w:rFonts w:ascii="Times New Roman" w:hAnsi="Times New Roman" w:cs="Times New Roman"/>
          <w:sz w:val="24"/>
          <w:szCs w:val="24"/>
        </w:rPr>
        <w:t>БД)</w:t>
      </w:r>
      <w:r w:rsidR="009616DA">
        <w:rPr>
          <w:rFonts w:ascii="Times New Roman" w:hAnsi="Times New Roman" w:cs="Times New Roman"/>
          <w:sz w:val="24"/>
          <w:szCs w:val="24"/>
        </w:rPr>
        <w:t xml:space="preserve"> в </w:t>
      </w:r>
      <w:r w:rsidR="00430CB2">
        <w:rPr>
          <w:rFonts w:ascii="Times New Roman" w:hAnsi="Times New Roman" w:cs="Times New Roman"/>
          <w:sz w:val="24"/>
          <w:szCs w:val="24"/>
        </w:rPr>
        <w:t>верхнем 10-см слое почвы</w:t>
      </w:r>
      <w:r w:rsidR="00B90D78">
        <w:rPr>
          <w:rFonts w:ascii="Times New Roman" w:hAnsi="Times New Roman" w:cs="Times New Roman"/>
          <w:sz w:val="24"/>
          <w:szCs w:val="24"/>
        </w:rPr>
        <w:t xml:space="preserve">, </w:t>
      </w:r>
      <w:r w:rsidRPr="00F242EA">
        <w:rPr>
          <w:rFonts w:ascii="Times New Roman" w:hAnsi="Times New Roman" w:cs="Times New Roman"/>
          <w:sz w:val="24"/>
          <w:szCs w:val="24"/>
        </w:rPr>
        <w:t>учитывая изменение структуры землепользования за 16-летний период (2007-2023 гг.) на региональном уровне</w:t>
      </w:r>
      <w:r w:rsidR="00430CB2">
        <w:rPr>
          <w:rFonts w:ascii="Times New Roman" w:hAnsi="Times New Roman" w:cs="Times New Roman"/>
          <w:sz w:val="24"/>
          <w:szCs w:val="24"/>
        </w:rPr>
        <w:t xml:space="preserve"> </w:t>
      </w:r>
      <w:r w:rsidR="00430CB2" w:rsidRPr="00430CB2">
        <w:rPr>
          <w:rFonts w:ascii="Times New Roman" w:hAnsi="Times New Roman" w:cs="Times New Roman"/>
          <w:sz w:val="24"/>
          <w:szCs w:val="24"/>
        </w:rPr>
        <w:t>(</w:t>
      </w:r>
      <w:r w:rsidR="00430CB2" w:rsidRPr="00430C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30CB2" w:rsidRPr="00430CB2">
        <w:rPr>
          <w:rFonts w:ascii="Times New Roman" w:hAnsi="Times New Roman" w:cs="Times New Roman"/>
          <w:sz w:val="24"/>
          <w:szCs w:val="24"/>
        </w:rPr>
        <w:t>=2210 км</w:t>
      </w:r>
      <w:r w:rsidR="00430CB2" w:rsidRPr="00430C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0CB2" w:rsidRPr="004C046C">
        <w:rPr>
          <w:rFonts w:ascii="Times New Roman" w:hAnsi="Times New Roman" w:cs="Times New Roman"/>
          <w:sz w:val="24"/>
          <w:szCs w:val="24"/>
        </w:rPr>
        <w:t>)</w:t>
      </w:r>
      <w:r w:rsidRPr="00F242EA">
        <w:rPr>
          <w:rFonts w:ascii="Times New Roman" w:hAnsi="Times New Roman" w:cs="Times New Roman"/>
          <w:sz w:val="24"/>
          <w:szCs w:val="24"/>
        </w:rPr>
        <w:t xml:space="preserve"> в зоне распространения смешанных и широколиственных лесов </w:t>
      </w:r>
      <w:r w:rsidR="00430CB2">
        <w:rPr>
          <w:rFonts w:ascii="Times New Roman" w:hAnsi="Times New Roman" w:cs="Times New Roman"/>
          <w:sz w:val="24"/>
          <w:szCs w:val="24"/>
        </w:rPr>
        <w:t xml:space="preserve">в </w:t>
      </w:r>
      <w:r w:rsidR="00430CB2" w:rsidRPr="00F242EA">
        <w:rPr>
          <w:rFonts w:ascii="Times New Roman" w:hAnsi="Times New Roman" w:cs="Times New Roman"/>
          <w:sz w:val="24"/>
          <w:szCs w:val="24"/>
        </w:rPr>
        <w:t>Московск</w:t>
      </w:r>
      <w:r w:rsidR="00430CB2">
        <w:rPr>
          <w:rFonts w:ascii="Times New Roman" w:hAnsi="Times New Roman" w:cs="Times New Roman"/>
          <w:sz w:val="24"/>
          <w:szCs w:val="24"/>
        </w:rPr>
        <w:t xml:space="preserve">ой </w:t>
      </w:r>
      <w:r w:rsidRPr="00F242EA">
        <w:rPr>
          <w:rFonts w:ascii="Times New Roman" w:hAnsi="Times New Roman" w:cs="Times New Roman"/>
          <w:sz w:val="24"/>
          <w:szCs w:val="24"/>
        </w:rPr>
        <w:t>обл</w:t>
      </w:r>
      <w:r w:rsidR="004C046C">
        <w:rPr>
          <w:rFonts w:ascii="Times New Roman" w:hAnsi="Times New Roman" w:cs="Times New Roman"/>
          <w:sz w:val="24"/>
          <w:szCs w:val="24"/>
        </w:rPr>
        <w:t>.</w:t>
      </w:r>
      <w:r w:rsidR="00430CB2">
        <w:rPr>
          <w:rFonts w:ascii="Times New Roman" w:hAnsi="Times New Roman" w:cs="Times New Roman"/>
          <w:sz w:val="24"/>
          <w:szCs w:val="24"/>
        </w:rPr>
        <w:t xml:space="preserve"> </w:t>
      </w:r>
      <w:r w:rsidR="00430CB2" w:rsidRPr="004C046C">
        <w:rPr>
          <w:rFonts w:ascii="Times New Roman" w:hAnsi="Times New Roman" w:cs="Times New Roman"/>
          <w:sz w:val="24"/>
          <w:szCs w:val="24"/>
        </w:rPr>
        <w:t>(территория</w:t>
      </w:r>
      <w:r w:rsidR="004C046C" w:rsidRPr="004C046C">
        <w:rPr>
          <w:rFonts w:ascii="Times New Roman" w:hAnsi="Times New Roman" w:cs="Times New Roman"/>
          <w:sz w:val="24"/>
          <w:szCs w:val="24"/>
        </w:rPr>
        <w:t xml:space="preserve"> Серпуховского и Подольского </w:t>
      </w:r>
      <w:r w:rsidR="00430CB2" w:rsidRPr="004C046C">
        <w:rPr>
          <w:rFonts w:ascii="Times New Roman" w:hAnsi="Times New Roman" w:cs="Times New Roman"/>
          <w:sz w:val="24"/>
          <w:szCs w:val="24"/>
        </w:rPr>
        <w:t>районо</w:t>
      </w:r>
      <w:r w:rsidR="004C046C">
        <w:rPr>
          <w:rFonts w:ascii="Times New Roman" w:hAnsi="Times New Roman" w:cs="Times New Roman"/>
          <w:sz w:val="24"/>
          <w:szCs w:val="24"/>
        </w:rPr>
        <w:t>в</w:t>
      </w:r>
      <w:r w:rsidR="00430CB2" w:rsidRPr="004C046C">
        <w:rPr>
          <w:rFonts w:ascii="Times New Roman" w:hAnsi="Times New Roman" w:cs="Times New Roman"/>
          <w:sz w:val="24"/>
          <w:szCs w:val="24"/>
        </w:rPr>
        <w:t>)</w:t>
      </w:r>
      <w:r w:rsidRPr="004C046C">
        <w:rPr>
          <w:rFonts w:ascii="Times New Roman" w:hAnsi="Times New Roman" w:cs="Times New Roman"/>
          <w:sz w:val="24"/>
          <w:szCs w:val="24"/>
        </w:rPr>
        <w:t>.</w:t>
      </w:r>
    </w:p>
    <w:p w14:paraId="6C49D97F" w14:textId="33450DA7" w:rsidR="00F242EA" w:rsidRPr="00F242EA" w:rsidRDefault="00F242EA" w:rsidP="003170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42EA">
        <w:rPr>
          <w:rFonts w:ascii="Times New Roman" w:hAnsi="Times New Roman" w:cs="Times New Roman"/>
          <w:sz w:val="24"/>
          <w:szCs w:val="24"/>
        </w:rPr>
        <w:t xml:space="preserve">Осенью 2023 года был произведен отбор почвенных образцов (n=279) </w:t>
      </w:r>
      <w:r w:rsidR="00E15BFD">
        <w:rPr>
          <w:rFonts w:ascii="Times New Roman" w:hAnsi="Times New Roman" w:cs="Times New Roman"/>
          <w:sz w:val="24"/>
          <w:szCs w:val="24"/>
        </w:rPr>
        <w:t xml:space="preserve">методом «конверта» </w:t>
      </w:r>
      <w:r w:rsidRPr="00F242EA">
        <w:rPr>
          <w:rFonts w:ascii="Times New Roman" w:hAnsi="Times New Roman" w:cs="Times New Roman"/>
          <w:sz w:val="24"/>
          <w:szCs w:val="24"/>
        </w:rPr>
        <w:t>в соответствии с дизайном отбора 2007 г</w:t>
      </w:r>
      <w:r w:rsidR="00430CB2" w:rsidRPr="004C046C">
        <w:rPr>
          <w:rFonts w:ascii="Times New Roman" w:hAnsi="Times New Roman" w:cs="Times New Roman"/>
          <w:sz w:val="24"/>
          <w:szCs w:val="24"/>
        </w:rPr>
        <w:t xml:space="preserve"> </w:t>
      </w:r>
      <w:r w:rsidR="004C046C" w:rsidRPr="004C046C">
        <w:rPr>
          <w:rFonts w:ascii="Times New Roman" w:hAnsi="Times New Roman" w:cs="Times New Roman"/>
          <w:sz w:val="24"/>
          <w:szCs w:val="24"/>
        </w:rPr>
        <w:t>[1]</w:t>
      </w:r>
      <w:r w:rsidRPr="00F242EA">
        <w:rPr>
          <w:rFonts w:ascii="Times New Roman" w:hAnsi="Times New Roman" w:cs="Times New Roman"/>
          <w:sz w:val="24"/>
          <w:szCs w:val="24"/>
        </w:rPr>
        <w:t>. В ходе анализа почвенных образцов были определены скорость БД и содержание С</w:t>
      </w:r>
      <w:r w:rsidRPr="001C6530">
        <w:rPr>
          <w:rFonts w:ascii="Times New Roman" w:hAnsi="Times New Roman" w:cs="Times New Roman"/>
          <w:sz w:val="24"/>
          <w:szCs w:val="24"/>
          <w:vertAlign w:val="subscript"/>
        </w:rPr>
        <w:t>мик</w:t>
      </w:r>
      <w:r w:rsidRPr="00F242EA">
        <w:rPr>
          <w:rFonts w:ascii="Times New Roman" w:hAnsi="Times New Roman" w:cs="Times New Roman"/>
          <w:sz w:val="24"/>
          <w:szCs w:val="24"/>
        </w:rPr>
        <w:t xml:space="preserve"> методом субстрат-индуцированного дыхания</w:t>
      </w:r>
      <w:r w:rsidR="00E15BFD">
        <w:rPr>
          <w:rFonts w:ascii="Times New Roman" w:hAnsi="Times New Roman" w:cs="Times New Roman"/>
          <w:sz w:val="24"/>
          <w:szCs w:val="24"/>
        </w:rPr>
        <w:t xml:space="preserve">, при стандартных гидротермических условиях (22℃, 60% полной влагоемкости), </w:t>
      </w:r>
      <w:r w:rsidRPr="00AE70CC">
        <w:rPr>
          <w:rFonts w:ascii="Times New Roman" w:hAnsi="Times New Roman" w:cs="Times New Roman"/>
          <w:sz w:val="24"/>
          <w:szCs w:val="24"/>
        </w:rPr>
        <w:t xml:space="preserve">содержание С – методом «сухого» сжигания. </w:t>
      </w:r>
    </w:p>
    <w:p w14:paraId="5A3DA6CE" w14:textId="1D8E368E" w:rsidR="00B90D78" w:rsidRDefault="0042448A" w:rsidP="003170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C6530" w:rsidRPr="00E1691A">
        <w:rPr>
          <w:rFonts w:ascii="Times New Roman" w:hAnsi="Times New Roman" w:cs="Times New Roman"/>
          <w:sz w:val="24"/>
          <w:szCs w:val="24"/>
        </w:rPr>
        <w:t>ыла проведена сравнительная характеристика архивных</w:t>
      </w:r>
      <w:r w:rsidR="00430CB2">
        <w:rPr>
          <w:rFonts w:ascii="Times New Roman" w:hAnsi="Times New Roman" w:cs="Times New Roman"/>
          <w:sz w:val="24"/>
          <w:szCs w:val="24"/>
        </w:rPr>
        <w:t xml:space="preserve"> (2007</w:t>
      </w:r>
      <w:r w:rsidR="00AE70CC">
        <w:rPr>
          <w:rFonts w:ascii="Times New Roman" w:hAnsi="Times New Roman" w:cs="Times New Roman"/>
          <w:sz w:val="24"/>
          <w:szCs w:val="24"/>
        </w:rPr>
        <w:t>)</w:t>
      </w:r>
      <w:r w:rsidR="001C6530" w:rsidRPr="00E1691A">
        <w:rPr>
          <w:rFonts w:ascii="Times New Roman" w:hAnsi="Times New Roman" w:cs="Times New Roman"/>
          <w:sz w:val="24"/>
          <w:szCs w:val="24"/>
        </w:rPr>
        <w:t xml:space="preserve"> и полученных нами современных данных (2023) для 226 точек исследования. </w:t>
      </w:r>
    </w:p>
    <w:p w14:paraId="222EF884" w14:textId="1BB2BE8E" w:rsidR="00F242EA" w:rsidRPr="00F242EA" w:rsidRDefault="00F242EA" w:rsidP="003170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42EA">
        <w:rPr>
          <w:rFonts w:ascii="Times New Roman" w:hAnsi="Times New Roman" w:cs="Times New Roman"/>
          <w:sz w:val="24"/>
          <w:szCs w:val="24"/>
        </w:rPr>
        <w:t xml:space="preserve">По данным полевых наблюдений в 2023 г. были обнаружены изменения </w:t>
      </w:r>
      <w:r w:rsidR="00430CB2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Pr="00F242EA">
        <w:rPr>
          <w:rFonts w:ascii="Times New Roman" w:hAnsi="Times New Roman" w:cs="Times New Roman"/>
          <w:sz w:val="24"/>
          <w:szCs w:val="24"/>
        </w:rPr>
        <w:t>землепользования для 14% от общего количества точек (</w:t>
      </w:r>
      <w:r w:rsidR="00430C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30CB2" w:rsidRPr="004C046C">
        <w:rPr>
          <w:rFonts w:ascii="Times New Roman" w:hAnsi="Times New Roman" w:cs="Times New Roman"/>
          <w:sz w:val="24"/>
          <w:szCs w:val="24"/>
        </w:rPr>
        <w:t>=</w:t>
      </w:r>
      <w:r w:rsidRPr="00F242EA">
        <w:rPr>
          <w:rFonts w:ascii="Times New Roman" w:hAnsi="Times New Roman" w:cs="Times New Roman"/>
          <w:sz w:val="24"/>
          <w:szCs w:val="24"/>
        </w:rPr>
        <w:t>32). При этом наиболее вероятный сценарий смены землепользования (7%</w:t>
      </w:r>
      <w:r w:rsidR="00E96C3C">
        <w:rPr>
          <w:rFonts w:ascii="Times New Roman" w:hAnsi="Times New Roman" w:cs="Times New Roman"/>
          <w:sz w:val="24"/>
          <w:szCs w:val="24"/>
        </w:rPr>
        <w:t xml:space="preserve">, </w:t>
      </w:r>
      <w:r w:rsidR="00E96C3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96C3C" w:rsidRPr="00E96C3C">
        <w:rPr>
          <w:rFonts w:ascii="Times New Roman" w:hAnsi="Times New Roman" w:cs="Times New Roman"/>
          <w:sz w:val="24"/>
          <w:szCs w:val="24"/>
        </w:rPr>
        <w:t>=16</w:t>
      </w:r>
      <w:r w:rsidR="007903C6">
        <w:rPr>
          <w:rFonts w:ascii="Times New Roman" w:hAnsi="Times New Roman" w:cs="Times New Roman"/>
          <w:sz w:val="24"/>
          <w:szCs w:val="24"/>
        </w:rPr>
        <w:t>)</w:t>
      </w:r>
      <w:r w:rsidRPr="00F242EA">
        <w:rPr>
          <w:rFonts w:ascii="Times New Roman" w:hAnsi="Times New Roman" w:cs="Times New Roman"/>
          <w:sz w:val="24"/>
          <w:szCs w:val="24"/>
        </w:rPr>
        <w:t xml:space="preserve"> – это переход залежей в </w:t>
      </w:r>
      <w:r w:rsidR="002901DD">
        <w:rPr>
          <w:rFonts w:ascii="Times New Roman" w:hAnsi="Times New Roman" w:cs="Times New Roman"/>
          <w:sz w:val="24"/>
          <w:szCs w:val="24"/>
        </w:rPr>
        <w:t>сельскохозяйственные</w:t>
      </w:r>
      <w:r w:rsidRPr="00F242EA">
        <w:rPr>
          <w:rFonts w:ascii="Times New Roman" w:hAnsi="Times New Roman" w:cs="Times New Roman"/>
          <w:sz w:val="24"/>
          <w:szCs w:val="24"/>
        </w:rPr>
        <w:t xml:space="preserve"> угодья (пастбище, пашня, сенокос), </w:t>
      </w:r>
      <w:r w:rsidR="00F007DC">
        <w:rPr>
          <w:rFonts w:ascii="Times New Roman" w:hAnsi="Times New Roman" w:cs="Times New Roman"/>
          <w:sz w:val="24"/>
          <w:szCs w:val="24"/>
        </w:rPr>
        <w:t>из них</w:t>
      </w:r>
      <w:r w:rsidRPr="00F242EA">
        <w:rPr>
          <w:rFonts w:ascii="Times New Roman" w:hAnsi="Times New Roman" w:cs="Times New Roman"/>
          <w:sz w:val="24"/>
          <w:szCs w:val="24"/>
        </w:rPr>
        <w:t xml:space="preserve"> пашни и сенокосы составляют 6% (</w:t>
      </w:r>
      <w:r w:rsidR="002901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01DD" w:rsidRPr="004C046C">
        <w:rPr>
          <w:rFonts w:ascii="Times New Roman" w:hAnsi="Times New Roman" w:cs="Times New Roman"/>
          <w:sz w:val="24"/>
          <w:szCs w:val="24"/>
        </w:rPr>
        <w:t>=</w:t>
      </w:r>
      <w:r w:rsidRPr="00F242EA">
        <w:rPr>
          <w:rFonts w:ascii="Times New Roman" w:hAnsi="Times New Roman" w:cs="Times New Roman"/>
          <w:sz w:val="24"/>
          <w:szCs w:val="24"/>
        </w:rPr>
        <w:t>14). При сравнении данных отмечено увеличение содержания С</w:t>
      </w:r>
      <w:r w:rsidRPr="006E5A15">
        <w:rPr>
          <w:rFonts w:ascii="Times New Roman" w:hAnsi="Times New Roman" w:cs="Times New Roman"/>
          <w:sz w:val="24"/>
          <w:szCs w:val="24"/>
          <w:vertAlign w:val="subscript"/>
        </w:rPr>
        <w:t>мик</w:t>
      </w:r>
      <w:r w:rsidRPr="00F242EA">
        <w:rPr>
          <w:rFonts w:ascii="Times New Roman" w:hAnsi="Times New Roman" w:cs="Times New Roman"/>
          <w:sz w:val="24"/>
          <w:szCs w:val="24"/>
        </w:rPr>
        <w:t xml:space="preserve"> и БД при переходе из залежных земель в сельскохозяйственные в среднем в 2.0 и 1.4 раза соответственно</w:t>
      </w:r>
      <w:r w:rsidR="00044EEC">
        <w:rPr>
          <w:rFonts w:ascii="Times New Roman" w:hAnsi="Times New Roman" w:cs="Times New Roman"/>
          <w:sz w:val="24"/>
          <w:szCs w:val="24"/>
        </w:rPr>
        <w:t>.</w:t>
      </w:r>
      <w:r w:rsidRPr="00F242EA">
        <w:rPr>
          <w:rFonts w:ascii="Times New Roman" w:hAnsi="Times New Roman" w:cs="Times New Roman"/>
          <w:sz w:val="24"/>
          <w:szCs w:val="24"/>
        </w:rPr>
        <w:t xml:space="preserve"> При этом содержание С за изученный период значительно не изменилось (+0.03%). Важно отметить, что содержание С в почве при переходе залежных земель в земли сенокоса увеличилось на 0.53%, а при смене в пахотные угодья, напротив, уменьшилось на 0.55%.</w:t>
      </w:r>
      <w:r w:rsidR="0042448A">
        <w:rPr>
          <w:rFonts w:ascii="Times New Roman" w:hAnsi="Times New Roman" w:cs="Times New Roman"/>
          <w:sz w:val="24"/>
          <w:szCs w:val="24"/>
        </w:rPr>
        <w:t xml:space="preserve"> </w:t>
      </w:r>
      <w:r w:rsidRPr="00F242EA">
        <w:rPr>
          <w:rFonts w:ascii="Times New Roman" w:hAnsi="Times New Roman" w:cs="Times New Roman"/>
          <w:sz w:val="24"/>
          <w:szCs w:val="24"/>
        </w:rPr>
        <w:t>На территориях без смены землепользования отмечена тенденция увеличения значений изученных показателей почвенного углеродного цикла. При этом для лесных и залежных экосистем выявлено значимое увеличение содержание С на 0.2</w:t>
      </w:r>
      <w:r w:rsidR="00C112E4" w:rsidRPr="00C112E4">
        <w:rPr>
          <w:rFonts w:ascii="Times New Roman" w:hAnsi="Times New Roman" w:cs="Times New Roman"/>
          <w:sz w:val="24"/>
          <w:szCs w:val="24"/>
        </w:rPr>
        <w:t>–</w:t>
      </w:r>
      <w:r w:rsidRPr="00F242EA">
        <w:rPr>
          <w:rFonts w:ascii="Times New Roman" w:hAnsi="Times New Roman" w:cs="Times New Roman"/>
          <w:sz w:val="24"/>
          <w:szCs w:val="24"/>
        </w:rPr>
        <w:t>0.3%, для антропогенно-преобразованных (пашня и урбо-) – без значительных изменений.</w:t>
      </w:r>
    </w:p>
    <w:p w14:paraId="5BC4422D" w14:textId="45E39195" w:rsidR="00F242EA" w:rsidRDefault="00F242EA" w:rsidP="003176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6267817"/>
      <w:r w:rsidRPr="00F242EA">
        <w:rPr>
          <w:rFonts w:ascii="Times New Roman" w:hAnsi="Times New Roman" w:cs="Times New Roman"/>
          <w:sz w:val="24"/>
          <w:szCs w:val="24"/>
        </w:rPr>
        <w:t xml:space="preserve">Таким образом, за 16 лет </w:t>
      </w:r>
      <w:r w:rsidR="00C112E4" w:rsidRPr="00F242EA">
        <w:rPr>
          <w:rFonts w:ascii="Times New Roman" w:hAnsi="Times New Roman" w:cs="Times New Roman"/>
          <w:sz w:val="24"/>
          <w:szCs w:val="24"/>
        </w:rPr>
        <w:t>обнаружен</w:t>
      </w:r>
      <w:r w:rsidR="00C112E4">
        <w:rPr>
          <w:rFonts w:ascii="Times New Roman" w:hAnsi="Times New Roman" w:cs="Times New Roman"/>
          <w:sz w:val="24"/>
          <w:szCs w:val="24"/>
        </w:rPr>
        <w:t>о</w:t>
      </w:r>
      <w:r w:rsidR="00C112E4" w:rsidRPr="00F242EA">
        <w:rPr>
          <w:rFonts w:ascii="Times New Roman" w:hAnsi="Times New Roman" w:cs="Times New Roman"/>
          <w:sz w:val="24"/>
          <w:szCs w:val="24"/>
        </w:rPr>
        <w:t xml:space="preserve"> </w:t>
      </w:r>
      <w:r w:rsidRPr="00F242EA">
        <w:rPr>
          <w:rFonts w:ascii="Times New Roman" w:hAnsi="Times New Roman" w:cs="Times New Roman"/>
          <w:sz w:val="24"/>
          <w:szCs w:val="24"/>
        </w:rPr>
        <w:t xml:space="preserve">несущественное изменение структуры землепользования. </w:t>
      </w:r>
      <w:r w:rsidR="006C58D4">
        <w:rPr>
          <w:rFonts w:ascii="Times New Roman" w:hAnsi="Times New Roman" w:cs="Times New Roman"/>
          <w:sz w:val="24"/>
          <w:szCs w:val="24"/>
        </w:rPr>
        <w:t>Независимо от смены землепользования</w:t>
      </w:r>
      <w:r w:rsidRPr="00F242EA">
        <w:rPr>
          <w:rFonts w:ascii="Times New Roman" w:hAnsi="Times New Roman" w:cs="Times New Roman"/>
          <w:sz w:val="24"/>
          <w:szCs w:val="24"/>
        </w:rPr>
        <w:t xml:space="preserve"> отмечается увеличение содержания микробного углерода и активизация процесса минерализации органического вещества почвы, что может быть связано с климатическими изменениями и естественным восстановлением залежных и лесных экосистем. В то же время накопление почвенного С характерно в большей степени для естественных и залежных (постагрогенных) экосистем, а для пахотных – значимых изменений не обнаружено.</w:t>
      </w:r>
    </w:p>
    <w:bookmarkEnd w:id="0"/>
    <w:p w14:paraId="39DC50F9" w14:textId="35D6AB31" w:rsidR="00E15BFD" w:rsidRPr="004C046C" w:rsidRDefault="004C046C" w:rsidP="004C04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46C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077249FA" w14:textId="4D83F4AF" w:rsidR="004C046C" w:rsidRPr="00E1691A" w:rsidRDefault="004C046C" w:rsidP="004C046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E96C3C" w:rsidRPr="00E96C3C">
        <w:rPr>
          <w:rFonts w:ascii="Times New Roman" w:hAnsi="Times New Roman" w:cs="Times New Roman"/>
          <w:sz w:val="24"/>
          <w:szCs w:val="24"/>
        </w:rPr>
        <w:t>Гавриленко Е.Г. Биологические свойства почвы для их эколого-экономической оценки (на примере Серпуховского и Подольского районов Московской области</w:t>
      </w:r>
      <w:proofErr w:type="gramStart"/>
      <w:r w:rsidR="00E96C3C" w:rsidRPr="00E96C3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E96C3C" w:rsidRPr="00E96C3C">
        <w:rPr>
          <w:rFonts w:ascii="Times New Roman" w:hAnsi="Times New Roman" w:cs="Times New Roman"/>
          <w:sz w:val="24"/>
          <w:szCs w:val="24"/>
        </w:rPr>
        <w:t xml:space="preserve"> кандидатская диссертация. — М.: МГУ имени М.В. Ломоносова, 2013. — 167 с.</w:t>
      </w:r>
    </w:p>
    <w:sectPr w:rsidR="004C046C" w:rsidRPr="00E1691A" w:rsidSect="00F818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9E"/>
    <w:rsid w:val="00044EEC"/>
    <w:rsid w:val="000D4C2D"/>
    <w:rsid w:val="001C6530"/>
    <w:rsid w:val="002901DD"/>
    <w:rsid w:val="003170C0"/>
    <w:rsid w:val="003176DE"/>
    <w:rsid w:val="003708A7"/>
    <w:rsid w:val="0042448A"/>
    <w:rsid w:val="00430CB2"/>
    <w:rsid w:val="004C046C"/>
    <w:rsid w:val="00527B6C"/>
    <w:rsid w:val="006A137D"/>
    <w:rsid w:val="006C58D4"/>
    <w:rsid w:val="006E5A15"/>
    <w:rsid w:val="007147F7"/>
    <w:rsid w:val="007903C6"/>
    <w:rsid w:val="007B4F93"/>
    <w:rsid w:val="007C25CD"/>
    <w:rsid w:val="008A4D60"/>
    <w:rsid w:val="008F0EB8"/>
    <w:rsid w:val="009616DA"/>
    <w:rsid w:val="00AB5E9E"/>
    <w:rsid w:val="00AE70CC"/>
    <w:rsid w:val="00B90D78"/>
    <w:rsid w:val="00C112E4"/>
    <w:rsid w:val="00C87B01"/>
    <w:rsid w:val="00CE69F7"/>
    <w:rsid w:val="00E15BFD"/>
    <w:rsid w:val="00E1691A"/>
    <w:rsid w:val="00E23E7E"/>
    <w:rsid w:val="00E96C3C"/>
    <w:rsid w:val="00F007DC"/>
    <w:rsid w:val="00F242EA"/>
    <w:rsid w:val="00F8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BC35"/>
  <w15:chartTrackingRefBased/>
  <w15:docId w15:val="{5D64C753-E50D-4CE1-931C-F8E2AF8B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242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39"/>
    <w:rsid w:val="00F242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2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0C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30C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30CB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0CB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0C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Муквич</dc:creator>
  <cp:keywords/>
  <dc:description/>
  <cp:lastModifiedBy>Екатерина Муквич</cp:lastModifiedBy>
  <cp:revision>3</cp:revision>
  <dcterms:created xsi:type="dcterms:W3CDTF">2025-03-03T09:48:00Z</dcterms:created>
  <dcterms:modified xsi:type="dcterms:W3CDTF">2025-03-03T09:51:00Z</dcterms:modified>
</cp:coreProperties>
</file>