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04FB6" w14:textId="4AFB8F5F" w:rsidR="00070E71" w:rsidRPr="008F4CE5" w:rsidRDefault="00A57DA4" w:rsidP="00CF4B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4CE5">
        <w:rPr>
          <w:rFonts w:ascii="Times New Roman" w:hAnsi="Times New Roman" w:cs="Times New Roman"/>
          <w:b/>
          <w:bCs/>
          <w:sz w:val="24"/>
          <w:szCs w:val="24"/>
        </w:rPr>
        <w:t xml:space="preserve">Влияние жидких </w:t>
      </w:r>
      <w:r w:rsidR="005E444E" w:rsidRPr="008F4CE5">
        <w:rPr>
          <w:rFonts w:ascii="Times New Roman" w:hAnsi="Times New Roman" w:cs="Times New Roman"/>
          <w:b/>
          <w:bCs/>
          <w:sz w:val="24"/>
          <w:szCs w:val="24"/>
        </w:rPr>
        <w:t>минеральных</w:t>
      </w:r>
      <w:r w:rsidRPr="008F4CE5">
        <w:rPr>
          <w:rFonts w:ascii="Times New Roman" w:hAnsi="Times New Roman" w:cs="Times New Roman"/>
          <w:b/>
          <w:bCs/>
          <w:sz w:val="24"/>
          <w:szCs w:val="24"/>
        </w:rPr>
        <w:t xml:space="preserve"> удобрений на содержание </w:t>
      </w:r>
      <w:r w:rsidR="004053C3" w:rsidRPr="008F4CE5">
        <w:rPr>
          <w:rFonts w:ascii="Times New Roman" w:hAnsi="Times New Roman" w:cs="Times New Roman"/>
          <w:b/>
          <w:bCs/>
          <w:sz w:val="24"/>
          <w:szCs w:val="24"/>
        </w:rPr>
        <w:t>нитратного азота</w:t>
      </w:r>
      <w:r w:rsidR="00E95829" w:rsidRPr="008F4C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F4CE5">
        <w:rPr>
          <w:rFonts w:ascii="Times New Roman" w:hAnsi="Times New Roman" w:cs="Times New Roman"/>
          <w:b/>
          <w:bCs/>
          <w:sz w:val="24"/>
          <w:szCs w:val="24"/>
        </w:rPr>
        <w:t xml:space="preserve">в </w:t>
      </w:r>
      <w:r w:rsidR="00E95829" w:rsidRPr="008F4CE5">
        <w:rPr>
          <w:rFonts w:ascii="Times New Roman" w:hAnsi="Times New Roman" w:cs="Times New Roman"/>
          <w:b/>
          <w:bCs/>
          <w:sz w:val="24"/>
          <w:szCs w:val="24"/>
        </w:rPr>
        <w:t xml:space="preserve">черноземе обыкновенном при возделывании озимой пшеницы </w:t>
      </w:r>
      <w:r w:rsidR="00ED1028" w:rsidRPr="008F4CE5">
        <w:rPr>
          <w:rFonts w:ascii="Times New Roman" w:hAnsi="Times New Roman" w:cs="Times New Roman"/>
          <w:b/>
          <w:bCs/>
          <w:sz w:val="24"/>
          <w:szCs w:val="24"/>
        </w:rPr>
        <w:t xml:space="preserve">по технологии </w:t>
      </w:r>
      <w:r w:rsidR="00ED1028" w:rsidRPr="008F4CE5">
        <w:rPr>
          <w:rFonts w:ascii="Times New Roman" w:hAnsi="Times New Roman" w:cs="Times New Roman"/>
          <w:b/>
          <w:bCs/>
          <w:sz w:val="24"/>
          <w:szCs w:val="24"/>
          <w:lang w:val="en-US"/>
        </w:rPr>
        <w:t>no</w:t>
      </w:r>
      <w:r w:rsidR="00ED1028" w:rsidRPr="008F4CE5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ED1028" w:rsidRPr="008F4CE5">
        <w:rPr>
          <w:rFonts w:ascii="Times New Roman" w:hAnsi="Times New Roman" w:cs="Times New Roman"/>
          <w:b/>
          <w:bCs/>
          <w:sz w:val="24"/>
          <w:szCs w:val="24"/>
          <w:lang w:val="en-US"/>
        </w:rPr>
        <w:t>till</w:t>
      </w:r>
    </w:p>
    <w:p w14:paraId="716EEFE3" w14:textId="70B237D3" w:rsidR="003F0F14" w:rsidRPr="008F4CE5" w:rsidRDefault="00CE3301" w:rsidP="00CF4B7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F4CE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Мокрикова </w:t>
      </w:r>
      <w:r w:rsidR="00AE5BE2" w:rsidRPr="008F4CE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А.Г., Ерин В.А.</w:t>
      </w:r>
      <w:r w:rsidR="003F0F14" w:rsidRPr="008F4CE5">
        <w:rPr>
          <w:rFonts w:ascii="Times New Roman" w:hAnsi="Times New Roman" w:cs="Times New Roman"/>
          <w:b/>
          <w:bCs/>
          <w:i/>
          <w:iCs/>
          <w:sz w:val="24"/>
          <w:szCs w:val="24"/>
        </w:rPr>
        <w:t>, Калашников Н.Д.</w:t>
      </w:r>
    </w:p>
    <w:p w14:paraId="00147B83" w14:textId="050C4BF6" w:rsidR="003F0F14" w:rsidRPr="008F4CE5" w:rsidRDefault="001A381B" w:rsidP="00CF4B7B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8F4CE5">
        <w:rPr>
          <w:rFonts w:ascii="Times New Roman" w:hAnsi="Times New Roman" w:cs="Times New Roman"/>
          <w:i/>
          <w:iCs/>
          <w:sz w:val="24"/>
          <w:szCs w:val="24"/>
        </w:rPr>
        <w:t xml:space="preserve">Студент 2 курса бакалавриата, </w:t>
      </w:r>
      <w:r w:rsidR="006425F7" w:rsidRPr="008F4CE5">
        <w:rPr>
          <w:rFonts w:ascii="Times New Roman" w:hAnsi="Times New Roman" w:cs="Times New Roman"/>
          <w:i/>
          <w:iCs/>
          <w:sz w:val="24"/>
          <w:szCs w:val="24"/>
        </w:rPr>
        <w:t>аспирант 1 курс</w:t>
      </w:r>
      <w:r w:rsidRPr="008F4CE5">
        <w:rPr>
          <w:rFonts w:ascii="Times New Roman" w:hAnsi="Times New Roman" w:cs="Times New Roman"/>
          <w:i/>
          <w:iCs/>
          <w:sz w:val="24"/>
          <w:szCs w:val="24"/>
        </w:rPr>
        <w:t>, студент 1 курса магистратуры</w:t>
      </w:r>
    </w:p>
    <w:p w14:paraId="16949C88" w14:textId="77777777" w:rsidR="006425F7" w:rsidRPr="008F4CE5" w:rsidRDefault="006425F7" w:rsidP="00CF4B7B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8F4CE5">
        <w:rPr>
          <w:rFonts w:ascii="Times New Roman" w:hAnsi="Times New Roman" w:cs="Times New Roman"/>
          <w:i/>
          <w:iCs/>
          <w:sz w:val="24"/>
          <w:szCs w:val="24"/>
        </w:rPr>
        <w:t>Южный федеральный университет, Академия биологии и биотехнологии </w:t>
      </w:r>
    </w:p>
    <w:p w14:paraId="5E45B8F1" w14:textId="77777777" w:rsidR="006425F7" w:rsidRPr="008F4CE5" w:rsidRDefault="006425F7" w:rsidP="00CF4B7B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8F4CE5">
        <w:rPr>
          <w:rFonts w:ascii="Times New Roman" w:hAnsi="Times New Roman" w:cs="Times New Roman"/>
          <w:i/>
          <w:iCs/>
          <w:sz w:val="24"/>
          <w:szCs w:val="24"/>
        </w:rPr>
        <w:t xml:space="preserve">им. Д.И. Ивановского, </w:t>
      </w:r>
      <w:proofErr w:type="spellStart"/>
      <w:r w:rsidRPr="008F4CE5">
        <w:rPr>
          <w:rFonts w:ascii="Times New Roman" w:hAnsi="Times New Roman" w:cs="Times New Roman"/>
          <w:i/>
          <w:iCs/>
          <w:sz w:val="24"/>
          <w:szCs w:val="24"/>
        </w:rPr>
        <w:t>Ростов</w:t>
      </w:r>
      <w:proofErr w:type="spellEnd"/>
      <w:r w:rsidRPr="008F4CE5">
        <w:rPr>
          <w:rFonts w:ascii="Times New Roman" w:hAnsi="Times New Roman" w:cs="Times New Roman"/>
          <w:i/>
          <w:iCs/>
          <w:sz w:val="24"/>
          <w:szCs w:val="24"/>
        </w:rPr>
        <w:t>-на-Дону, Россия</w:t>
      </w:r>
    </w:p>
    <w:p w14:paraId="43CABD30" w14:textId="0BB0F022" w:rsidR="006425F7" w:rsidRPr="008F4CE5" w:rsidRDefault="006425F7" w:rsidP="00CF4B7B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8F4CE5">
        <w:rPr>
          <w:rFonts w:ascii="Times New Roman" w:hAnsi="Times New Roman" w:cs="Times New Roman"/>
          <w:i/>
          <w:iCs/>
          <w:sz w:val="24"/>
          <w:szCs w:val="24"/>
        </w:rPr>
        <w:t xml:space="preserve">E-mail: </w:t>
      </w:r>
      <w:proofErr w:type="spellStart"/>
      <w:r w:rsidR="00995764" w:rsidRPr="008F4CE5">
        <w:rPr>
          <w:rFonts w:ascii="Times New Roman" w:hAnsi="Times New Roman" w:cs="Times New Roman"/>
          <w:i/>
          <w:iCs/>
          <w:sz w:val="24"/>
          <w:szCs w:val="24"/>
          <w:lang w:val="en-US"/>
        </w:rPr>
        <w:t>mokrikova</w:t>
      </w:r>
      <w:proofErr w:type="spellEnd"/>
      <w:r w:rsidR="00995764" w:rsidRPr="008F4CE5">
        <w:rPr>
          <w:rFonts w:ascii="Times New Roman" w:hAnsi="Times New Roman" w:cs="Times New Roman"/>
          <w:i/>
          <w:iCs/>
          <w:sz w:val="24"/>
          <w:szCs w:val="24"/>
        </w:rPr>
        <w:t>@</w:t>
      </w:r>
      <w:proofErr w:type="spellStart"/>
      <w:r w:rsidR="00995764" w:rsidRPr="008F4CE5">
        <w:rPr>
          <w:rFonts w:ascii="Times New Roman" w:hAnsi="Times New Roman" w:cs="Times New Roman"/>
          <w:i/>
          <w:iCs/>
          <w:sz w:val="24"/>
          <w:szCs w:val="24"/>
          <w:lang w:val="en-US"/>
        </w:rPr>
        <w:t>sfedu</w:t>
      </w:r>
      <w:proofErr w:type="spellEnd"/>
      <w:r w:rsidR="00995764" w:rsidRPr="008F4CE5">
        <w:rPr>
          <w:rFonts w:ascii="Times New Roman" w:hAnsi="Times New Roman" w:cs="Times New Roman"/>
          <w:i/>
          <w:iCs/>
          <w:sz w:val="24"/>
          <w:szCs w:val="24"/>
        </w:rPr>
        <w:t>.</w:t>
      </w:r>
      <w:proofErr w:type="spellStart"/>
      <w:r w:rsidR="00995764" w:rsidRPr="008F4CE5">
        <w:rPr>
          <w:rFonts w:ascii="Times New Roman" w:hAnsi="Times New Roman" w:cs="Times New Roman"/>
          <w:i/>
          <w:iCs/>
          <w:sz w:val="24"/>
          <w:szCs w:val="24"/>
          <w:lang w:val="en-US"/>
        </w:rPr>
        <w:t>ru</w:t>
      </w:r>
      <w:proofErr w:type="spellEnd"/>
    </w:p>
    <w:p w14:paraId="6985A4C3" w14:textId="1A680351" w:rsidR="00EB2AD0" w:rsidRPr="008F4CE5" w:rsidRDefault="00EB2AD0" w:rsidP="0019557F">
      <w:pPr>
        <w:spacing w:after="0" w:line="240" w:lineRule="auto"/>
        <w:ind w:firstLine="39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F4CE5">
        <w:rPr>
          <w:rFonts w:ascii="Times New Roman" w:hAnsi="Times New Roman" w:cs="Times New Roman"/>
          <w:bCs/>
          <w:iCs/>
          <w:sz w:val="24"/>
          <w:szCs w:val="24"/>
        </w:rPr>
        <w:t>Содержание и запасы нитратного азота в почве зависят от многих факторов — типа почв, количества осадков, температуры, запасов гумуса, предшествующей культуры, аэрации, реакции среды, способов обработки почвы, применения минеральных и органических удобрений, что предопределяет содержание доступных растениям форм азота и обеспеченность им растений [1].</w:t>
      </w:r>
    </w:p>
    <w:p w14:paraId="7F453344" w14:textId="608CE767" w:rsidR="00CF4B7B" w:rsidRPr="008F4CE5" w:rsidRDefault="00EB2AD0" w:rsidP="0019557F">
      <w:pPr>
        <w:spacing w:after="0" w:line="240" w:lineRule="auto"/>
        <w:ind w:firstLine="39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4CE5">
        <w:rPr>
          <w:rFonts w:ascii="Times New Roman" w:hAnsi="Times New Roman" w:cs="Times New Roman"/>
          <w:bCs/>
          <w:sz w:val="24"/>
          <w:szCs w:val="24"/>
        </w:rPr>
        <w:t>Объект исследования- агроценозы озимой пшеницы сорта «</w:t>
      </w:r>
      <w:proofErr w:type="spellStart"/>
      <w:r w:rsidRPr="008F4CE5">
        <w:rPr>
          <w:rFonts w:ascii="Times New Roman" w:hAnsi="Times New Roman" w:cs="Times New Roman"/>
          <w:bCs/>
          <w:sz w:val="24"/>
          <w:szCs w:val="24"/>
        </w:rPr>
        <w:t>Алексеич</w:t>
      </w:r>
      <w:proofErr w:type="spellEnd"/>
      <w:r w:rsidRPr="008F4CE5">
        <w:rPr>
          <w:rFonts w:ascii="Times New Roman" w:hAnsi="Times New Roman" w:cs="Times New Roman"/>
          <w:bCs/>
          <w:sz w:val="24"/>
          <w:szCs w:val="24"/>
        </w:rPr>
        <w:t xml:space="preserve">, РС-1»  на черноземе обыкновенном в системе </w:t>
      </w:r>
      <w:r w:rsidR="00CF4B7B" w:rsidRPr="008F4CE5">
        <w:rPr>
          <w:rFonts w:ascii="Times New Roman" w:hAnsi="Times New Roman" w:cs="Times New Roman"/>
          <w:bCs/>
          <w:sz w:val="24"/>
          <w:szCs w:val="24"/>
          <w:lang w:val="en-US"/>
        </w:rPr>
        <w:t>n</w:t>
      </w:r>
      <w:r w:rsidRPr="008F4CE5">
        <w:rPr>
          <w:rFonts w:ascii="Times New Roman" w:hAnsi="Times New Roman" w:cs="Times New Roman"/>
          <w:bCs/>
          <w:sz w:val="24"/>
          <w:szCs w:val="24"/>
        </w:rPr>
        <w:t>o-</w:t>
      </w:r>
      <w:proofErr w:type="spellStart"/>
      <w:r w:rsidRPr="008F4CE5">
        <w:rPr>
          <w:rFonts w:ascii="Times New Roman" w:hAnsi="Times New Roman" w:cs="Times New Roman"/>
          <w:bCs/>
          <w:sz w:val="24"/>
          <w:szCs w:val="24"/>
        </w:rPr>
        <w:t>till</w:t>
      </w:r>
      <w:proofErr w:type="spellEnd"/>
      <w:r w:rsidRPr="008F4CE5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CF4B7B" w:rsidRPr="008F4CE5">
        <w:rPr>
          <w:rFonts w:ascii="Times New Roman" w:hAnsi="Times New Roman" w:cs="Times New Roman"/>
          <w:bCs/>
          <w:sz w:val="24"/>
          <w:szCs w:val="24"/>
        </w:rPr>
        <w:t>Удобрения ЖКУ 11:37 применяли согласно схеме опыта: 1) контроль; 2) ЖКУ 100; 3) ЖКУ 150; 4) ЖКУ 200 л/га. ЖКУ вносили при посеве, а в фазы весеннего кущения и выхода в трубку проведена подкормка КАС-32 в дозе 200 и 150 л/га соответственно.</w:t>
      </w:r>
      <w:r w:rsidR="00B54187" w:rsidRPr="008F4CE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F4CE5">
        <w:rPr>
          <w:rFonts w:ascii="Times New Roman" w:hAnsi="Times New Roman" w:cs="Times New Roman"/>
          <w:bCs/>
          <w:sz w:val="24"/>
          <w:szCs w:val="24"/>
        </w:rPr>
        <w:t xml:space="preserve">Методы исследования - отбор проб и подготовка почвы к анализу - ГОСТ Р </w:t>
      </w:r>
      <w:r w:rsidR="00B54187" w:rsidRPr="008F4CE5">
        <w:rPr>
          <w:rFonts w:ascii="Times New Roman" w:hAnsi="Times New Roman" w:cs="Times New Roman"/>
          <w:bCs/>
          <w:sz w:val="24"/>
          <w:szCs w:val="24"/>
        </w:rPr>
        <w:t>58595–2019</w:t>
      </w:r>
      <w:r w:rsidRPr="008F4CE5">
        <w:rPr>
          <w:rFonts w:ascii="Times New Roman" w:hAnsi="Times New Roman" w:cs="Times New Roman"/>
          <w:bCs/>
          <w:sz w:val="24"/>
          <w:szCs w:val="24"/>
        </w:rPr>
        <w:t xml:space="preserve">; определение нитратного азота - </w:t>
      </w:r>
      <w:proofErr w:type="spellStart"/>
      <w:r w:rsidRPr="008F4CE5">
        <w:rPr>
          <w:rFonts w:ascii="Times New Roman" w:hAnsi="Times New Roman" w:cs="Times New Roman"/>
          <w:bCs/>
          <w:sz w:val="24"/>
          <w:szCs w:val="24"/>
        </w:rPr>
        <w:t>потенциалометрическим</w:t>
      </w:r>
      <w:proofErr w:type="spellEnd"/>
      <w:r w:rsidRPr="008F4CE5">
        <w:rPr>
          <w:rFonts w:ascii="Times New Roman" w:hAnsi="Times New Roman" w:cs="Times New Roman"/>
          <w:bCs/>
          <w:sz w:val="24"/>
          <w:szCs w:val="24"/>
        </w:rPr>
        <w:t xml:space="preserve"> методом с </w:t>
      </w:r>
      <w:proofErr w:type="spellStart"/>
      <w:r w:rsidRPr="008F4CE5">
        <w:rPr>
          <w:rFonts w:ascii="Times New Roman" w:hAnsi="Times New Roman" w:cs="Times New Roman"/>
          <w:bCs/>
          <w:sz w:val="24"/>
          <w:szCs w:val="24"/>
        </w:rPr>
        <w:t>ионселективными</w:t>
      </w:r>
      <w:proofErr w:type="spellEnd"/>
      <w:r w:rsidRPr="008F4CE5">
        <w:rPr>
          <w:rFonts w:ascii="Times New Roman" w:hAnsi="Times New Roman" w:cs="Times New Roman"/>
          <w:bCs/>
          <w:sz w:val="24"/>
          <w:szCs w:val="24"/>
        </w:rPr>
        <w:t xml:space="preserve"> электродами по ГОСТ 26951–86</w:t>
      </w:r>
      <w:r w:rsidR="00995764" w:rsidRPr="008F4CE5">
        <w:rPr>
          <w:rFonts w:ascii="Times New Roman" w:hAnsi="Times New Roman" w:cs="Times New Roman"/>
          <w:bCs/>
          <w:sz w:val="24"/>
          <w:szCs w:val="24"/>
        </w:rPr>
        <w:t>.</w:t>
      </w:r>
      <w:r w:rsidR="00CF4B7B" w:rsidRPr="008F4CE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C67D98E" w14:textId="32152FCD" w:rsidR="00EB2AD0" w:rsidRPr="008F4CE5" w:rsidRDefault="00CF4B7B" w:rsidP="0019557F">
      <w:pPr>
        <w:spacing w:after="0" w:line="240" w:lineRule="auto"/>
        <w:ind w:firstLine="39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4CE5">
        <w:rPr>
          <w:rFonts w:ascii="Times New Roman" w:hAnsi="Times New Roman" w:cs="Times New Roman"/>
          <w:bCs/>
          <w:sz w:val="24"/>
          <w:szCs w:val="24"/>
        </w:rPr>
        <w:t>Установлено, что обеспеченность почвы нитратным азотом на контроле низкая по всем срокам отбора образцов [2].</w:t>
      </w:r>
      <w:r w:rsidRPr="008F4CE5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8F4CE5">
        <w:rPr>
          <w:rFonts w:ascii="Times New Roman" w:hAnsi="Times New Roman" w:cs="Times New Roman"/>
          <w:bCs/>
          <w:sz w:val="24"/>
          <w:szCs w:val="24"/>
        </w:rPr>
        <w:t xml:space="preserve">Применение удобрений значительно увеличивает содержание этого элемента в почве, но его уровень остается </w:t>
      </w:r>
      <w:r w:rsidRPr="008F4CE5">
        <w:rPr>
          <w:rFonts w:ascii="Times New Roman" w:hAnsi="Times New Roman" w:cs="Times New Roman"/>
          <w:sz w:val="24"/>
          <w:szCs w:val="24"/>
        </w:rPr>
        <w:t xml:space="preserve">низким за счет интенсивного использования растениями в процессе формирования урожая </w:t>
      </w:r>
      <w:r w:rsidRPr="008F4CE5">
        <w:rPr>
          <w:rFonts w:ascii="Times New Roman" w:hAnsi="Times New Roman" w:cs="Times New Roman"/>
          <w:bCs/>
          <w:sz w:val="24"/>
          <w:szCs w:val="24"/>
        </w:rPr>
        <w:t>(рис. 1).</w:t>
      </w:r>
      <w:r w:rsidRPr="008F4CE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3F33BD" w14:textId="42DEBE7F" w:rsidR="00EB2AD0" w:rsidRPr="008F4CE5" w:rsidRDefault="00EB2AD0" w:rsidP="0019557F">
      <w:pPr>
        <w:spacing w:after="0" w:line="240" w:lineRule="auto"/>
        <w:ind w:firstLine="39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F4CE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278FFEB" wp14:editId="4AEE149C">
            <wp:extent cx="5831840" cy="2827389"/>
            <wp:effectExtent l="0" t="0" r="16510" b="11430"/>
            <wp:docPr id="1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624E94DC-BAF2-54BC-52C6-71642B12F90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6D202232" w14:textId="4DFFBF1B" w:rsidR="00EB2AD0" w:rsidRPr="008F4CE5" w:rsidRDefault="00EB2AD0" w:rsidP="0019557F">
      <w:pPr>
        <w:spacing w:after="0" w:line="240" w:lineRule="auto"/>
        <w:ind w:firstLine="39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4CE5">
        <w:rPr>
          <w:rFonts w:ascii="Times New Roman" w:hAnsi="Times New Roman" w:cs="Times New Roman"/>
          <w:bCs/>
          <w:sz w:val="24"/>
          <w:szCs w:val="24"/>
        </w:rPr>
        <w:t>Рисунок 1 – Содержание нитратного азота в почве под озимой пшеницей при внесении удобрений, мг/кг (* - достоверно значимое отличие от контроля при р &lt; 0,05)</w:t>
      </w:r>
    </w:p>
    <w:p w14:paraId="71D79AAB" w14:textId="0BA71154" w:rsidR="00B54187" w:rsidRPr="008F4CE5" w:rsidRDefault="00B54187" w:rsidP="0019557F">
      <w:pPr>
        <w:spacing w:after="0" w:line="240" w:lineRule="auto"/>
        <w:ind w:firstLine="39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4CE5">
        <w:rPr>
          <w:rFonts w:ascii="Times New Roman" w:hAnsi="Times New Roman" w:cs="Times New Roman"/>
          <w:sz w:val="24"/>
          <w:szCs w:val="24"/>
        </w:rPr>
        <w:t>Положительное влияние удобрений  выявлено</w:t>
      </w:r>
      <w:r w:rsidRPr="008F4CE5">
        <w:rPr>
          <w:rFonts w:ascii="Times New Roman" w:hAnsi="Times New Roman" w:cs="Times New Roman"/>
          <w:bCs/>
          <w:sz w:val="24"/>
          <w:szCs w:val="24"/>
        </w:rPr>
        <w:t xml:space="preserve"> в течение всего периода вегетации озимой пшеницы, что подтверждает пролонгированный характер действия ЖКУ и КАС и указывает на необходимость их внесения в целях повышения плодородия почв и продуктивности озимой пшеницы.</w:t>
      </w:r>
    </w:p>
    <w:p w14:paraId="19FD6B91" w14:textId="77777777" w:rsidR="006B54BF" w:rsidRPr="008F4CE5" w:rsidRDefault="006B54BF" w:rsidP="00CF4B7B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4CE5"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</w:p>
    <w:p w14:paraId="60D84906" w14:textId="79B0DE7B" w:rsidR="00EB2AD0" w:rsidRPr="008F4CE5" w:rsidRDefault="00EB2AD0" w:rsidP="00CF4B7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4CE5">
        <w:rPr>
          <w:rFonts w:ascii="Times New Roman" w:hAnsi="Times New Roman" w:cs="Times New Roman"/>
          <w:sz w:val="24"/>
          <w:szCs w:val="24"/>
        </w:rPr>
        <w:t xml:space="preserve">Кочергин А.Е. Режим подвижных форм азота в черноземах Западной Сибири и эффективность минеральных удобрений / А.Е. Кочергин // Результаты исследования почв, питания растений и применения удобрений в условиях Северного Казахстана. Целиноград: ЦСХИ, 1972. Т. 7. </w:t>
      </w:r>
      <w:proofErr w:type="spellStart"/>
      <w:r w:rsidRPr="008F4CE5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8F4CE5">
        <w:rPr>
          <w:rFonts w:ascii="Times New Roman" w:hAnsi="Times New Roman" w:cs="Times New Roman"/>
          <w:sz w:val="24"/>
          <w:szCs w:val="24"/>
        </w:rPr>
        <w:t xml:space="preserve">. 2. С. </w:t>
      </w:r>
      <w:r w:rsidR="00B54187" w:rsidRPr="008F4CE5">
        <w:rPr>
          <w:rFonts w:ascii="Times New Roman" w:hAnsi="Times New Roman" w:cs="Times New Roman"/>
          <w:sz w:val="24"/>
          <w:szCs w:val="24"/>
        </w:rPr>
        <w:t>121–123</w:t>
      </w:r>
      <w:r w:rsidRPr="008F4CE5">
        <w:rPr>
          <w:rFonts w:ascii="Times New Roman" w:hAnsi="Times New Roman" w:cs="Times New Roman"/>
          <w:sz w:val="24"/>
          <w:szCs w:val="24"/>
        </w:rPr>
        <w:t>.</w:t>
      </w:r>
    </w:p>
    <w:p w14:paraId="65655C39" w14:textId="35CF94DB" w:rsidR="004053C3" w:rsidRPr="008F4CE5" w:rsidRDefault="004053C3" w:rsidP="00CF4B7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F4CE5">
        <w:rPr>
          <w:rFonts w:ascii="Times New Roman" w:hAnsi="Times New Roman" w:cs="Times New Roman"/>
          <w:sz w:val="24"/>
          <w:szCs w:val="24"/>
        </w:rPr>
        <w:t>Гамзиков</w:t>
      </w:r>
      <w:proofErr w:type="spellEnd"/>
      <w:r w:rsidRPr="008F4CE5">
        <w:rPr>
          <w:rFonts w:ascii="Times New Roman" w:hAnsi="Times New Roman" w:cs="Times New Roman"/>
          <w:sz w:val="24"/>
          <w:szCs w:val="24"/>
        </w:rPr>
        <w:t xml:space="preserve"> Г.П. Почвенная диагностика азотного питания растений и применения азотных удобрений в севооборотах // Плодородие. – 2018. –№ 1 (100). – С. 8–14.</w:t>
      </w:r>
    </w:p>
    <w:sectPr w:rsidR="004053C3" w:rsidRPr="008F4CE5" w:rsidSect="006E7C4B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31BC9"/>
    <w:multiLevelType w:val="hybridMultilevel"/>
    <w:tmpl w:val="28BAD5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5538E7"/>
    <w:multiLevelType w:val="hybridMultilevel"/>
    <w:tmpl w:val="F6D04E96"/>
    <w:lvl w:ilvl="0" w:tplc="390CF09E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4F0926"/>
    <w:multiLevelType w:val="hybridMultilevel"/>
    <w:tmpl w:val="4CD627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CB0"/>
    <w:rsid w:val="00070E71"/>
    <w:rsid w:val="00087808"/>
    <w:rsid w:val="00093315"/>
    <w:rsid w:val="000A27F6"/>
    <w:rsid w:val="000F58CF"/>
    <w:rsid w:val="00110587"/>
    <w:rsid w:val="0018593D"/>
    <w:rsid w:val="0019557F"/>
    <w:rsid w:val="001A381B"/>
    <w:rsid w:val="001D57C7"/>
    <w:rsid w:val="0028152C"/>
    <w:rsid w:val="00294F48"/>
    <w:rsid w:val="002D4030"/>
    <w:rsid w:val="003D0957"/>
    <w:rsid w:val="003F0F14"/>
    <w:rsid w:val="004053C3"/>
    <w:rsid w:val="004155B7"/>
    <w:rsid w:val="00465A0C"/>
    <w:rsid w:val="00480D8F"/>
    <w:rsid w:val="0050668E"/>
    <w:rsid w:val="005E444E"/>
    <w:rsid w:val="0062370B"/>
    <w:rsid w:val="0064195A"/>
    <w:rsid w:val="006425F7"/>
    <w:rsid w:val="00645474"/>
    <w:rsid w:val="006B54BF"/>
    <w:rsid w:val="006E7C4B"/>
    <w:rsid w:val="00705C5B"/>
    <w:rsid w:val="00712344"/>
    <w:rsid w:val="007658A1"/>
    <w:rsid w:val="007779C1"/>
    <w:rsid w:val="00793A0C"/>
    <w:rsid w:val="00891A5B"/>
    <w:rsid w:val="008E4AD4"/>
    <w:rsid w:val="008F4CE5"/>
    <w:rsid w:val="00995764"/>
    <w:rsid w:val="00A12BD5"/>
    <w:rsid w:val="00A57DA4"/>
    <w:rsid w:val="00AA24BE"/>
    <w:rsid w:val="00AA6A78"/>
    <w:rsid w:val="00AB7399"/>
    <w:rsid w:val="00AE5BE2"/>
    <w:rsid w:val="00AF6173"/>
    <w:rsid w:val="00B03BDD"/>
    <w:rsid w:val="00B10FA3"/>
    <w:rsid w:val="00B54187"/>
    <w:rsid w:val="00BD6722"/>
    <w:rsid w:val="00C32A46"/>
    <w:rsid w:val="00C93CA0"/>
    <w:rsid w:val="00C969AE"/>
    <w:rsid w:val="00CE3301"/>
    <w:rsid w:val="00CF4B7B"/>
    <w:rsid w:val="00D774E1"/>
    <w:rsid w:val="00E522C6"/>
    <w:rsid w:val="00E95829"/>
    <w:rsid w:val="00EB2AD0"/>
    <w:rsid w:val="00ED1028"/>
    <w:rsid w:val="00EE7AF2"/>
    <w:rsid w:val="00F116C7"/>
    <w:rsid w:val="00F40BC1"/>
    <w:rsid w:val="00FD3BE2"/>
    <w:rsid w:val="00FD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68D92"/>
  <w15:chartTrackingRefBased/>
  <w15:docId w15:val="{005F34CB-3AAD-45D0-B7AC-E01229C65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23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89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C:\Users\User\Downloads\&#1055;&#1096;&#1077;&#1085;&#1080;&#1094;&#1072;_&#1076;&#1072;&#1085;&#1085;&#1099;&#1077;%20%20&#1086;&#1090;&#1095;&#1077;&#1090;%20&#1050;&#1086;&#1085;&#1077;&#1095;&#1085;&#1099;&#1081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'Нитратный азот'!$M$3</c:f>
              <c:strCache>
                <c:ptCount val="1"/>
                <c:pt idx="0">
                  <c:v>Осеннее кущение 0–10, см</c:v>
                </c:pt>
              </c:strCache>
            </c:strRef>
          </c:tx>
          <c:spPr>
            <a:solidFill>
              <a:schemeClr val="dk1">
                <a:tint val="88500"/>
              </a:schemeClr>
            </a:solidFill>
            <a:ln>
              <a:solidFill>
                <a:sysClr val="windowText" lastClr="000000"/>
              </a:solidFill>
            </a:ln>
            <a:effectLst/>
          </c:spPr>
          <c:invertIfNegative val="0"/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8F11-45BF-8AF4-4D5C3580C10B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*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8F11-45BF-8AF4-4D5C3580C10B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*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2-8F11-45BF-8AF4-4D5C3580C10B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*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8F11-45BF-8AF4-4D5C3580C10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errBars>
            <c:errBarType val="both"/>
            <c:errValType val="stdErr"/>
            <c:noEndCap val="0"/>
            <c:spPr>
              <a:noFill/>
              <a:ln w="6350" cap="flat" cmpd="sng" algn="ctr">
                <a:solidFill>
                  <a:srgbClr val="E97132"/>
                </a:solidFill>
                <a:prstDash val="solid"/>
                <a:miter lim="800000"/>
              </a:ln>
              <a:effectLst/>
            </c:spPr>
          </c:errBars>
          <c:cat>
            <c:strRef>
              <c:f>'Нитратный азот'!$N$2:$Q$2</c:f>
              <c:strCache>
                <c:ptCount val="4"/>
                <c:pt idx="0">
                  <c:v>Контроль</c:v>
                </c:pt>
                <c:pt idx="1">
                  <c:v>ЖКУ 100 л/га</c:v>
                </c:pt>
                <c:pt idx="2">
                  <c:v>ЖКУ 150 л/га</c:v>
                </c:pt>
                <c:pt idx="3">
                  <c:v>ЖКУ 200 л/га</c:v>
                </c:pt>
              </c:strCache>
            </c:strRef>
          </c:cat>
          <c:val>
            <c:numRef>
              <c:f>'Нитратный азот'!$N$3:$Q$3</c:f>
              <c:numCache>
                <c:formatCode>0.00</c:formatCode>
                <c:ptCount val="4"/>
                <c:pt idx="0">
                  <c:v>3.4923814960725652</c:v>
                </c:pt>
                <c:pt idx="1">
                  <c:v>3.7544958764664225</c:v>
                </c:pt>
                <c:pt idx="2">
                  <c:v>3.9388989196778024</c:v>
                </c:pt>
                <c:pt idx="3">
                  <c:v>4.0072342723978842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8F11-45BF-8AF4-4D5C3580C10B}"/>
            </c:ext>
          </c:extLst>
        </c:ser>
        <c:ser>
          <c:idx val="1"/>
          <c:order val="1"/>
          <c:tx>
            <c:strRef>
              <c:f>'Нитратный азот'!$M$4</c:f>
              <c:strCache>
                <c:ptCount val="1"/>
                <c:pt idx="0">
                  <c:v>Осеннее кущение 10–20, см</c:v>
                </c:pt>
              </c:strCache>
            </c:strRef>
          </c:tx>
          <c:spPr>
            <a:solidFill>
              <a:schemeClr val="dk1">
                <a:tint val="55000"/>
              </a:schemeClr>
            </a:solidFill>
            <a:ln>
              <a:solidFill>
                <a:sysClr val="windowText" lastClr="000000"/>
              </a:solidFill>
            </a:ln>
            <a:effectLst/>
          </c:spPr>
          <c:invertIfNegative val="0"/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8F11-45BF-8AF4-4D5C3580C10B}"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8F11-45BF-8AF4-4D5C3580C10B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*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7-8F11-45BF-8AF4-4D5C3580C10B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*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8-8F11-45BF-8AF4-4D5C3580C10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errBars>
            <c:errBarType val="both"/>
            <c:errValType val="stdErr"/>
            <c:noEndCap val="0"/>
            <c:spPr>
              <a:noFill/>
              <a:ln w="6350" cap="flat" cmpd="sng" algn="ctr">
                <a:solidFill>
                  <a:srgbClr val="E97132"/>
                </a:solidFill>
                <a:prstDash val="solid"/>
                <a:miter lim="800000"/>
              </a:ln>
              <a:effectLst/>
            </c:spPr>
          </c:errBars>
          <c:cat>
            <c:strRef>
              <c:f>'Нитратный азот'!$N$2:$Q$2</c:f>
              <c:strCache>
                <c:ptCount val="4"/>
                <c:pt idx="0">
                  <c:v>Контроль</c:v>
                </c:pt>
                <c:pt idx="1">
                  <c:v>ЖКУ 100 л/га</c:v>
                </c:pt>
                <c:pt idx="2">
                  <c:v>ЖКУ 150 л/га</c:v>
                </c:pt>
                <c:pt idx="3">
                  <c:v>ЖКУ 200 л/га</c:v>
                </c:pt>
              </c:strCache>
            </c:strRef>
          </c:cat>
          <c:val>
            <c:numRef>
              <c:f>'Нитратный азот'!$N$4:$Q$4</c:f>
              <c:numCache>
                <c:formatCode>0.00</c:formatCode>
                <c:ptCount val="4"/>
                <c:pt idx="0">
                  <c:v>3.0161664019052035</c:v>
                </c:pt>
                <c:pt idx="1">
                  <c:v>3.39078200164343</c:v>
                </c:pt>
                <c:pt idx="2">
                  <c:v>3.8665469129181287</c:v>
                </c:pt>
                <c:pt idx="3">
                  <c:v>3.5526747556220384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8F11-45BF-8AF4-4D5C3580C10B}"/>
            </c:ext>
          </c:extLst>
        </c:ser>
        <c:ser>
          <c:idx val="2"/>
          <c:order val="2"/>
          <c:tx>
            <c:strRef>
              <c:f>'Нитратный азот'!$M$5</c:f>
              <c:strCache>
                <c:ptCount val="1"/>
                <c:pt idx="0">
                  <c:v>Весеннее кущение 0–10, см</c:v>
                </c:pt>
              </c:strCache>
            </c:strRef>
          </c:tx>
          <c:spPr>
            <a:solidFill>
              <a:schemeClr val="dk1">
                <a:tint val="75000"/>
              </a:schemeClr>
            </a:solidFill>
            <a:ln>
              <a:solidFill>
                <a:sysClr val="windowText" lastClr="000000"/>
              </a:solidFill>
            </a:ln>
            <a:effectLst/>
          </c:spPr>
          <c:invertIfNegative val="0"/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8F11-45BF-8AF4-4D5C3580C10B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*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B-8F11-45BF-8AF4-4D5C3580C10B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8F11-45BF-8AF4-4D5C3580C10B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*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D-8F11-45BF-8AF4-4D5C3580C10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errBars>
            <c:errBarType val="both"/>
            <c:errValType val="stdErr"/>
            <c:noEndCap val="0"/>
            <c:spPr>
              <a:noFill/>
              <a:ln w="6350" cap="flat" cmpd="sng" algn="ctr">
                <a:solidFill>
                  <a:srgbClr val="E97132"/>
                </a:solidFill>
                <a:prstDash val="solid"/>
                <a:miter lim="800000"/>
              </a:ln>
              <a:effectLst/>
            </c:spPr>
          </c:errBars>
          <c:cat>
            <c:strRef>
              <c:f>'Нитратный азот'!$N$2:$Q$2</c:f>
              <c:strCache>
                <c:ptCount val="4"/>
                <c:pt idx="0">
                  <c:v>Контроль</c:v>
                </c:pt>
                <c:pt idx="1">
                  <c:v>ЖКУ 100 л/га</c:v>
                </c:pt>
                <c:pt idx="2">
                  <c:v>ЖКУ 150 л/га</c:v>
                </c:pt>
                <c:pt idx="3">
                  <c:v>ЖКУ 200 л/га</c:v>
                </c:pt>
              </c:strCache>
            </c:strRef>
          </c:cat>
          <c:val>
            <c:numRef>
              <c:f>'Нитратный азот'!$N$5:$Q$5</c:f>
              <c:numCache>
                <c:formatCode>0.00</c:formatCode>
                <c:ptCount val="4"/>
                <c:pt idx="0">
                  <c:v>5.6254586032902569</c:v>
                </c:pt>
                <c:pt idx="1">
                  <c:v>5.8843375649327161</c:v>
                </c:pt>
                <c:pt idx="2">
                  <c:v>5.5261899228917635</c:v>
                </c:pt>
                <c:pt idx="3">
                  <c:v>5.8158419674664739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8F11-45BF-8AF4-4D5C3580C10B}"/>
            </c:ext>
          </c:extLst>
        </c:ser>
        <c:ser>
          <c:idx val="3"/>
          <c:order val="3"/>
          <c:tx>
            <c:strRef>
              <c:f>'Нитратный азот'!$M$6</c:f>
              <c:strCache>
                <c:ptCount val="1"/>
                <c:pt idx="0">
                  <c:v>Весеннее кущение 10–20, см</c:v>
                </c:pt>
              </c:strCache>
            </c:strRef>
          </c:tx>
          <c:spPr>
            <a:solidFill>
              <a:schemeClr val="dk1">
                <a:tint val="98500"/>
              </a:schemeClr>
            </a:solidFill>
            <a:ln>
              <a:solidFill>
                <a:sysClr val="windowText" lastClr="000000"/>
              </a:solidFill>
            </a:ln>
            <a:effectLst/>
          </c:spPr>
          <c:invertIfNegative val="0"/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8F11-45BF-8AF4-4D5C3580C10B}"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8F11-45BF-8AF4-4D5C3580C10B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8F11-45BF-8AF4-4D5C3580C10B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*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12-8F11-45BF-8AF4-4D5C3580C10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errBars>
            <c:errBarType val="both"/>
            <c:errValType val="stdErr"/>
            <c:noEndCap val="0"/>
            <c:spPr>
              <a:noFill/>
              <a:ln w="6350" cap="flat" cmpd="sng" algn="ctr">
                <a:solidFill>
                  <a:srgbClr val="E97132"/>
                </a:solidFill>
                <a:prstDash val="solid"/>
                <a:miter lim="800000"/>
              </a:ln>
              <a:effectLst/>
            </c:spPr>
          </c:errBars>
          <c:cat>
            <c:strRef>
              <c:f>'Нитратный азот'!$N$2:$Q$2</c:f>
              <c:strCache>
                <c:ptCount val="4"/>
                <c:pt idx="0">
                  <c:v>Контроль</c:v>
                </c:pt>
                <c:pt idx="1">
                  <c:v>ЖКУ 100 л/га</c:v>
                </c:pt>
                <c:pt idx="2">
                  <c:v>ЖКУ 150 л/га</c:v>
                </c:pt>
                <c:pt idx="3">
                  <c:v>ЖКУ 200 л/га</c:v>
                </c:pt>
              </c:strCache>
            </c:strRef>
          </c:cat>
          <c:val>
            <c:numRef>
              <c:f>'Нитратный азот'!$N$6:$Q$6</c:f>
              <c:numCache>
                <c:formatCode>0.00</c:formatCode>
                <c:ptCount val="4"/>
                <c:pt idx="0">
                  <c:v>5.3110302009758836</c:v>
                </c:pt>
                <c:pt idx="1">
                  <c:v>5.1579963997720704</c:v>
                </c:pt>
                <c:pt idx="2">
                  <c:v>5.2430317810074865</c:v>
                </c:pt>
                <c:pt idx="3">
                  <c:v>5.5849268478070737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3-8F11-45BF-8AF4-4D5C3580C10B}"/>
            </c:ext>
          </c:extLst>
        </c:ser>
        <c:ser>
          <c:idx val="4"/>
          <c:order val="4"/>
          <c:tx>
            <c:strRef>
              <c:f>'Нитратный азот'!$M$7</c:f>
              <c:strCache>
                <c:ptCount val="1"/>
                <c:pt idx="0">
                  <c:v>Начало выхода в трубку 0–10, см</c:v>
                </c:pt>
              </c:strCache>
            </c:strRef>
          </c:tx>
          <c:spPr>
            <a:solidFill>
              <a:schemeClr val="dk1">
                <a:tint val="30000"/>
              </a:schemeClr>
            </a:solidFill>
            <a:ln>
              <a:solidFill>
                <a:sysClr val="windowText" lastClr="000000"/>
              </a:solidFill>
            </a:ln>
            <a:effectLst/>
          </c:spPr>
          <c:invertIfNegative val="0"/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8F11-45BF-8AF4-4D5C3580C10B}"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8F11-45BF-8AF4-4D5C3580C10B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*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16-8F11-45BF-8AF4-4D5C3580C10B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*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17-8F11-45BF-8AF4-4D5C3580C10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errBars>
            <c:errBarType val="both"/>
            <c:errValType val="stdErr"/>
            <c:noEndCap val="0"/>
            <c:spPr>
              <a:noFill/>
              <a:ln w="6350" cap="flat" cmpd="sng" algn="ctr">
                <a:solidFill>
                  <a:srgbClr val="E97132"/>
                </a:solidFill>
                <a:prstDash val="solid"/>
                <a:miter lim="800000"/>
              </a:ln>
              <a:effectLst/>
            </c:spPr>
          </c:errBars>
          <c:cat>
            <c:strRef>
              <c:f>'Нитратный азот'!$N$2:$Q$2</c:f>
              <c:strCache>
                <c:ptCount val="4"/>
                <c:pt idx="0">
                  <c:v>Контроль</c:v>
                </c:pt>
                <c:pt idx="1">
                  <c:v>ЖКУ 100 л/га</c:v>
                </c:pt>
                <c:pt idx="2">
                  <c:v>ЖКУ 150 л/га</c:v>
                </c:pt>
                <c:pt idx="3">
                  <c:v>ЖКУ 200 л/га</c:v>
                </c:pt>
              </c:strCache>
            </c:strRef>
          </c:cat>
          <c:val>
            <c:numRef>
              <c:f>'Нитратный азот'!$N$7:$Q$7</c:f>
              <c:numCache>
                <c:formatCode>0.00</c:formatCode>
                <c:ptCount val="4"/>
                <c:pt idx="0">
                  <c:v>5.0524233505093852</c:v>
                </c:pt>
                <c:pt idx="1">
                  <c:v>5.4450734499422584</c:v>
                </c:pt>
                <c:pt idx="2">
                  <c:v>5.9029969175161074</c:v>
                </c:pt>
                <c:pt idx="3">
                  <c:v>6.0743489029479871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8-8F11-45BF-8AF4-4D5C3580C10B}"/>
            </c:ext>
          </c:extLst>
        </c:ser>
        <c:ser>
          <c:idx val="5"/>
          <c:order val="5"/>
          <c:tx>
            <c:strRef>
              <c:f>'Нитратный азот'!$M$8</c:f>
              <c:strCache>
                <c:ptCount val="1"/>
                <c:pt idx="0">
                  <c:v>Начало выхода в трубку 10–20, см</c:v>
                </c:pt>
              </c:strCache>
            </c:strRef>
          </c:tx>
          <c:spPr>
            <a:solidFill>
              <a:schemeClr val="dk1">
                <a:tint val="60000"/>
              </a:schemeClr>
            </a:solidFill>
            <a:ln>
              <a:solidFill>
                <a:sysClr val="windowText" lastClr="000000"/>
              </a:solidFill>
            </a:ln>
            <a:effectLst/>
          </c:spPr>
          <c:invertIfNegative val="0"/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9-8F11-45BF-8AF4-4D5C3580C10B}"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A-8F11-45BF-8AF4-4D5C3580C10B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*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1B-8F11-45BF-8AF4-4D5C3580C10B}"/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C-8F11-45BF-8AF4-4D5C3580C10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errBars>
            <c:errBarType val="both"/>
            <c:errValType val="stdErr"/>
            <c:noEndCap val="0"/>
            <c:spPr>
              <a:noFill/>
              <a:ln w="6350" cap="flat" cmpd="sng" algn="ctr">
                <a:solidFill>
                  <a:srgbClr val="E97132"/>
                </a:solidFill>
                <a:prstDash val="solid"/>
                <a:miter lim="800000"/>
              </a:ln>
              <a:effectLst/>
            </c:spPr>
          </c:errBars>
          <c:cat>
            <c:strRef>
              <c:f>'Нитратный азот'!$N$2:$Q$2</c:f>
              <c:strCache>
                <c:ptCount val="4"/>
                <c:pt idx="0">
                  <c:v>Контроль</c:v>
                </c:pt>
                <c:pt idx="1">
                  <c:v>ЖКУ 100 л/га</c:v>
                </c:pt>
                <c:pt idx="2">
                  <c:v>ЖКУ 150 л/га</c:v>
                </c:pt>
                <c:pt idx="3">
                  <c:v>ЖКУ 200 л/га</c:v>
                </c:pt>
              </c:strCache>
            </c:strRef>
          </c:cat>
          <c:val>
            <c:numRef>
              <c:f>'Нитратный азот'!$N$8:$Q$8</c:f>
              <c:numCache>
                <c:formatCode>0.00</c:formatCode>
                <c:ptCount val="4"/>
                <c:pt idx="0">
                  <c:v>4.14449839988999</c:v>
                </c:pt>
                <c:pt idx="1">
                  <c:v>4.6078648606794648</c:v>
                </c:pt>
                <c:pt idx="2">
                  <c:v>5.0725233954276581</c:v>
                </c:pt>
                <c:pt idx="3">
                  <c:v>4.2410361691262235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D-8F11-45BF-8AF4-4D5C3580C10B}"/>
            </c:ext>
          </c:extLst>
        </c:ser>
        <c:ser>
          <c:idx val="6"/>
          <c:order val="6"/>
          <c:tx>
            <c:strRef>
              <c:f>'Нитратный азот'!$M$9</c:f>
              <c:strCache>
                <c:ptCount val="1"/>
                <c:pt idx="0">
                  <c:v>Полная спелость 0–10, см</c:v>
                </c:pt>
              </c:strCache>
            </c:strRef>
          </c:tx>
          <c:spPr>
            <a:solidFill>
              <a:schemeClr val="dk1">
                <a:tint val="80000"/>
              </a:schemeClr>
            </a:solidFill>
            <a:ln>
              <a:solidFill>
                <a:sysClr val="windowText" lastClr="000000"/>
              </a:solidFill>
            </a:ln>
            <a:effectLst/>
          </c:spPr>
          <c:invertIfNegative val="0"/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E-8F11-45BF-8AF4-4D5C3580C10B}"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F-8F11-45BF-8AF4-4D5C3580C10B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*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20-8F11-45BF-8AF4-4D5C3580C10B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*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21-8F11-45BF-8AF4-4D5C3580C10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errBars>
            <c:errBarType val="both"/>
            <c:errValType val="stdErr"/>
            <c:noEndCap val="0"/>
            <c:spPr>
              <a:noFill/>
              <a:ln w="6350" cap="flat" cmpd="sng" algn="ctr">
                <a:solidFill>
                  <a:srgbClr val="E97132"/>
                </a:solidFill>
                <a:prstDash val="solid"/>
                <a:miter lim="800000"/>
              </a:ln>
              <a:effectLst/>
            </c:spPr>
          </c:errBars>
          <c:cat>
            <c:strRef>
              <c:f>'Нитратный азот'!$N$2:$Q$2</c:f>
              <c:strCache>
                <c:ptCount val="4"/>
                <c:pt idx="0">
                  <c:v>Контроль</c:v>
                </c:pt>
                <c:pt idx="1">
                  <c:v>ЖКУ 100 л/га</c:v>
                </c:pt>
                <c:pt idx="2">
                  <c:v>ЖКУ 150 л/га</c:v>
                </c:pt>
                <c:pt idx="3">
                  <c:v>ЖКУ 200 л/га</c:v>
                </c:pt>
              </c:strCache>
            </c:strRef>
          </c:cat>
          <c:val>
            <c:numRef>
              <c:f>'Нитратный азот'!$N$9:$Q$9</c:f>
              <c:numCache>
                <c:formatCode>0.00</c:formatCode>
                <c:ptCount val="4"/>
                <c:pt idx="0">
                  <c:v>2.5468521994279119</c:v>
                </c:pt>
                <c:pt idx="1">
                  <c:v>2.6741709364028901</c:v>
                </c:pt>
                <c:pt idx="2">
                  <c:v>2.9483734397468657</c:v>
                </c:pt>
                <c:pt idx="3">
                  <c:v>3.0873259990739736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22-8F11-45BF-8AF4-4D5C3580C10B}"/>
            </c:ext>
          </c:extLst>
        </c:ser>
        <c:ser>
          <c:idx val="7"/>
          <c:order val="7"/>
          <c:tx>
            <c:strRef>
              <c:f>'Нитратный азот'!$M$10</c:f>
              <c:strCache>
                <c:ptCount val="1"/>
                <c:pt idx="0">
                  <c:v>Полная спелость 10–20, см</c:v>
                </c:pt>
              </c:strCache>
            </c:strRef>
          </c:tx>
          <c:spPr>
            <a:solidFill>
              <a:schemeClr val="dk1">
                <a:tint val="88500"/>
              </a:schemeClr>
            </a:solidFill>
            <a:ln>
              <a:solidFill>
                <a:sysClr val="windowText" lastClr="000000"/>
              </a:solidFill>
            </a:ln>
            <a:effectLst/>
          </c:spPr>
          <c:invertIfNegative val="0"/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3-8F11-45BF-8AF4-4D5C3580C10B}"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4-8F11-45BF-8AF4-4D5C3580C10B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*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25-8F11-45BF-8AF4-4D5C3580C10B}"/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6-8F11-45BF-8AF4-4D5C3580C10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errBars>
            <c:errBarType val="both"/>
            <c:errValType val="stdErr"/>
            <c:noEndCap val="0"/>
            <c:spPr>
              <a:noFill/>
              <a:ln w="6350" cap="flat" cmpd="sng" algn="ctr">
                <a:solidFill>
                  <a:srgbClr val="E97132"/>
                </a:solidFill>
                <a:prstDash val="solid"/>
                <a:miter lim="800000"/>
              </a:ln>
              <a:effectLst/>
            </c:spPr>
          </c:errBars>
          <c:cat>
            <c:strRef>
              <c:f>'Нитратный азот'!$N$2:$Q$2</c:f>
              <c:strCache>
                <c:ptCount val="4"/>
                <c:pt idx="0">
                  <c:v>Контроль</c:v>
                </c:pt>
                <c:pt idx="1">
                  <c:v>ЖКУ 100 л/га</c:v>
                </c:pt>
                <c:pt idx="2">
                  <c:v>ЖКУ 150 л/га</c:v>
                </c:pt>
                <c:pt idx="3">
                  <c:v>ЖКУ 200 л/га</c:v>
                </c:pt>
              </c:strCache>
            </c:strRef>
          </c:cat>
          <c:val>
            <c:numRef>
              <c:f>'Нитратный азот'!$N$10:$Q$10</c:f>
              <c:numCache>
                <c:formatCode>0.00</c:formatCode>
                <c:ptCount val="4"/>
                <c:pt idx="0">
                  <c:v>2.1255531853175773</c:v>
                </c:pt>
                <c:pt idx="1">
                  <c:v>2.3965279048739676</c:v>
                </c:pt>
                <c:pt idx="2">
                  <c:v>2.5679259156130883</c:v>
                </c:pt>
                <c:pt idx="3">
                  <c:v>2.1856594260639666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27-8F11-45BF-8AF4-4D5C3580C10B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865236767"/>
        <c:axId val="865237247"/>
      </c:barChart>
      <c:catAx>
        <c:axId val="86523676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865237247"/>
        <c:crosses val="autoZero"/>
        <c:auto val="1"/>
        <c:lblAlgn val="ctr"/>
        <c:lblOffset val="100"/>
        <c:noMultiLvlLbl val="0"/>
      </c:catAx>
      <c:valAx>
        <c:axId val="86523724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ru-RU"/>
                  <a:t>Содержание </a:t>
                </a:r>
                <a:r>
                  <a:rPr lang="en-US"/>
                  <a:t>N-NO3</a:t>
                </a:r>
                <a:r>
                  <a:rPr lang="ru-RU"/>
                  <a:t>, мг/кг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ysClr val="windowText" lastClr="000000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ru-RU"/>
            </a:p>
          </c:txPr>
        </c:title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865236767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Ангелина</dc:creator>
  <cp:keywords/>
  <dc:description/>
  <cp:lastModifiedBy>Ангелина</cp:lastModifiedBy>
  <cp:revision>5</cp:revision>
  <dcterms:created xsi:type="dcterms:W3CDTF">2025-03-09T12:51:00Z</dcterms:created>
  <dcterms:modified xsi:type="dcterms:W3CDTF">2025-03-09T12:57:00Z</dcterms:modified>
</cp:coreProperties>
</file>