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F51" w:rsidRDefault="00414025" w:rsidP="002048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17E">
        <w:rPr>
          <w:rFonts w:ascii="Times New Roman" w:hAnsi="Times New Roman" w:cs="Times New Roman"/>
          <w:b/>
          <w:sz w:val="24"/>
          <w:szCs w:val="24"/>
        </w:rPr>
        <w:t>И</w:t>
      </w:r>
      <w:r w:rsidR="000C1E10" w:rsidRPr="00C2617E">
        <w:rPr>
          <w:rFonts w:ascii="Times New Roman" w:hAnsi="Times New Roman" w:cs="Times New Roman"/>
          <w:b/>
          <w:sz w:val="24"/>
          <w:szCs w:val="24"/>
        </w:rPr>
        <w:t>ннов</w:t>
      </w:r>
      <w:r w:rsidRPr="00C2617E">
        <w:rPr>
          <w:rFonts w:ascii="Times New Roman" w:hAnsi="Times New Roman" w:cs="Times New Roman"/>
          <w:b/>
          <w:sz w:val="24"/>
          <w:szCs w:val="24"/>
        </w:rPr>
        <w:t>ационн</w:t>
      </w:r>
      <w:r w:rsidR="006829A1" w:rsidRPr="00C2617E">
        <w:rPr>
          <w:rFonts w:ascii="Times New Roman" w:hAnsi="Times New Roman" w:cs="Times New Roman"/>
          <w:b/>
          <w:sz w:val="24"/>
          <w:szCs w:val="24"/>
        </w:rPr>
        <w:t xml:space="preserve">ые </w:t>
      </w:r>
      <w:proofErr w:type="spellStart"/>
      <w:r w:rsidR="006829A1" w:rsidRPr="00C2617E">
        <w:rPr>
          <w:rFonts w:ascii="Times New Roman" w:hAnsi="Times New Roman" w:cs="Times New Roman"/>
          <w:b/>
          <w:sz w:val="24"/>
          <w:szCs w:val="24"/>
        </w:rPr>
        <w:t>гео</w:t>
      </w:r>
      <w:r w:rsidR="000C1E10" w:rsidRPr="00C2617E">
        <w:rPr>
          <w:rFonts w:ascii="Times New Roman" w:hAnsi="Times New Roman" w:cs="Times New Roman"/>
          <w:b/>
          <w:sz w:val="24"/>
          <w:szCs w:val="24"/>
        </w:rPr>
        <w:t>трикотажны</w:t>
      </w:r>
      <w:r w:rsidR="006829A1" w:rsidRPr="00C2617E"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  <w:r w:rsidR="006829A1" w:rsidRPr="00C261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1E10" w:rsidRPr="00C261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9A1" w:rsidRPr="00C2617E">
        <w:rPr>
          <w:rFonts w:ascii="Times New Roman" w:hAnsi="Times New Roman" w:cs="Times New Roman"/>
          <w:b/>
          <w:sz w:val="24"/>
          <w:szCs w:val="24"/>
        </w:rPr>
        <w:t>материалы</w:t>
      </w:r>
      <w:r w:rsidR="007F053D" w:rsidRPr="00C2617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829A1" w:rsidRPr="00C2617E">
        <w:rPr>
          <w:rFonts w:ascii="Times New Roman" w:hAnsi="Times New Roman" w:cs="Times New Roman"/>
          <w:b/>
          <w:sz w:val="24"/>
          <w:szCs w:val="24"/>
        </w:rPr>
        <w:t>свойств</w:t>
      </w:r>
      <w:r w:rsidR="007F053D" w:rsidRPr="00C2617E">
        <w:rPr>
          <w:rFonts w:ascii="Times New Roman" w:hAnsi="Times New Roman" w:cs="Times New Roman"/>
          <w:b/>
          <w:sz w:val="24"/>
          <w:szCs w:val="24"/>
        </w:rPr>
        <w:t>а и</w:t>
      </w:r>
      <w:r w:rsidR="006829A1" w:rsidRPr="00C2617E">
        <w:rPr>
          <w:rFonts w:ascii="Times New Roman" w:hAnsi="Times New Roman" w:cs="Times New Roman"/>
          <w:b/>
          <w:sz w:val="24"/>
          <w:szCs w:val="24"/>
        </w:rPr>
        <w:t xml:space="preserve"> применение </w:t>
      </w:r>
    </w:p>
    <w:p w:rsidR="00C2617E" w:rsidRDefault="00C2617E" w:rsidP="002048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2617E">
        <w:rPr>
          <w:rFonts w:ascii="Times New Roman" w:hAnsi="Times New Roman" w:cs="Times New Roman"/>
          <w:b/>
          <w:i/>
          <w:sz w:val="24"/>
          <w:szCs w:val="24"/>
        </w:rPr>
        <w:t>Алексашин А.А.</w:t>
      </w:r>
    </w:p>
    <w:p w:rsidR="00C2617E" w:rsidRDefault="00C2617E" w:rsidP="002048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4810">
        <w:rPr>
          <w:rFonts w:ascii="Times New Roman" w:hAnsi="Times New Roman" w:cs="Times New Roman"/>
          <w:i/>
          <w:sz w:val="24"/>
          <w:szCs w:val="24"/>
        </w:rPr>
        <w:t>студент</w:t>
      </w:r>
    </w:p>
    <w:p w:rsidR="00204810" w:rsidRDefault="00204810" w:rsidP="002048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Российский государственный университет им. А.Н. Косыгина (Технологии.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Дизайн.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Искусство), Технологический институт текстильной и легкой промышленности,          г. Москва, Россия</w:t>
      </w:r>
      <w:proofErr w:type="gramEnd"/>
    </w:p>
    <w:p w:rsidR="00204810" w:rsidRPr="00BC1F0A" w:rsidRDefault="00204810" w:rsidP="002048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C1F0A">
        <w:rPr>
          <w:rStyle w:val="a3"/>
          <w:rFonts w:ascii="Times New Roman" w:hAnsi="Times New Roman" w:cs="Times New Roman"/>
          <w:sz w:val="24"/>
          <w:szCs w:val="24"/>
          <w:lang w:val="en-US"/>
        </w:rPr>
        <w:t xml:space="preserve">E–mail: </w:t>
      </w:r>
      <w:r w:rsidR="00BC1F0A" w:rsidRPr="00BC1F0A">
        <w:rPr>
          <w:rStyle w:val="a3"/>
          <w:rFonts w:ascii="Times New Roman" w:hAnsi="Times New Roman" w:cs="Times New Roman"/>
          <w:sz w:val="24"/>
          <w:szCs w:val="24"/>
          <w:lang w:val="en-US"/>
        </w:rPr>
        <w:t>wapmaster84@mail</w:t>
      </w:r>
      <w:r w:rsidRPr="00BC1F0A">
        <w:rPr>
          <w:rFonts w:ascii="Times New Roman" w:hAnsi="Times New Roman" w:cs="Times New Roman"/>
          <w:i/>
          <w:sz w:val="24"/>
          <w:szCs w:val="24"/>
          <w:lang w:val="en-US"/>
        </w:rPr>
        <w:t>.ru</w:t>
      </w:r>
    </w:p>
    <w:p w:rsidR="00EE3213" w:rsidRPr="00BE2BC2" w:rsidRDefault="007F053D" w:rsidP="0092128D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BC2">
        <w:rPr>
          <w:rFonts w:ascii="Times New Roman" w:hAnsi="Times New Roman" w:cs="Times New Roman"/>
          <w:sz w:val="24"/>
          <w:szCs w:val="24"/>
        </w:rPr>
        <w:t xml:space="preserve">Области применения </w:t>
      </w:r>
      <w:proofErr w:type="spellStart"/>
      <w:r w:rsidRPr="00BE2BC2">
        <w:rPr>
          <w:rFonts w:ascii="Times New Roman" w:hAnsi="Times New Roman" w:cs="Times New Roman"/>
          <w:sz w:val="24"/>
          <w:szCs w:val="24"/>
        </w:rPr>
        <w:t>геосинтетических</w:t>
      </w:r>
      <w:proofErr w:type="spellEnd"/>
      <w:r w:rsidRPr="00BE2BC2">
        <w:rPr>
          <w:rFonts w:ascii="Times New Roman" w:hAnsi="Times New Roman" w:cs="Times New Roman"/>
          <w:sz w:val="24"/>
          <w:szCs w:val="24"/>
        </w:rPr>
        <w:t xml:space="preserve"> материалов </w:t>
      </w:r>
      <w:r w:rsidR="00791FC1" w:rsidRPr="00BE2BC2">
        <w:rPr>
          <w:rFonts w:ascii="Times New Roman" w:hAnsi="Times New Roman" w:cs="Times New Roman"/>
          <w:sz w:val="24"/>
          <w:szCs w:val="24"/>
        </w:rPr>
        <w:t xml:space="preserve">в различных сферах народного хозяйства </w:t>
      </w:r>
      <w:r w:rsidRPr="00BE2BC2">
        <w:rPr>
          <w:rFonts w:ascii="Times New Roman" w:hAnsi="Times New Roman" w:cs="Times New Roman"/>
          <w:sz w:val="24"/>
          <w:szCs w:val="24"/>
        </w:rPr>
        <w:t>с кажд</w:t>
      </w:r>
      <w:r w:rsidR="00791FC1" w:rsidRPr="00BE2BC2">
        <w:rPr>
          <w:rFonts w:ascii="Times New Roman" w:hAnsi="Times New Roman" w:cs="Times New Roman"/>
          <w:sz w:val="24"/>
          <w:szCs w:val="24"/>
        </w:rPr>
        <w:t>ым годом продолжают расширяться, что подтвержд</w:t>
      </w:r>
      <w:r w:rsidR="003F63E3" w:rsidRPr="00BE2BC2">
        <w:rPr>
          <w:rFonts w:ascii="Times New Roman" w:hAnsi="Times New Roman" w:cs="Times New Roman"/>
          <w:sz w:val="24"/>
          <w:szCs w:val="24"/>
        </w:rPr>
        <w:t>ено</w:t>
      </w:r>
      <w:r w:rsidR="00791FC1" w:rsidRPr="00BE2BC2">
        <w:rPr>
          <w:rFonts w:ascii="Times New Roman" w:hAnsi="Times New Roman" w:cs="Times New Roman"/>
          <w:sz w:val="24"/>
          <w:szCs w:val="24"/>
        </w:rPr>
        <w:t xml:space="preserve"> </w:t>
      </w:r>
      <w:r w:rsidR="00961C26" w:rsidRPr="00BE2BC2">
        <w:rPr>
          <w:rFonts w:ascii="Times New Roman" w:hAnsi="Times New Roman" w:cs="Times New Roman"/>
          <w:sz w:val="24"/>
          <w:szCs w:val="24"/>
        </w:rPr>
        <w:t xml:space="preserve">их </w:t>
      </w:r>
      <w:r w:rsidR="00791FC1" w:rsidRPr="00BE2BC2">
        <w:rPr>
          <w:rFonts w:ascii="Times New Roman" w:hAnsi="Times New Roman" w:cs="Times New Roman"/>
          <w:sz w:val="24"/>
          <w:szCs w:val="24"/>
        </w:rPr>
        <w:t>широким</w:t>
      </w:r>
      <w:r w:rsidR="00961C26" w:rsidRPr="00BE2BC2">
        <w:rPr>
          <w:rFonts w:ascii="Times New Roman" w:hAnsi="Times New Roman" w:cs="Times New Roman"/>
          <w:sz w:val="24"/>
          <w:szCs w:val="24"/>
        </w:rPr>
        <w:t xml:space="preserve"> внедрение</w:t>
      </w:r>
      <w:r w:rsidR="00791FC1" w:rsidRPr="00BE2BC2">
        <w:rPr>
          <w:rFonts w:ascii="Times New Roman" w:hAnsi="Times New Roman" w:cs="Times New Roman"/>
          <w:sz w:val="24"/>
          <w:szCs w:val="24"/>
        </w:rPr>
        <w:t>м</w:t>
      </w:r>
      <w:r w:rsidR="00961C26" w:rsidRPr="00BE2BC2">
        <w:rPr>
          <w:rFonts w:ascii="Times New Roman" w:hAnsi="Times New Roman" w:cs="Times New Roman"/>
          <w:sz w:val="24"/>
          <w:szCs w:val="24"/>
        </w:rPr>
        <w:t xml:space="preserve"> в практику отечественного </w:t>
      </w:r>
      <w:r w:rsidR="00183EFD" w:rsidRPr="00BE2BC2">
        <w:rPr>
          <w:rFonts w:ascii="Times New Roman" w:hAnsi="Times New Roman" w:cs="Times New Roman"/>
          <w:sz w:val="24"/>
          <w:szCs w:val="24"/>
        </w:rPr>
        <w:t>дор</w:t>
      </w:r>
      <w:r w:rsidR="00FA6F81" w:rsidRPr="00BE2BC2">
        <w:rPr>
          <w:rFonts w:ascii="Times New Roman" w:hAnsi="Times New Roman" w:cs="Times New Roman"/>
          <w:sz w:val="24"/>
          <w:szCs w:val="24"/>
        </w:rPr>
        <w:t>о</w:t>
      </w:r>
      <w:r w:rsidR="00183EFD" w:rsidRPr="00BE2BC2">
        <w:rPr>
          <w:rFonts w:ascii="Times New Roman" w:hAnsi="Times New Roman" w:cs="Times New Roman"/>
          <w:sz w:val="24"/>
          <w:szCs w:val="24"/>
        </w:rPr>
        <w:t>жного</w:t>
      </w:r>
      <w:r w:rsidR="00961C26" w:rsidRPr="00BE2BC2">
        <w:rPr>
          <w:rFonts w:ascii="Times New Roman" w:hAnsi="Times New Roman" w:cs="Times New Roman"/>
          <w:sz w:val="24"/>
          <w:szCs w:val="24"/>
        </w:rPr>
        <w:t xml:space="preserve"> строительства.</w:t>
      </w:r>
      <w:r w:rsidR="00FA6F81" w:rsidRPr="00BE2BC2">
        <w:rPr>
          <w:rFonts w:ascii="Times New Roman" w:hAnsi="Times New Roman" w:cs="Times New Roman"/>
          <w:sz w:val="24"/>
          <w:szCs w:val="24"/>
        </w:rPr>
        <w:t xml:space="preserve"> </w:t>
      </w:r>
      <w:r w:rsidR="00625C42" w:rsidRPr="00BE2BC2">
        <w:rPr>
          <w:rFonts w:ascii="Times New Roman" w:hAnsi="Times New Roman" w:cs="Times New Roman"/>
          <w:sz w:val="24"/>
          <w:szCs w:val="24"/>
        </w:rPr>
        <w:t xml:space="preserve">«Основными функциями </w:t>
      </w:r>
      <w:proofErr w:type="spellStart"/>
      <w:r w:rsidR="00625C42" w:rsidRPr="00BE2BC2">
        <w:rPr>
          <w:rFonts w:ascii="Times New Roman" w:hAnsi="Times New Roman" w:cs="Times New Roman"/>
          <w:sz w:val="24"/>
          <w:szCs w:val="24"/>
        </w:rPr>
        <w:t>геотекстильных</w:t>
      </w:r>
      <w:proofErr w:type="spellEnd"/>
      <w:r w:rsidR="00625C42" w:rsidRPr="00BE2BC2">
        <w:rPr>
          <w:rFonts w:ascii="Times New Roman" w:hAnsi="Times New Roman" w:cs="Times New Roman"/>
          <w:sz w:val="24"/>
          <w:szCs w:val="24"/>
        </w:rPr>
        <w:t xml:space="preserve"> полотен являются разделение, укрепление, уплотнение, фильтрация, дренаж и защита» [1]. </w:t>
      </w:r>
      <w:bookmarkStart w:id="0" w:name="_GoBack"/>
      <w:bookmarkEnd w:id="0"/>
      <w:r w:rsidR="00594DAC" w:rsidRPr="00BE2BC2">
        <w:rPr>
          <w:rFonts w:ascii="Times New Roman" w:hAnsi="Times New Roman" w:cs="Times New Roman"/>
          <w:sz w:val="24"/>
          <w:szCs w:val="24"/>
        </w:rPr>
        <w:t xml:space="preserve">Все виды </w:t>
      </w:r>
      <w:proofErr w:type="spellStart"/>
      <w:r w:rsidR="00594DAC" w:rsidRPr="00BE2BC2">
        <w:rPr>
          <w:rFonts w:ascii="Times New Roman" w:hAnsi="Times New Roman" w:cs="Times New Roman"/>
          <w:sz w:val="24"/>
          <w:szCs w:val="24"/>
        </w:rPr>
        <w:t>геотекстиля</w:t>
      </w:r>
      <w:proofErr w:type="spellEnd"/>
      <w:r w:rsidR="00594DAC" w:rsidRPr="00BE2BC2">
        <w:rPr>
          <w:rFonts w:ascii="Times New Roman" w:hAnsi="Times New Roman" w:cs="Times New Roman"/>
          <w:sz w:val="24"/>
          <w:szCs w:val="24"/>
        </w:rPr>
        <w:t xml:space="preserve"> обладают особо ценным качеством – они не только не наносят вреда экологии, а наоборот, экономят запасы природных ресурсов. </w:t>
      </w:r>
    </w:p>
    <w:p w:rsidR="007E53D6" w:rsidRPr="00BE2BC2" w:rsidRDefault="00594DAC" w:rsidP="0092128D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BC2">
        <w:rPr>
          <w:rFonts w:ascii="Times New Roman" w:hAnsi="Times New Roman" w:cs="Times New Roman"/>
          <w:sz w:val="24"/>
          <w:szCs w:val="24"/>
        </w:rPr>
        <w:t xml:space="preserve">Современные </w:t>
      </w:r>
      <w:proofErr w:type="spellStart"/>
      <w:r w:rsidRPr="00BE2BC2">
        <w:rPr>
          <w:rFonts w:ascii="Times New Roman" w:hAnsi="Times New Roman" w:cs="Times New Roman"/>
          <w:sz w:val="24"/>
          <w:szCs w:val="24"/>
        </w:rPr>
        <w:t>геотрикотажные</w:t>
      </w:r>
      <w:proofErr w:type="spellEnd"/>
      <w:r w:rsidRPr="00BE2BC2">
        <w:rPr>
          <w:rFonts w:ascii="Times New Roman" w:hAnsi="Times New Roman" w:cs="Times New Roman"/>
          <w:sz w:val="24"/>
          <w:szCs w:val="24"/>
        </w:rPr>
        <w:t xml:space="preserve"> материалы используют для армирования и повышения несущих способностей грунта при возведении дорог, аэродромов, полигонов твердых бытовых отходов, а также при организации крутых откосов, в гражданском строительстве и ландшафтном дизайне. </w:t>
      </w:r>
      <w:proofErr w:type="gramStart"/>
      <w:r w:rsidRPr="00BE2BC2">
        <w:rPr>
          <w:rFonts w:ascii="Times New Roman" w:hAnsi="Times New Roman" w:cs="Times New Roman"/>
          <w:sz w:val="24"/>
          <w:szCs w:val="24"/>
        </w:rPr>
        <w:t>Вязаный</w:t>
      </w:r>
      <w:proofErr w:type="gramEnd"/>
      <w:r w:rsidRPr="00BE2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BC2">
        <w:rPr>
          <w:rFonts w:ascii="Times New Roman" w:hAnsi="Times New Roman" w:cs="Times New Roman"/>
          <w:sz w:val="24"/>
          <w:szCs w:val="24"/>
        </w:rPr>
        <w:t>геотрикотаж</w:t>
      </w:r>
      <w:proofErr w:type="spellEnd"/>
      <w:r w:rsidRPr="00BE2BC2">
        <w:rPr>
          <w:rFonts w:ascii="Times New Roman" w:hAnsi="Times New Roman" w:cs="Times New Roman"/>
          <w:sz w:val="24"/>
          <w:szCs w:val="24"/>
        </w:rPr>
        <w:t xml:space="preserve"> обладает повышенной пористостью – необходимым свойством при строительстве дренажных систем и других гидротехнических сооружений промышленного и бытового назначения.</w:t>
      </w:r>
      <w:r w:rsidR="007E53D6" w:rsidRPr="00BE2BC2">
        <w:rPr>
          <w:rFonts w:ascii="Times New Roman" w:hAnsi="Times New Roman" w:cs="Times New Roman"/>
          <w:sz w:val="24"/>
          <w:szCs w:val="24"/>
        </w:rPr>
        <w:t xml:space="preserve"> </w:t>
      </w:r>
      <w:r w:rsidR="007E53D6" w:rsidRPr="00BE2BC2">
        <w:rPr>
          <w:rFonts w:ascii="Times New Roman" w:eastAsia="Calibri" w:hAnsi="Times New Roman" w:cs="Times New Roman"/>
          <w:sz w:val="24"/>
          <w:szCs w:val="24"/>
        </w:rPr>
        <w:t xml:space="preserve">Фактически все </w:t>
      </w:r>
      <w:proofErr w:type="spellStart"/>
      <w:r w:rsidR="007E53D6" w:rsidRPr="00BE2BC2">
        <w:rPr>
          <w:rFonts w:ascii="Times New Roman" w:eastAsia="Calibri" w:hAnsi="Times New Roman" w:cs="Times New Roman"/>
          <w:sz w:val="24"/>
          <w:szCs w:val="24"/>
        </w:rPr>
        <w:t>геотрикотажные</w:t>
      </w:r>
      <w:proofErr w:type="spellEnd"/>
      <w:r w:rsidR="007E53D6" w:rsidRPr="00BE2BC2">
        <w:rPr>
          <w:rFonts w:ascii="Times New Roman" w:eastAsia="Calibri" w:hAnsi="Times New Roman" w:cs="Times New Roman"/>
          <w:sz w:val="24"/>
          <w:szCs w:val="24"/>
        </w:rPr>
        <w:t xml:space="preserve"> полотна обладают таким актуальным свойством, как </w:t>
      </w:r>
      <w:proofErr w:type="spellStart"/>
      <w:r w:rsidR="007E53D6" w:rsidRPr="00BE2BC2">
        <w:rPr>
          <w:rFonts w:ascii="Times New Roman" w:eastAsia="Calibri" w:hAnsi="Times New Roman" w:cs="Times New Roman"/>
          <w:sz w:val="24"/>
          <w:szCs w:val="24"/>
        </w:rPr>
        <w:t>формоустойчивость</w:t>
      </w:r>
      <w:proofErr w:type="spellEnd"/>
      <w:r w:rsidR="007E53D6" w:rsidRPr="00BE2BC2">
        <w:rPr>
          <w:rFonts w:ascii="Times New Roman" w:eastAsia="Calibri" w:hAnsi="Times New Roman" w:cs="Times New Roman"/>
          <w:sz w:val="24"/>
          <w:szCs w:val="24"/>
        </w:rPr>
        <w:t xml:space="preserve">, под которым понимается   стабильность внутренней структуры по отношению к внешним силовым и климатическим воздействиям. </w:t>
      </w:r>
    </w:p>
    <w:p w:rsidR="00EE3213" w:rsidRPr="00BE2BC2" w:rsidRDefault="00FA6F81" w:rsidP="0092128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2BC2">
        <w:rPr>
          <w:rFonts w:ascii="Times New Roman" w:hAnsi="Times New Roman" w:cs="Times New Roman"/>
          <w:sz w:val="24"/>
          <w:szCs w:val="24"/>
        </w:rPr>
        <w:t>В работах [</w:t>
      </w:r>
      <w:r w:rsidR="007268D5">
        <w:rPr>
          <w:rFonts w:ascii="Times New Roman" w:hAnsi="Times New Roman" w:cs="Times New Roman"/>
          <w:sz w:val="24"/>
          <w:szCs w:val="24"/>
        </w:rPr>
        <w:t>1</w:t>
      </w:r>
      <w:r w:rsidRPr="00BE2BC2">
        <w:rPr>
          <w:rFonts w:ascii="Times New Roman" w:hAnsi="Times New Roman" w:cs="Times New Roman"/>
          <w:sz w:val="24"/>
          <w:szCs w:val="24"/>
        </w:rPr>
        <w:t>], [</w:t>
      </w:r>
      <w:r w:rsidR="007268D5">
        <w:rPr>
          <w:rFonts w:ascii="Times New Roman" w:hAnsi="Times New Roman" w:cs="Times New Roman"/>
          <w:sz w:val="24"/>
          <w:szCs w:val="24"/>
        </w:rPr>
        <w:t>2</w:t>
      </w:r>
      <w:r w:rsidRPr="00BE2BC2">
        <w:rPr>
          <w:rFonts w:ascii="Times New Roman" w:hAnsi="Times New Roman" w:cs="Times New Roman"/>
          <w:sz w:val="24"/>
          <w:szCs w:val="24"/>
        </w:rPr>
        <w:t>] отмечен</w:t>
      </w:r>
      <w:r w:rsidR="00815331" w:rsidRPr="00BE2BC2">
        <w:rPr>
          <w:rFonts w:ascii="Times New Roman" w:hAnsi="Times New Roman" w:cs="Times New Roman"/>
          <w:sz w:val="24"/>
          <w:szCs w:val="24"/>
        </w:rPr>
        <w:t>ы</w:t>
      </w:r>
      <w:r w:rsidRPr="00BE2BC2">
        <w:rPr>
          <w:rFonts w:ascii="Times New Roman" w:hAnsi="Times New Roman" w:cs="Times New Roman"/>
          <w:sz w:val="24"/>
          <w:szCs w:val="24"/>
        </w:rPr>
        <w:t xml:space="preserve"> </w:t>
      </w:r>
      <w:r w:rsidR="00674FB9" w:rsidRPr="00BE2BC2">
        <w:rPr>
          <w:rFonts w:ascii="Times New Roman" w:hAnsi="Times New Roman" w:cs="Times New Roman"/>
          <w:sz w:val="24"/>
          <w:szCs w:val="24"/>
        </w:rPr>
        <w:t>такие качества</w:t>
      </w:r>
      <w:r w:rsidR="00815331" w:rsidRPr="00BE2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BC2">
        <w:rPr>
          <w:rFonts w:ascii="Times New Roman" w:hAnsi="Times New Roman" w:cs="Times New Roman"/>
          <w:sz w:val="24"/>
          <w:szCs w:val="24"/>
        </w:rPr>
        <w:t>геотрикотаж</w:t>
      </w:r>
      <w:r w:rsidR="00A25C11" w:rsidRPr="00BE2BC2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="00A25C11" w:rsidRPr="00BE2BC2">
        <w:rPr>
          <w:rFonts w:ascii="Times New Roman" w:hAnsi="Times New Roman" w:cs="Times New Roman"/>
          <w:sz w:val="24"/>
          <w:szCs w:val="24"/>
        </w:rPr>
        <w:t xml:space="preserve"> полотен</w:t>
      </w:r>
      <w:r w:rsidR="00EE3213" w:rsidRPr="00BE2BC2">
        <w:rPr>
          <w:rFonts w:ascii="Times New Roman" w:hAnsi="Times New Roman" w:cs="Times New Roman"/>
          <w:sz w:val="24"/>
          <w:szCs w:val="24"/>
        </w:rPr>
        <w:t xml:space="preserve"> марки </w:t>
      </w:r>
      <w:bookmarkStart w:id="1" w:name="_Hlk134453736"/>
      <w:r w:rsidR="00EE3213" w:rsidRPr="00BE2BC2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«</w:t>
      </w:r>
      <w:proofErr w:type="spellStart"/>
      <w:r w:rsidR="00EE3213" w:rsidRPr="00BE2BC2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Stabilenka</w:t>
      </w:r>
      <w:proofErr w:type="spellEnd"/>
      <w:r w:rsidR="00EE3213" w:rsidRPr="00BE2BC2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»</w:t>
      </w:r>
      <w:bookmarkEnd w:id="1"/>
      <w:r w:rsidR="00EE3213" w:rsidRPr="00BE2B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EE3213" w:rsidRPr="00BE2BC2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«</w:t>
      </w:r>
      <w:proofErr w:type="spellStart"/>
      <w:r w:rsidR="00EE3213" w:rsidRPr="00BE2BC2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HaTelit</w:t>
      </w:r>
      <w:proofErr w:type="spellEnd"/>
      <w:r w:rsidR="00EE3213" w:rsidRPr="00BE2BC2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»</w:t>
      </w:r>
      <w:r w:rsidR="00674FB9" w:rsidRPr="00BE2B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как:</w:t>
      </w:r>
      <w:r w:rsidRPr="00BE2BC2">
        <w:rPr>
          <w:rFonts w:ascii="Times New Roman" w:hAnsi="Times New Roman" w:cs="Times New Roman"/>
          <w:sz w:val="24"/>
          <w:szCs w:val="24"/>
        </w:rPr>
        <w:t xml:space="preserve"> высокая прочность, устойчивость к воздействию вредных факторов, повышенная пористость,  водопроницаемость.</w:t>
      </w:r>
      <w:r w:rsidR="00EE3213" w:rsidRPr="00BE2BC2">
        <w:rPr>
          <w:rFonts w:ascii="Times New Roman" w:hAnsi="Times New Roman" w:cs="Times New Roman"/>
          <w:sz w:val="24"/>
          <w:szCs w:val="24"/>
        </w:rPr>
        <w:t xml:space="preserve"> </w:t>
      </w:r>
      <w:r w:rsidR="00FC4DFE" w:rsidRPr="00BE2BC2">
        <w:rPr>
          <w:rFonts w:ascii="Times New Roman" w:hAnsi="Times New Roman" w:cs="Times New Roman"/>
          <w:sz w:val="24"/>
          <w:szCs w:val="24"/>
        </w:rPr>
        <w:t xml:space="preserve">Так, </w:t>
      </w:r>
      <w:r w:rsidR="00DE5E36" w:rsidRPr="00BE2BC2">
        <w:rPr>
          <w:rFonts w:ascii="Times New Roman" w:hAnsi="Times New Roman" w:cs="Times New Roman"/>
          <w:sz w:val="24"/>
          <w:szCs w:val="24"/>
        </w:rPr>
        <w:t>применен</w:t>
      </w:r>
      <w:r w:rsidR="00FC4DFE" w:rsidRPr="00BE2BC2">
        <w:rPr>
          <w:rFonts w:ascii="Times New Roman" w:hAnsi="Times New Roman" w:cs="Times New Roman"/>
          <w:sz w:val="24"/>
          <w:szCs w:val="24"/>
        </w:rPr>
        <w:t xml:space="preserve">ие </w:t>
      </w:r>
      <w:proofErr w:type="spellStart"/>
      <w:r w:rsidR="00FC4DFE" w:rsidRPr="00BE2BC2">
        <w:rPr>
          <w:rFonts w:ascii="Times New Roman" w:hAnsi="Times New Roman" w:cs="Times New Roman"/>
          <w:sz w:val="24"/>
          <w:szCs w:val="24"/>
        </w:rPr>
        <w:t>геотрикотажных</w:t>
      </w:r>
      <w:proofErr w:type="spellEnd"/>
      <w:r w:rsidR="00FC4DFE" w:rsidRPr="00BE2BC2">
        <w:rPr>
          <w:rFonts w:ascii="Times New Roman" w:hAnsi="Times New Roman" w:cs="Times New Roman"/>
          <w:sz w:val="24"/>
          <w:szCs w:val="24"/>
        </w:rPr>
        <w:t xml:space="preserve"> полотен марки </w:t>
      </w:r>
      <w:r w:rsidR="00FC4DFE" w:rsidRPr="00BE2BC2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«</w:t>
      </w:r>
      <w:proofErr w:type="spellStart"/>
      <w:r w:rsidR="00FC4DFE" w:rsidRPr="00BE2BC2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Stabilenka</w:t>
      </w:r>
      <w:proofErr w:type="spellEnd"/>
      <w:r w:rsidR="00FC4DFE" w:rsidRPr="00BE2BC2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»</w:t>
      </w:r>
      <w:r w:rsidR="00FC4DFE" w:rsidRPr="00BE2B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на грунтах с низкой текущей способностью,</w:t>
      </w:r>
      <w:r w:rsidR="00DE5E36" w:rsidRPr="00BE2B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 демонстрирующих малую ползучесть, фактически исключает меры по стабилизации конечного продукта. </w:t>
      </w:r>
      <w:r w:rsidR="00FC4DFE" w:rsidRPr="00BE2B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2569F" w:rsidRPr="00BE2B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Геотрикотаж</w:t>
      </w:r>
      <w:proofErr w:type="spellEnd"/>
      <w:r w:rsidR="0092569F" w:rsidRPr="00BE2B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марки </w:t>
      </w:r>
      <w:r w:rsidR="0092569F" w:rsidRPr="00BE2BC2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«</w:t>
      </w:r>
      <w:proofErr w:type="spellStart"/>
      <w:r w:rsidR="0092569F" w:rsidRPr="00BE2BC2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HaTelit</w:t>
      </w:r>
      <w:proofErr w:type="spellEnd"/>
      <w:r w:rsidR="0092569F" w:rsidRPr="00BE2BC2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»</w:t>
      </w:r>
      <w:r w:rsidR="007268D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2569F" w:rsidRPr="00BE2BC2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7268D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характеризующийся</w:t>
      </w:r>
      <w:proofErr w:type="gramEnd"/>
      <w:r w:rsidR="0092569F" w:rsidRPr="00BE2BC2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7268D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ячеистой структурой, </w:t>
      </w:r>
      <w:r w:rsidR="001D746F" w:rsidRPr="00BE2BC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является очень прочным а, следовательно, экономичным решением, </w:t>
      </w:r>
      <w:r w:rsidR="007268D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и</w:t>
      </w:r>
      <w:r w:rsidR="001D746F" w:rsidRPr="00BE2BC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хорошо выдерживает постоянные динамические нагрузки в долгосрочной перспективе.</w:t>
      </w:r>
    </w:p>
    <w:p w:rsidR="007E53D6" w:rsidRPr="00BE2BC2" w:rsidRDefault="007268D5" w:rsidP="0092128D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Всесторонние исследования показали, что в</w:t>
      </w:r>
      <w:r w:rsidR="007E53D6" w:rsidRPr="00BE2BC2">
        <w:rPr>
          <w:rFonts w:ascii="Times New Roman" w:eastAsia="Calibri" w:hAnsi="Times New Roman" w:cs="Times New Roman"/>
          <w:sz w:val="24"/>
          <w:szCs w:val="24"/>
        </w:rPr>
        <w:t xml:space="preserve">язально-прошивной </w:t>
      </w:r>
      <w:proofErr w:type="spellStart"/>
      <w:r w:rsidR="007E53D6" w:rsidRPr="00BE2BC2">
        <w:rPr>
          <w:rFonts w:ascii="Times New Roman" w:eastAsia="Calibri" w:hAnsi="Times New Roman" w:cs="Times New Roman"/>
          <w:sz w:val="24"/>
          <w:szCs w:val="24"/>
        </w:rPr>
        <w:t>геотрикотаж</w:t>
      </w:r>
      <w:proofErr w:type="spellEnd"/>
      <w:r w:rsidR="007E53D6" w:rsidRPr="00BE2BC2">
        <w:rPr>
          <w:rFonts w:ascii="Times New Roman" w:eastAsia="Calibri" w:hAnsi="Times New Roman" w:cs="Times New Roman"/>
          <w:sz w:val="24"/>
          <w:szCs w:val="24"/>
        </w:rPr>
        <w:t xml:space="preserve"> является универсальным многофункциональным материалом в силу своих технических и качественных характеристик.</w:t>
      </w:r>
    </w:p>
    <w:p w:rsidR="001D746F" w:rsidRPr="00204810" w:rsidRDefault="007268D5" w:rsidP="0092128D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Литература</w:t>
      </w:r>
    </w:p>
    <w:p w:rsidR="001D746F" w:rsidRPr="00BE2BC2" w:rsidRDefault="001D746F" w:rsidP="0092128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BC2">
        <w:rPr>
          <w:rFonts w:ascii="Times New Roman" w:hAnsi="Times New Roman" w:cs="Times New Roman"/>
          <w:sz w:val="24"/>
          <w:szCs w:val="24"/>
        </w:rPr>
        <w:t xml:space="preserve">1. Боровков В.В. Многофункциональность применения инновационных </w:t>
      </w:r>
      <w:proofErr w:type="spellStart"/>
      <w:r w:rsidRPr="00BE2BC2">
        <w:rPr>
          <w:rFonts w:ascii="Times New Roman" w:hAnsi="Times New Roman" w:cs="Times New Roman"/>
          <w:sz w:val="24"/>
          <w:szCs w:val="24"/>
        </w:rPr>
        <w:t>геотрикотажных</w:t>
      </w:r>
      <w:proofErr w:type="spellEnd"/>
      <w:r w:rsidRPr="00BE2BC2">
        <w:rPr>
          <w:rFonts w:ascii="Times New Roman" w:hAnsi="Times New Roman" w:cs="Times New Roman"/>
          <w:sz w:val="24"/>
          <w:szCs w:val="24"/>
        </w:rPr>
        <w:t xml:space="preserve"> материалов// Статья – М.: ФГБОУ </w:t>
      </w:r>
      <w:proofErr w:type="gramStart"/>
      <w:r w:rsidRPr="00BE2BC2">
        <w:rPr>
          <w:rFonts w:ascii="Times New Roman" w:hAnsi="Times New Roman" w:cs="Times New Roman"/>
          <w:sz w:val="24"/>
          <w:szCs w:val="24"/>
        </w:rPr>
        <w:t>ВО «РГУ</w:t>
      </w:r>
      <w:proofErr w:type="gramEnd"/>
      <w:r w:rsidRPr="00BE2BC2">
        <w:rPr>
          <w:rFonts w:ascii="Times New Roman" w:hAnsi="Times New Roman" w:cs="Times New Roman"/>
          <w:sz w:val="24"/>
          <w:szCs w:val="24"/>
        </w:rPr>
        <w:t xml:space="preserve"> им. А.Н. Косыгина», Сборник    научных трудов </w:t>
      </w:r>
      <w:r w:rsidRPr="00BE2BC2">
        <w:rPr>
          <w:rFonts w:ascii="Times New Roman" w:hAnsi="Times New Roman" w:cs="Times New Roman"/>
          <w:color w:val="000000"/>
          <w:sz w:val="24"/>
          <w:szCs w:val="24"/>
        </w:rPr>
        <w:t xml:space="preserve">Международного научно-технического симпозиума «Современные инженерные проблемы в производстве товаров народного потребления» IV Международного </w:t>
      </w:r>
      <w:proofErr w:type="spellStart"/>
      <w:r w:rsidRPr="00BE2BC2">
        <w:rPr>
          <w:rFonts w:ascii="Times New Roman" w:hAnsi="Times New Roman" w:cs="Times New Roman"/>
          <w:color w:val="000000"/>
          <w:sz w:val="24"/>
          <w:szCs w:val="24"/>
        </w:rPr>
        <w:t>Косыгинского</w:t>
      </w:r>
      <w:proofErr w:type="spellEnd"/>
      <w:r w:rsidRPr="00BE2BC2">
        <w:rPr>
          <w:rFonts w:ascii="Times New Roman" w:hAnsi="Times New Roman" w:cs="Times New Roman"/>
          <w:color w:val="000000"/>
          <w:sz w:val="24"/>
          <w:szCs w:val="24"/>
        </w:rPr>
        <w:t xml:space="preserve"> Форума «Проблемы инженерных наук: формирование технологического суверенитета»</w:t>
      </w:r>
      <w:r w:rsidRPr="00BE2BC2">
        <w:rPr>
          <w:rFonts w:ascii="Times New Roman" w:hAnsi="Times New Roman" w:cs="Times New Roman"/>
          <w:sz w:val="24"/>
          <w:szCs w:val="24"/>
        </w:rPr>
        <w:t xml:space="preserve">, </w:t>
      </w:r>
      <w:r w:rsidRPr="00BE2BC2">
        <w:rPr>
          <w:rFonts w:ascii="Times New Roman" w:hAnsi="Times New Roman" w:cs="Times New Roman"/>
          <w:color w:val="000000"/>
          <w:sz w:val="24"/>
          <w:szCs w:val="24"/>
        </w:rPr>
        <w:t>ч. 1, 2024. С.302. 273-279 с.</w:t>
      </w:r>
    </w:p>
    <w:p w:rsidR="001D746F" w:rsidRPr="00BE2BC2" w:rsidRDefault="001D746F" w:rsidP="009212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2BC2">
        <w:rPr>
          <w:rFonts w:ascii="Times New Roman" w:hAnsi="Times New Roman" w:cs="Times New Roman"/>
          <w:sz w:val="24"/>
          <w:szCs w:val="24"/>
        </w:rPr>
        <w:t>2. Боровков В.В., Але</w:t>
      </w:r>
      <w:r w:rsidRPr="00BE2BC2">
        <w:rPr>
          <w:rFonts w:ascii="Times New Roman" w:eastAsia="Calibri" w:hAnsi="Times New Roman" w:cs="Times New Roman"/>
          <w:sz w:val="24"/>
          <w:szCs w:val="24"/>
        </w:rPr>
        <w:t xml:space="preserve">ксашин А.А. Трикотаж – как </w:t>
      </w:r>
      <w:proofErr w:type="spellStart"/>
      <w:r w:rsidRPr="00BE2BC2">
        <w:rPr>
          <w:rFonts w:ascii="Times New Roman" w:eastAsia="Calibri" w:hAnsi="Times New Roman" w:cs="Times New Roman"/>
          <w:sz w:val="24"/>
          <w:szCs w:val="24"/>
        </w:rPr>
        <w:t>геотекстильный</w:t>
      </w:r>
      <w:proofErr w:type="spellEnd"/>
      <w:r w:rsidRPr="00BE2BC2">
        <w:rPr>
          <w:rFonts w:ascii="Times New Roman" w:eastAsia="Calibri" w:hAnsi="Times New Roman" w:cs="Times New Roman"/>
          <w:sz w:val="24"/>
          <w:szCs w:val="24"/>
        </w:rPr>
        <w:t xml:space="preserve"> материал// Статья –</w:t>
      </w:r>
      <w:r w:rsidRPr="00BE2BC2">
        <w:rPr>
          <w:rFonts w:ascii="Times New Roman" w:hAnsi="Times New Roman" w:cs="Times New Roman"/>
          <w:sz w:val="24"/>
          <w:szCs w:val="24"/>
        </w:rPr>
        <w:t xml:space="preserve"> М.: ФГБОУ </w:t>
      </w:r>
      <w:proofErr w:type="gramStart"/>
      <w:r w:rsidRPr="00BE2BC2">
        <w:rPr>
          <w:rFonts w:ascii="Times New Roman" w:hAnsi="Times New Roman" w:cs="Times New Roman"/>
          <w:sz w:val="24"/>
          <w:szCs w:val="24"/>
        </w:rPr>
        <w:t>ВО «РГУ</w:t>
      </w:r>
      <w:proofErr w:type="gramEnd"/>
      <w:r w:rsidRPr="00BE2BC2">
        <w:rPr>
          <w:rFonts w:ascii="Times New Roman" w:hAnsi="Times New Roman" w:cs="Times New Roman"/>
          <w:sz w:val="24"/>
          <w:szCs w:val="24"/>
        </w:rPr>
        <w:t xml:space="preserve"> им. А.Н. Косыгина (Технологии. Дизайн. </w:t>
      </w:r>
      <w:proofErr w:type="gramStart"/>
      <w:r w:rsidRPr="00BE2BC2">
        <w:rPr>
          <w:rFonts w:ascii="Times New Roman" w:hAnsi="Times New Roman" w:cs="Times New Roman"/>
          <w:sz w:val="24"/>
          <w:szCs w:val="24"/>
        </w:rPr>
        <w:t xml:space="preserve">Искусство)»,  Сборник    научных трудов </w:t>
      </w:r>
      <w:r w:rsidRPr="00BE2BC2">
        <w:rPr>
          <w:rFonts w:ascii="Times New Roman" w:eastAsia="Calibri" w:hAnsi="Times New Roman" w:cs="Times New Roman"/>
          <w:sz w:val="24"/>
          <w:szCs w:val="24"/>
        </w:rPr>
        <w:t xml:space="preserve">Всероссийского круглого стола с международным участием «Технический текстиль – основа научно-технического развития России)», научное издание, </w:t>
      </w:r>
      <w:r w:rsidRPr="00BE2BC2">
        <w:rPr>
          <w:rFonts w:ascii="Times New Roman" w:hAnsi="Times New Roman" w:cs="Times New Roman"/>
          <w:sz w:val="24"/>
          <w:szCs w:val="24"/>
        </w:rPr>
        <w:t xml:space="preserve">2023. </w:t>
      </w:r>
      <w:r w:rsidRPr="00BE2BC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E2BC2">
        <w:rPr>
          <w:rFonts w:ascii="Times New Roman" w:hAnsi="Times New Roman" w:cs="Times New Roman"/>
          <w:sz w:val="24"/>
          <w:szCs w:val="24"/>
        </w:rPr>
        <w:t>228с.,</w:t>
      </w:r>
      <w:r w:rsidRPr="00BE2BC2">
        <w:rPr>
          <w:rFonts w:ascii="Times New Roman" w:eastAsia="Calibri" w:hAnsi="Times New Roman" w:cs="Times New Roman"/>
          <w:sz w:val="24"/>
          <w:szCs w:val="24"/>
        </w:rPr>
        <w:t xml:space="preserve"> стр.116</w:t>
      </w:r>
      <w:r w:rsidRPr="00BE2BC2">
        <w:rPr>
          <w:rFonts w:ascii="Times New Roman" w:hAnsi="Times New Roman" w:cs="Times New Roman"/>
          <w:sz w:val="24"/>
          <w:szCs w:val="24"/>
        </w:rPr>
        <w:t>-12.</w:t>
      </w:r>
      <w:proofErr w:type="gramEnd"/>
    </w:p>
    <w:p w:rsidR="001D746F" w:rsidRDefault="001D746F" w:rsidP="00961C26">
      <w:pPr>
        <w:ind w:firstLine="709"/>
        <w:contextualSpacing/>
        <w:jc w:val="both"/>
        <w:rPr>
          <w:sz w:val="28"/>
          <w:szCs w:val="28"/>
        </w:rPr>
      </w:pPr>
    </w:p>
    <w:sectPr w:rsidR="001D746F" w:rsidSect="00BE2BC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10"/>
    <w:rsid w:val="000C1E10"/>
    <w:rsid w:val="00162851"/>
    <w:rsid w:val="00183EFD"/>
    <w:rsid w:val="001D746F"/>
    <w:rsid w:val="00204810"/>
    <w:rsid w:val="003F63E3"/>
    <w:rsid w:val="00414025"/>
    <w:rsid w:val="00594DAC"/>
    <w:rsid w:val="00625C42"/>
    <w:rsid w:val="00674FB9"/>
    <w:rsid w:val="006829A1"/>
    <w:rsid w:val="007268D5"/>
    <w:rsid w:val="00776502"/>
    <w:rsid w:val="00791FC1"/>
    <w:rsid w:val="007E53D6"/>
    <w:rsid w:val="007F053D"/>
    <w:rsid w:val="00815331"/>
    <w:rsid w:val="0092128D"/>
    <w:rsid w:val="0092569F"/>
    <w:rsid w:val="00961C26"/>
    <w:rsid w:val="00A227AC"/>
    <w:rsid w:val="00A25C11"/>
    <w:rsid w:val="00B71AA0"/>
    <w:rsid w:val="00BC1F0A"/>
    <w:rsid w:val="00BE2BC2"/>
    <w:rsid w:val="00C2617E"/>
    <w:rsid w:val="00C27CD8"/>
    <w:rsid w:val="00DE5E36"/>
    <w:rsid w:val="00EA0F51"/>
    <w:rsid w:val="00EB33C4"/>
    <w:rsid w:val="00EE3213"/>
    <w:rsid w:val="00FA6F81"/>
    <w:rsid w:val="00FC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048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048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24</cp:revision>
  <dcterms:created xsi:type="dcterms:W3CDTF">2025-03-01T21:30:00Z</dcterms:created>
  <dcterms:modified xsi:type="dcterms:W3CDTF">2025-03-02T19:12:00Z</dcterms:modified>
</cp:coreProperties>
</file>