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BBA0" w14:textId="77777777" w:rsidR="00A62CAE" w:rsidRDefault="00A62CAE" w:rsidP="00614F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2CAE">
        <w:rPr>
          <w:rFonts w:ascii="Times New Roman" w:hAnsi="Times New Roman"/>
          <w:b/>
          <w:sz w:val="24"/>
          <w:szCs w:val="24"/>
        </w:rPr>
        <w:t>Влияние биочара на содержание бенз(а)пирена в каштановой почве</w:t>
      </w:r>
    </w:p>
    <w:p w14:paraId="27F5B853" w14:textId="77777777" w:rsidR="001B2C51" w:rsidRPr="001B2C51" w:rsidRDefault="001B2C51" w:rsidP="00614F6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B2C51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Немцева А.А., Шуваев Е.Г., Дудникова Т.С., </w:t>
      </w:r>
      <w:proofErr w:type="spellStart"/>
      <w:r w:rsidRPr="001B2C51">
        <w:rPr>
          <w:rFonts w:ascii="Times New Roman" w:hAnsi="Times New Roman"/>
          <w:b/>
          <w:bCs/>
          <w:i/>
          <w:iCs/>
          <w:sz w:val="24"/>
          <w:szCs w:val="24"/>
        </w:rPr>
        <w:t>Балабай</w:t>
      </w:r>
      <w:proofErr w:type="spellEnd"/>
      <w:r w:rsidRPr="001B2C51">
        <w:rPr>
          <w:rFonts w:ascii="Times New Roman" w:hAnsi="Times New Roman"/>
          <w:b/>
          <w:bCs/>
          <w:i/>
          <w:iCs/>
          <w:sz w:val="24"/>
          <w:szCs w:val="24"/>
        </w:rPr>
        <w:t xml:space="preserve"> М.С., Барбашев А.И.</w:t>
      </w:r>
    </w:p>
    <w:p w14:paraId="18AD21C5" w14:textId="77777777" w:rsidR="007340EF" w:rsidRPr="001B2C51" w:rsidRDefault="007340EF" w:rsidP="00614F6C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B2C51">
        <w:rPr>
          <w:rFonts w:ascii="Times New Roman" w:hAnsi="Times New Roman"/>
          <w:i/>
          <w:iCs/>
          <w:sz w:val="24"/>
          <w:szCs w:val="24"/>
        </w:rPr>
        <w:t>Студент</w:t>
      </w:r>
      <w:r w:rsidR="001B2C51" w:rsidRPr="001B2C5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62CAE">
        <w:rPr>
          <w:rFonts w:ascii="Times New Roman" w:hAnsi="Times New Roman"/>
          <w:i/>
          <w:iCs/>
          <w:sz w:val="24"/>
          <w:szCs w:val="24"/>
        </w:rPr>
        <w:t>2</w:t>
      </w:r>
      <w:r w:rsidR="001B2C51" w:rsidRPr="000B258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B2C51">
        <w:rPr>
          <w:rFonts w:ascii="Times New Roman" w:hAnsi="Times New Roman"/>
          <w:i/>
          <w:iCs/>
          <w:sz w:val="24"/>
          <w:szCs w:val="24"/>
        </w:rPr>
        <w:t>курса магистратуры</w:t>
      </w:r>
    </w:p>
    <w:p w14:paraId="44F53F55" w14:textId="77777777" w:rsidR="007340EF" w:rsidRPr="001B2C51" w:rsidRDefault="007340EF" w:rsidP="00614F6C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B2C51">
        <w:rPr>
          <w:rFonts w:ascii="Times New Roman" w:hAnsi="Times New Roman"/>
          <w:i/>
          <w:iCs/>
          <w:sz w:val="24"/>
          <w:szCs w:val="24"/>
        </w:rPr>
        <w:t>Южный федеральный университет,</w:t>
      </w:r>
      <w:r w:rsidR="007B386B">
        <w:rPr>
          <w:rFonts w:ascii="Times New Roman" w:hAnsi="Times New Roman"/>
          <w:i/>
          <w:iCs/>
          <w:sz w:val="24"/>
          <w:szCs w:val="24"/>
        </w:rPr>
        <w:t xml:space="preserve"> Академия биологии и биотехнологии им. Д.И. Ивановского,</w:t>
      </w:r>
      <w:r w:rsidR="001B2C51">
        <w:rPr>
          <w:rFonts w:ascii="Times New Roman" w:hAnsi="Times New Roman"/>
          <w:i/>
          <w:iCs/>
          <w:sz w:val="24"/>
          <w:szCs w:val="24"/>
        </w:rPr>
        <w:t xml:space="preserve"> Ростов-на-Дону, Россия</w:t>
      </w:r>
    </w:p>
    <w:p w14:paraId="26EC5D23" w14:textId="08A5993B" w:rsidR="001134B7" w:rsidRPr="001134B7" w:rsidRDefault="001B2C51" w:rsidP="001134B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1B2C51">
        <w:rPr>
          <w:rFonts w:ascii="Times New Roman" w:hAnsi="Times New Roman"/>
          <w:i/>
          <w:iCs/>
          <w:sz w:val="24"/>
          <w:szCs w:val="24"/>
          <w:lang w:val="en-US"/>
        </w:rPr>
        <w:t>Email</w:t>
      </w:r>
      <w:r w:rsidRPr="000E7E70">
        <w:rPr>
          <w:rFonts w:ascii="Times New Roman" w:hAnsi="Times New Roman"/>
          <w:i/>
          <w:iCs/>
          <w:sz w:val="24"/>
          <w:szCs w:val="24"/>
        </w:rPr>
        <w:t xml:space="preserve">: </w:t>
      </w:r>
      <w:hyperlink r:id="rId6" w:history="1">
        <w:r w:rsidR="007B386B" w:rsidRPr="008A3B66">
          <w:rPr>
            <w:rStyle w:val="ac"/>
            <w:rFonts w:ascii="Times New Roman" w:hAnsi="Times New Roman"/>
            <w:i/>
            <w:iCs/>
            <w:sz w:val="24"/>
            <w:szCs w:val="24"/>
            <w:lang w:val="en-US"/>
          </w:rPr>
          <w:t>annemceva</w:t>
        </w:r>
        <w:r w:rsidR="007B386B" w:rsidRPr="008A3B66">
          <w:rPr>
            <w:rStyle w:val="ac"/>
            <w:rFonts w:ascii="Times New Roman" w:hAnsi="Times New Roman"/>
            <w:i/>
            <w:iCs/>
            <w:sz w:val="24"/>
            <w:szCs w:val="24"/>
          </w:rPr>
          <w:t>@</w:t>
        </w:r>
        <w:r w:rsidR="007B386B" w:rsidRPr="008A3B66">
          <w:rPr>
            <w:rStyle w:val="ac"/>
            <w:rFonts w:ascii="Times New Roman" w:hAnsi="Times New Roman"/>
            <w:i/>
            <w:iCs/>
            <w:sz w:val="24"/>
            <w:szCs w:val="24"/>
            <w:lang w:val="en-US"/>
          </w:rPr>
          <w:t>sfedu</w:t>
        </w:r>
        <w:r w:rsidR="007B386B" w:rsidRPr="007B386B">
          <w:rPr>
            <w:rStyle w:val="ac"/>
            <w:rFonts w:ascii="Times New Roman" w:hAnsi="Times New Roman"/>
            <w:i/>
            <w:iCs/>
            <w:sz w:val="24"/>
            <w:szCs w:val="24"/>
          </w:rPr>
          <w:t>.</w:t>
        </w:r>
        <w:proofErr w:type="spellStart"/>
        <w:r w:rsidR="007B386B" w:rsidRPr="008A3B66">
          <w:rPr>
            <w:rStyle w:val="ac"/>
            <w:rFonts w:ascii="Times New Roman" w:hAnsi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14:paraId="769264F3" w14:textId="77777777" w:rsidR="00EE04D6" w:rsidRDefault="00EE04D6" w:rsidP="00614F6C">
      <w:pPr>
        <w:pStyle w:val="ab"/>
        <w:ind w:firstLine="39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настоящее время антропогенное воздействие, которому подвергаются почвы</w:t>
      </w:r>
      <w:r w:rsidR="00614F6C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достигает критических значений. </w:t>
      </w:r>
      <w:r w:rsidR="004143A1">
        <w:rPr>
          <w:rFonts w:ascii="Times New Roman" w:hAnsi="Times New Roman"/>
          <w:sz w:val="24"/>
          <w:szCs w:val="24"/>
          <w:shd w:val="clear" w:color="auto" w:fill="FFFFFF"/>
        </w:rPr>
        <w:t>Серьёзную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опасность при этом представля</w:t>
      </w:r>
      <w:r w:rsidR="003B7DF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>т группа высокомолекулярных поллютантов</w:t>
      </w:r>
      <w:r w:rsidR="004143A1">
        <w:rPr>
          <w:rFonts w:ascii="Times New Roman" w:hAnsi="Times New Roman"/>
          <w:sz w:val="24"/>
          <w:szCs w:val="24"/>
          <w:shd w:val="clear" w:color="auto" w:fill="FFFFFF"/>
        </w:rPr>
        <w:t xml:space="preserve"> бензольного ряда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полициклически</w:t>
      </w:r>
      <w:r w:rsidR="00614F6C">
        <w:rPr>
          <w:rFonts w:ascii="Times New Roman" w:hAnsi="Times New Roman"/>
          <w:sz w:val="24"/>
          <w:szCs w:val="24"/>
          <w:shd w:val="clear" w:color="auto" w:fill="FFFFFF"/>
        </w:rPr>
        <w:t>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ароматически</w:t>
      </w:r>
      <w:r w:rsidR="00614F6C">
        <w:rPr>
          <w:rFonts w:ascii="Times New Roman" w:hAnsi="Times New Roman"/>
          <w:sz w:val="24"/>
          <w:szCs w:val="24"/>
          <w:shd w:val="clear" w:color="auto" w:fill="FFFFFF"/>
        </w:rPr>
        <w:t>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углеводород</w:t>
      </w:r>
      <w:r w:rsidR="00614F6C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(ПАУ</w:t>
      </w:r>
      <w:r w:rsidR="003B7DFF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  <w:r w:rsidR="00CD036C" w:rsidRPr="00CD03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качестве маркера загрязнения окружающей среды</w:t>
      </w:r>
      <w:r w:rsidR="00CD036C" w:rsidRPr="004E07FE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="00CD036C" w:rsidRPr="003616FC">
        <w:rPr>
          <w:rFonts w:ascii="Times New Roman" w:hAnsi="Times New Roman"/>
          <w:sz w:val="24"/>
          <w:szCs w:val="24"/>
          <w:shd w:val="clear" w:color="auto" w:fill="FFFFFF"/>
        </w:rPr>
        <w:t>ПАУ</w:t>
      </w:r>
      <w:r w:rsidR="00CD036C">
        <w:rPr>
          <w:rFonts w:ascii="Times New Roman" w:hAnsi="Times New Roman"/>
          <w:sz w:val="24"/>
          <w:szCs w:val="24"/>
          <w:shd w:val="clear" w:color="auto" w:fill="FFFFFF"/>
        </w:rPr>
        <w:t xml:space="preserve"> выступает соединение 1-го класса опасности – бенз(а)пирен (БаП). В России только для </w:t>
      </w:r>
      <w:r w:rsidR="000365C7">
        <w:rPr>
          <w:rFonts w:ascii="Times New Roman" w:hAnsi="Times New Roman"/>
          <w:sz w:val="24"/>
          <w:szCs w:val="24"/>
          <w:shd w:val="clear" w:color="auto" w:fill="FFFFFF"/>
        </w:rPr>
        <w:t>данного</w:t>
      </w:r>
      <w:r w:rsidR="00CD036C">
        <w:rPr>
          <w:rFonts w:ascii="Times New Roman" w:hAnsi="Times New Roman"/>
          <w:sz w:val="24"/>
          <w:szCs w:val="24"/>
          <w:shd w:val="clear" w:color="auto" w:fill="FFFFFF"/>
        </w:rPr>
        <w:t xml:space="preserve"> представителя ПАУ установлена предельно допустимая концентрация (ПДК) в почве – 20 нг/г. Бенз(а)пирен</w:t>
      </w:r>
      <w:r w:rsidR="00CD036C" w:rsidRPr="003616F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D036C">
        <w:rPr>
          <w:rFonts w:ascii="Times New Roman" w:hAnsi="Times New Roman"/>
          <w:sz w:val="24"/>
          <w:szCs w:val="24"/>
          <w:shd w:val="clear" w:color="auto" w:fill="FFFFFF"/>
        </w:rPr>
        <w:t>является гидрофобным соединением и</w:t>
      </w:r>
      <w:r w:rsidR="00A46C1B" w:rsidRPr="00A46C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D036C" w:rsidRPr="00A46C1B">
        <w:rPr>
          <w:rFonts w:ascii="Times New Roman" w:hAnsi="Times New Roman"/>
          <w:sz w:val="24"/>
          <w:szCs w:val="24"/>
          <w:shd w:val="clear" w:color="auto" w:fill="FFFFFF"/>
        </w:rPr>
        <w:t>мо</w:t>
      </w:r>
      <w:r w:rsidR="00CD036C">
        <w:rPr>
          <w:rFonts w:ascii="Times New Roman" w:hAnsi="Times New Roman"/>
          <w:sz w:val="24"/>
          <w:szCs w:val="24"/>
          <w:shd w:val="clear" w:color="auto" w:fill="FFFFFF"/>
        </w:rPr>
        <w:t>жет</w:t>
      </w:r>
      <w:r w:rsidR="00CD036C" w:rsidRPr="00A46C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46C1B" w:rsidRPr="00A46C1B">
        <w:rPr>
          <w:rFonts w:ascii="Times New Roman" w:hAnsi="Times New Roman"/>
          <w:sz w:val="24"/>
          <w:szCs w:val="24"/>
          <w:shd w:val="clear" w:color="auto" w:fill="FFFFFF"/>
        </w:rPr>
        <w:t xml:space="preserve">сорбироваться органическим веществом почвы и глинистыми минералами, что способствует </w:t>
      </w:r>
      <w:r w:rsidR="00CD036C">
        <w:rPr>
          <w:rFonts w:ascii="Times New Roman" w:hAnsi="Times New Roman"/>
          <w:sz w:val="24"/>
          <w:szCs w:val="24"/>
          <w:shd w:val="clear" w:color="auto" w:fill="FFFFFF"/>
        </w:rPr>
        <w:t xml:space="preserve">его </w:t>
      </w:r>
      <w:r w:rsidR="00A46C1B" w:rsidRPr="00A46C1B">
        <w:rPr>
          <w:rFonts w:ascii="Times New Roman" w:hAnsi="Times New Roman"/>
          <w:sz w:val="24"/>
          <w:szCs w:val="24"/>
          <w:shd w:val="clear" w:color="auto" w:fill="FFFFFF"/>
        </w:rPr>
        <w:t>накоплению преимущественно в верхней части почвенного профиля</w:t>
      </w:r>
      <w:r w:rsidR="007E592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616FC" w:rsidRPr="003616FC">
        <w:t xml:space="preserve"> </w:t>
      </w:r>
      <w:r w:rsidR="003616FC">
        <w:rPr>
          <w:rFonts w:ascii="Times New Roman" w:hAnsi="Times New Roman"/>
          <w:sz w:val="24"/>
          <w:szCs w:val="24"/>
          <w:shd w:val="clear" w:color="auto" w:fill="FFFFFF"/>
        </w:rPr>
        <w:t>В результате з</w:t>
      </w:r>
      <w:r w:rsidR="003616FC" w:rsidRPr="003616FC">
        <w:rPr>
          <w:rFonts w:ascii="Times New Roman" w:hAnsi="Times New Roman"/>
          <w:sz w:val="24"/>
          <w:szCs w:val="24"/>
          <w:shd w:val="clear" w:color="auto" w:fill="FFFFFF"/>
        </w:rPr>
        <w:t>агрязнени</w:t>
      </w:r>
      <w:r w:rsidR="003616FC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3616FC" w:rsidRPr="003616FC">
        <w:rPr>
          <w:rFonts w:ascii="Times New Roman" w:hAnsi="Times New Roman"/>
          <w:sz w:val="24"/>
          <w:szCs w:val="24"/>
          <w:shd w:val="clear" w:color="auto" w:fill="FFFFFF"/>
        </w:rPr>
        <w:t xml:space="preserve"> почвы </w:t>
      </w:r>
      <w:r w:rsidR="003616FC">
        <w:rPr>
          <w:rFonts w:ascii="Times New Roman" w:hAnsi="Times New Roman"/>
          <w:sz w:val="24"/>
          <w:szCs w:val="24"/>
          <w:shd w:val="clear" w:color="auto" w:fill="FFFFFF"/>
        </w:rPr>
        <w:t>БаП</w:t>
      </w:r>
      <w:r w:rsidR="003616FC" w:rsidRPr="003616F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616FC">
        <w:rPr>
          <w:rFonts w:ascii="Times New Roman" w:hAnsi="Times New Roman"/>
          <w:sz w:val="24"/>
          <w:szCs w:val="24"/>
          <w:shd w:val="clear" w:color="auto" w:fill="FFFFFF"/>
        </w:rPr>
        <w:t>возникает</w:t>
      </w:r>
      <w:r w:rsidR="003616FC" w:rsidRPr="003616FC">
        <w:rPr>
          <w:rFonts w:ascii="Times New Roman" w:hAnsi="Times New Roman"/>
          <w:sz w:val="24"/>
          <w:szCs w:val="24"/>
          <w:shd w:val="clear" w:color="auto" w:fill="FFFFFF"/>
        </w:rPr>
        <w:t xml:space="preserve"> риск его миграции в растения, включая сельскохозяйственные культуры, что делает актуальным поиск эффективных методов рекультивации загрязнённых почв. Одним из таких методов является применение сорбентов различной природы, способных связывать </w:t>
      </w:r>
      <w:r w:rsidR="004E07FE" w:rsidRPr="003616FC">
        <w:rPr>
          <w:rFonts w:ascii="Times New Roman" w:hAnsi="Times New Roman"/>
          <w:sz w:val="24"/>
          <w:szCs w:val="24"/>
          <w:shd w:val="clear" w:color="auto" w:fill="FFFFFF"/>
        </w:rPr>
        <w:t>поллютант</w:t>
      </w:r>
      <w:r w:rsidR="004E07FE">
        <w:rPr>
          <w:rFonts w:ascii="Times New Roman" w:hAnsi="Times New Roman"/>
          <w:sz w:val="24"/>
          <w:szCs w:val="24"/>
          <w:shd w:val="clear" w:color="auto" w:fill="FFFFFF"/>
        </w:rPr>
        <w:t>ы,</w:t>
      </w:r>
      <w:r w:rsidR="004E07FE" w:rsidRPr="003616FC">
        <w:rPr>
          <w:rFonts w:ascii="Times New Roman" w:hAnsi="Times New Roman"/>
          <w:sz w:val="24"/>
          <w:szCs w:val="24"/>
          <w:shd w:val="clear" w:color="auto" w:fill="FFFFFF"/>
        </w:rPr>
        <w:t xml:space="preserve"> снижа</w:t>
      </w:r>
      <w:r w:rsidR="004E07FE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4E07FE" w:rsidRPr="003616F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616FC" w:rsidRPr="003616FC">
        <w:rPr>
          <w:rFonts w:ascii="Times New Roman" w:hAnsi="Times New Roman"/>
          <w:sz w:val="24"/>
          <w:szCs w:val="24"/>
          <w:shd w:val="clear" w:color="auto" w:fill="FFFFFF"/>
        </w:rPr>
        <w:t>их биодоступность</w:t>
      </w:r>
      <w:r w:rsidR="003616FC">
        <w:rPr>
          <w:rFonts w:ascii="Times New Roman" w:hAnsi="Times New Roman"/>
          <w:sz w:val="24"/>
          <w:szCs w:val="24"/>
          <w:shd w:val="clear" w:color="auto" w:fill="FFFFFF"/>
        </w:rPr>
        <w:t xml:space="preserve"> для живых организмов</w:t>
      </w:r>
      <w:r w:rsidR="00A46C1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3616FC" w:rsidRPr="003616FC">
        <w:rPr>
          <w:rFonts w:ascii="Times New Roman" w:hAnsi="Times New Roman"/>
          <w:sz w:val="24"/>
          <w:szCs w:val="24"/>
          <w:shd w:val="clear" w:color="auto" w:fill="FFFFFF"/>
        </w:rPr>
        <w:t>В последние годы</w:t>
      </w:r>
      <w:r w:rsidR="003616FC">
        <w:rPr>
          <w:rFonts w:ascii="Times New Roman" w:hAnsi="Times New Roman"/>
          <w:sz w:val="24"/>
          <w:szCs w:val="24"/>
          <w:shd w:val="clear" w:color="auto" w:fill="FFFFFF"/>
        </w:rPr>
        <w:t xml:space="preserve"> р</w:t>
      </w:r>
      <w:r w:rsidR="00A46C1B">
        <w:rPr>
          <w:rFonts w:ascii="Times New Roman" w:hAnsi="Times New Roman"/>
          <w:sz w:val="24"/>
          <w:szCs w:val="24"/>
          <w:shd w:val="clear" w:color="auto" w:fill="FFFFFF"/>
        </w:rPr>
        <w:t xml:space="preserve">аспространение получили </w:t>
      </w:r>
      <w:proofErr w:type="spellStart"/>
      <w:r w:rsidR="004143A1">
        <w:rPr>
          <w:rFonts w:ascii="Times New Roman" w:hAnsi="Times New Roman"/>
          <w:sz w:val="24"/>
          <w:szCs w:val="24"/>
          <w:shd w:val="clear" w:color="auto" w:fill="FFFFFF"/>
        </w:rPr>
        <w:t>биочары</w:t>
      </w:r>
      <w:proofErr w:type="spellEnd"/>
      <w:r w:rsidR="004143A1">
        <w:rPr>
          <w:rFonts w:ascii="Times New Roman" w:hAnsi="Times New Roman"/>
          <w:sz w:val="24"/>
          <w:szCs w:val="24"/>
          <w:shd w:val="clear" w:color="auto" w:fill="FFFFFF"/>
        </w:rPr>
        <w:t xml:space="preserve"> - углеродистые сорбенты, </w:t>
      </w:r>
      <w:r w:rsidR="000365C7">
        <w:rPr>
          <w:rFonts w:ascii="Times New Roman" w:hAnsi="Times New Roman"/>
          <w:sz w:val="24"/>
          <w:szCs w:val="24"/>
          <w:shd w:val="clear" w:color="auto" w:fill="FFFFFF"/>
        </w:rPr>
        <w:t xml:space="preserve">внесение которых в почвы с целью их </w:t>
      </w:r>
      <w:proofErr w:type="spellStart"/>
      <w:r w:rsidR="000365C7">
        <w:rPr>
          <w:rFonts w:ascii="Times New Roman" w:hAnsi="Times New Roman"/>
          <w:sz w:val="24"/>
          <w:szCs w:val="24"/>
          <w:shd w:val="clear" w:color="auto" w:fill="FFFFFF"/>
        </w:rPr>
        <w:t>ремедиации</w:t>
      </w:r>
      <w:proofErr w:type="spellEnd"/>
      <w:r w:rsidR="000365C7">
        <w:rPr>
          <w:rFonts w:ascii="Times New Roman" w:hAnsi="Times New Roman"/>
          <w:sz w:val="24"/>
          <w:szCs w:val="24"/>
          <w:shd w:val="clear" w:color="auto" w:fill="FFFFFF"/>
        </w:rPr>
        <w:t xml:space="preserve"> от загрязнения ПАУ обладает высоким потенциалом</w:t>
      </w:r>
      <w:r w:rsidR="004143A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6937BAF5" w14:textId="77777777" w:rsidR="0093308E" w:rsidRDefault="004143A1" w:rsidP="00614F6C">
      <w:pPr>
        <w:pStyle w:val="ab"/>
        <w:ind w:firstLine="39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Цель работы состояла в оценке влияния биочара, полученного из шелухи риса на содержание бенз(а)пирена в каштановой почве. Объектом исследования являлась</w:t>
      </w:r>
      <w:r w:rsidRPr="004143A1">
        <w:rPr>
          <w:rFonts w:ascii="Times New Roman" w:hAnsi="Times New Roman"/>
          <w:sz w:val="24"/>
          <w:szCs w:val="24"/>
          <w:shd w:val="clear" w:color="auto" w:fill="FFFFFF"/>
        </w:rPr>
        <w:t xml:space="preserve"> каштановая почва, отобранная из верхнего слоя (0-20 см) территории природного заповедника Ростовский</w:t>
      </w:r>
      <w:r w:rsidR="0093308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Для достижения цели исследования очищенную и просеянную помещали в чашки Петри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 xml:space="preserve"> в количестве 100 г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 сосуд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 xml:space="preserve">. На поверхность почвы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далее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 xml:space="preserve"> вносили раствор БаП в ацетонитриле </w:t>
      </w:r>
      <w:r w:rsidR="00533AFA">
        <w:rPr>
          <w:rFonts w:ascii="Times New Roman" w:hAnsi="Times New Roman"/>
          <w:sz w:val="24"/>
          <w:szCs w:val="24"/>
          <w:shd w:val="clear" w:color="auto" w:fill="FFFFFF"/>
        </w:rPr>
        <w:t>с концентраци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533AFA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 xml:space="preserve"> 400 нг/г, 800 нг/г и 1200 нг/г, что соответствует 20 ПДК, 40 ПДК и 60 ПДК</w:t>
      </w:r>
      <w:r w:rsidR="000365C7">
        <w:rPr>
          <w:rFonts w:ascii="Times New Roman" w:hAnsi="Times New Roman"/>
          <w:sz w:val="24"/>
          <w:szCs w:val="24"/>
          <w:shd w:val="clear" w:color="auto" w:fill="FFFFFF"/>
        </w:rPr>
        <w:t xml:space="preserve"> БаП в почве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>. Для сравнения был заложен контрольный вариант</w:t>
      </w:r>
      <w:r w:rsidR="000365C7">
        <w:rPr>
          <w:rFonts w:ascii="Times New Roman" w:hAnsi="Times New Roman"/>
          <w:sz w:val="24"/>
          <w:szCs w:val="24"/>
          <w:shd w:val="clear" w:color="auto" w:fill="FFFFFF"/>
        </w:rPr>
        <w:t xml:space="preserve"> с фоновой незагрязнённой почвой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 xml:space="preserve"> без </w:t>
      </w:r>
      <w:r w:rsidR="00533AFA">
        <w:rPr>
          <w:rFonts w:ascii="Times New Roman" w:hAnsi="Times New Roman"/>
          <w:sz w:val="24"/>
          <w:szCs w:val="24"/>
          <w:shd w:val="clear" w:color="auto" w:fill="FFFFFF"/>
        </w:rPr>
        <w:t xml:space="preserve">внесения 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 xml:space="preserve">поллютанта. Период инкубации </w:t>
      </w:r>
      <w:r w:rsidR="00533AFA">
        <w:rPr>
          <w:rFonts w:ascii="Times New Roman" w:hAnsi="Times New Roman"/>
          <w:sz w:val="24"/>
          <w:szCs w:val="24"/>
          <w:shd w:val="clear" w:color="auto" w:fill="FFFFFF"/>
        </w:rPr>
        <w:t>загрязненной почвы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составил 1 неделю, по истечению которой</w:t>
      </w:r>
      <w:r w:rsidR="00533AFA">
        <w:rPr>
          <w:rFonts w:ascii="Times New Roman" w:hAnsi="Times New Roman"/>
          <w:sz w:val="24"/>
          <w:szCs w:val="24"/>
          <w:shd w:val="clear" w:color="auto" w:fill="FFFFFF"/>
        </w:rPr>
        <w:t xml:space="preserve">, в соответствие со схемой опыта вносили </w:t>
      </w:r>
      <w:proofErr w:type="spellStart"/>
      <w:r w:rsidR="00533AFA">
        <w:rPr>
          <w:rFonts w:ascii="Times New Roman" w:hAnsi="Times New Roman"/>
          <w:sz w:val="24"/>
          <w:szCs w:val="24"/>
          <w:shd w:val="clear" w:color="auto" w:fill="FFFFFF"/>
        </w:rPr>
        <w:t>биочар</w:t>
      </w:r>
      <w:proofErr w:type="spellEnd"/>
      <w:r w:rsidR="00533AFA">
        <w:rPr>
          <w:rFonts w:ascii="Times New Roman" w:hAnsi="Times New Roman"/>
          <w:sz w:val="24"/>
          <w:szCs w:val="24"/>
          <w:shd w:val="clear" w:color="auto" w:fill="FFFFFF"/>
        </w:rPr>
        <w:t xml:space="preserve"> в количестве 1 % от массы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 xml:space="preserve"> почвы</w:t>
      </w:r>
      <w:r w:rsidR="003448F4" w:rsidRPr="003448F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448F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33AFA">
        <w:rPr>
          <w:rFonts w:ascii="Times New Roman" w:hAnsi="Times New Roman"/>
          <w:sz w:val="24"/>
          <w:szCs w:val="24"/>
          <w:shd w:val="clear" w:color="auto" w:fill="FFFFFF"/>
        </w:rPr>
        <w:t xml:space="preserve">Инкубация почвы с сорбентом протекала в течение 7 дней. </w:t>
      </w:r>
      <w:r w:rsidR="00CD036C">
        <w:rPr>
          <w:rFonts w:ascii="Times New Roman" w:hAnsi="Times New Roman"/>
          <w:sz w:val="24"/>
          <w:szCs w:val="24"/>
          <w:shd w:val="clear" w:color="auto" w:fill="FFFFFF"/>
        </w:rPr>
        <w:t>Экстракция</w:t>
      </w:r>
      <w:r w:rsidR="004E07FE">
        <w:rPr>
          <w:rFonts w:ascii="Times New Roman" w:hAnsi="Times New Roman"/>
          <w:sz w:val="24"/>
          <w:szCs w:val="24"/>
          <w:shd w:val="clear" w:color="auto" w:fill="FFFFFF"/>
        </w:rPr>
        <w:t xml:space="preserve"> БаП проведена </w:t>
      </w:r>
      <w:r w:rsidR="00CD036C">
        <w:rPr>
          <w:rFonts w:ascii="Times New Roman" w:hAnsi="Times New Roman"/>
          <w:sz w:val="24"/>
          <w:szCs w:val="24"/>
          <w:shd w:val="clear" w:color="auto" w:fill="FFFFFF"/>
        </w:rPr>
        <w:t>гексаном.</w:t>
      </w:r>
      <w:r w:rsidR="004E07F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D036C">
        <w:rPr>
          <w:rFonts w:ascii="Times New Roman" w:hAnsi="Times New Roman"/>
          <w:sz w:val="24"/>
          <w:szCs w:val="24"/>
          <w:shd w:val="clear" w:color="auto" w:fill="FFFFFF"/>
        </w:rPr>
        <w:t>Измерение</w:t>
      </w:r>
      <w:r w:rsidR="00533AFA">
        <w:rPr>
          <w:rFonts w:ascii="Times New Roman" w:hAnsi="Times New Roman"/>
          <w:sz w:val="24"/>
          <w:szCs w:val="24"/>
          <w:shd w:val="clear" w:color="auto" w:fill="FFFFFF"/>
        </w:rPr>
        <w:t xml:space="preserve"> содержания бенз(а)пирена в почве </w:t>
      </w:r>
      <w:r w:rsidR="00CD036C">
        <w:rPr>
          <w:rFonts w:ascii="Times New Roman" w:hAnsi="Times New Roman"/>
          <w:sz w:val="24"/>
          <w:szCs w:val="24"/>
          <w:shd w:val="clear" w:color="auto" w:fill="FFFFFF"/>
        </w:rPr>
        <w:t xml:space="preserve">проводили </w:t>
      </w:r>
      <w:r w:rsidR="00533AFA">
        <w:rPr>
          <w:rFonts w:ascii="Times New Roman" w:hAnsi="Times New Roman"/>
          <w:sz w:val="24"/>
          <w:szCs w:val="24"/>
          <w:shd w:val="clear" w:color="auto" w:fill="FFFFFF"/>
        </w:rPr>
        <w:t xml:space="preserve">методом высокоэффективной жидкостной хроматографии (ВЭЖХ). </w:t>
      </w:r>
    </w:p>
    <w:p w14:paraId="1A0C2C70" w14:textId="77777777" w:rsidR="00E652CB" w:rsidRDefault="0061444D" w:rsidP="00614F6C">
      <w:pPr>
        <w:pStyle w:val="ab"/>
        <w:ind w:firstLine="39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результате было</w:t>
      </w:r>
      <w:r w:rsidR="00E652CB">
        <w:rPr>
          <w:rFonts w:ascii="Times New Roman" w:hAnsi="Times New Roman"/>
          <w:sz w:val="24"/>
          <w:szCs w:val="24"/>
          <w:shd w:val="clear" w:color="auto" w:fill="FFFFFF"/>
        </w:rPr>
        <w:t xml:space="preserve"> установлено, что </w:t>
      </w:r>
      <w:r w:rsidR="00533AFA">
        <w:rPr>
          <w:rFonts w:ascii="Times New Roman" w:hAnsi="Times New Roman"/>
          <w:sz w:val="24"/>
          <w:szCs w:val="24"/>
          <w:shd w:val="clear" w:color="auto" w:fill="FFFFFF"/>
        </w:rPr>
        <w:t xml:space="preserve">содержание БаП в незагрязненной каштановой почве не превышает ПДК и составляет 18 нг/г. Использование сорбента не оказывает заметного влияния на концентрацию БаП. При внесении поллютанта в почву его содержание последовательно увеличивается </w:t>
      </w:r>
      <w:r w:rsidR="002E00B9">
        <w:rPr>
          <w:rFonts w:ascii="Times New Roman" w:hAnsi="Times New Roman"/>
          <w:sz w:val="24"/>
          <w:szCs w:val="24"/>
          <w:shd w:val="clear" w:color="auto" w:fill="FFFFFF"/>
        </w:rPr>
        <w:t xml:space="preserve">до следующих значений: 418 нг/г, 818 нг/г </w:t>
      </w:r>
      <w:r w:rsidR="00533AFA">
        <w:rPr>
          <w:rFonts w:ascii="Times New Roman" w:hAnsi="Times New Roman"/>
          <w:sz w:val="24"/>
          <w:szCs w:val="24"/>
          <w:shd w:val="clear" w:color="auto" w:fill="FFFFFF"/>
        </w:rPr>
        <w:t xml:space="preserve">и 1212 нг/г. </w:t>
      </w:r>
      <w:r w:rsidR="009E58C9">
        <w:rPr>
          <w:rFonts w:ascii="Times New Roman" w:hAnsi="Times New Roman"/>
          <w:sz w:val="24"/>
          <w:szCs w:val="24"/>
          <w:shd w:val="clear" w:color="auto" w:fill="FFFFFF"/>
        </w:rPr>
        <w:t xml:space="preserve">Наиболее значимо </w:t>
      </w:r>
      <w:r w:rsidR="002E00B9">
        <w:rPr>
          <w:rFonts w:ascii="Times New Roman" w:hAnsi="Times New Roman"/>
          <w:sz w:val="24"/>
          <w:szCs w:val="24"/>
          <w:shd w:val="clear" w:color="auto" w:fill="FFFFFF"/>
        </w:rPr>
        <w:t>использованием</w:t>
      </w:r>
      <w:r w:rsidR="009E58C9">
        <w:rPr>
          <w:rFonts w:ascii="Times New Roman" w:hAnsi="Times New Roman"/>
          <w:sz w:val="24"/>
          <w:szCs w:val="24"/>
          <w:shd w:val="clear" w:color="auto" w:fill="FFFFFF"/>
        </w:rPr>
        <w:t xml:space="preserve"> биочара в вариантах с 20 ПДК и 40 ПДК, где содержания БаП </w:t>
      </w:r>
      <w:r w:rsidR="002E00B9">
        <w:rPr>
          <w:rFonts w:ascii="Times New Roman" w:hAnsi="Times New Roman"/>
          <w:sz w:val="24"/>
          <w:szCs w:val="24"/>
          <w:shd w:val="clear" w:color="auto" w:fill="FFFFFF"/>
        </w:rPr>
        <w:t>снизилось на 13 % по сравнению с загрязненной почвой</w:t>
      </w:r>
      <w:r w:rsidR="0091383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A0ED8" w:rsidRPr="00CA0E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A0ED8">
        <w:rPr>
          <w:rFonts w:ascii="Times New Roman" w:hAnsi="Times New Roman"/>
          <w:sz w:val="24"/>
          <w:szCs w:val="24"/>
          <w:shd w:val="clear" w:color="auto" w:fill="FFFFFF"/>
        </w:rPr>
        <w:t>В варианте с внесением в почву 60 ПДК БаП применение сорбента незначительно нивелирует загрязнение, и концентрация бенз(а)пирена снижается до 1005 нг/г.</w:t>
      </w:r>
    </w:p>
    <w:p w14:paraId="60117996" w14:textId="77777777" w:rsidR="00765924" w:rsidRPr="00765924" w:rsidRDefault="00765924" w:rsidP="00614F6C">
      <w:pPr>
        <w:pStyle w:val="ab"/>
        <w:ind w:firstLine="397"/>
        <w:jc w:val="both"/>
        <w:rPr>
          <w:rFonts w:ascii="Times New Roman" w:hAnsi="Times New Roman"/>
          <w:sz w:val="24"/>
          <w:szCs w:val="24"/>
        </w:rPr>
      </w:pPr>
      <w:r w:rsidRPr="00765924">
        <w:rPr>
          <w:rFonts w:ascii="Times New Roman" w:hAnsi="Times New Roman"/>
          <w:sz w:val="24"/>
          <w:szCs w:val="24"/>
        </w:rPr>
        <w:t>Таким образом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2E00B9">
        <w:rPr>
          <w:rFonts w:ascii="Times New Roman" w:hAnsi="Times New Roman"/>
          <w:sz w:val="24"/>
          <w:szCs w:val="24"/>
        </w:rPr>
        <w:t xml:space="preserve">при внесении БаП в почву наблюдается увеличение его концентрации </w:t>
      </w:r>
      <w:r w:rsidR="007E5924">
        <w:rPr>
          <w:rFonts w:ascii="Times New Roman" w:hAnsi="Times New Roman"/>
          <w:sz w:val="24"/>
          <w:szCs w:val="24"/>
        </w:rPr>
        <w:t xml:space="preserve">по сравнению с контролем </w:t>
      </w:r>
      <w:r w:rsidR="002E00B9">
        <w:rPr>
          <w:rFonts w:ascii="Times New Roman" w:hAnsi="Times New Roman"/>
          <w:sz w:val="24"/>
          <w:szCs w:val="24"/>
        </w:rPr>
        <w:t xml:space="preserve">до </w:t>
      </w:r>
      <w:r w:rsidR="00DC4118">
        <w:rPr>
          <w:rFonts w:ascii="Times New Roman" w:hAnsi="Times New Roman"/>
          <w:sz w:val="24"/>
          <w:szCs w:val="24"/>
        </w:rPr>
        <w:t>418</w:t>
      </w:r>
      <w:r w:rsidR="002E00B9">
        <w:rPr>
          <w:rFonts w:ascii="Times New Roman" w:hAnsi="Times New Roman"/>
          <w:sz w:val="24"/>
          <w:szCs w:val="24"/>
        </w:rPr>
        <w:t xml:space="preserve"> нг/г. </w:t>
      </w:r>
      <w:r w:rsidR="00DC4118">
        <w:rPr>
          <w:rFonts w:ascii="Times New Roman" w:hAnsi="Times New Roman"/>
          <w:sz w:val="24"/>
          <w:szCs w:val="24"/>
        </w:rPr>
        <w:t>По мере увеличения дозы загрязнителя эффект усиливается</w:t>
      </w:r>
      <w:r w:rsidR="00DC4118" w:rsidRPr="00765924">
        <w:rPr>
          <w:rFonts w:ascii="Times New Roman" w:hAnsi="Times New Roman"/>
          <w:sz w:val="24"/>
          <w:szCs w:val="24"/>
        </w:rPr>
        <w:t>.</w:t>
      </w:r>
      <w:r w:rsidR="00DC4118">
        <w:rPr>
          <w:rFonts w:ascii="Times New Roman" w:hAnsi="Times New Roman"/>
          <w:sz w:val="24"/>
          <w:szCs w:val="24"/>
        </w:rPr>
        <w:t xml:space="preserve"> П</w:t>
      </w:r>
      <w:r w:rsidR="002E00B9">
        <w:rPr>
          <w:rFonts w:ascii="Times New Roman" w:hAnsi="Times New Roman"/>
          <w:sz w:val="24"/>
          <w:szCs w:val="24"/>
        </w:rPr>
        <w:t xml:space="preserve">рименение биочара способствует снижению </w:t>
      </w:r>
      <w:r w:rsidR="00DC4118">
        <w:rPr>
          <w:rFonts w:ascii="Times New Roman" w:hAnsi="Times New Roman"/>
          <w:sz w:val="24"/>
          <w:szCs w:val="24"/>
        </w:rPr>
        <w:t>содержания</w:t>
      </w:r>
      <w:r w:rsidR="002E00B9">
        <w:rPr>
          <w:rFonts w:ascii="Times New Roman" w:hAnsi="Times New Roman"/>
          <w:sz w:val="24"/>
          <w:szCs w:val="24"/>
        </w:rPr>
        <w:t xml:space="preserve"> бенз(а)пирена в почве, что особенно заметно в вариантах с загрязнением 20 ПДК и 40 ПДК</w:t>
      </w:r>
      <w:r w:rsidR="0091383D">
        <w:rPr>
          <w:rFonts w:ascii="Times New Roman" w:hAnsi="Times New Roman"/>
          <w:sz w:val="24"/>
          <w:szCs w:val="24"/>
        </w:rPr>
        <w:t xml:space="preserve">. </w:t>
      </w:r>
      <w:r w:rsidR="003616FC" w:rsidRPr="003616FC">
        <w:rPr>
          <w:rFonts w:ascii="Times New Roman" w:hAnsi="Times New Roman"/>
          <w:sz w:val="24"/>
          <w:szCs w:val="24"/>
        </w:rPr>
        <w:t xml:space="preserve">Однако при высоких концентрациях поллютанта эффективность биочара снижается. </w:t>
      </w:r>
    </w:p>
    <w:p w14:paraId="1972527A" w14:textId="77777777" w:rsidR="00765924" w:rsidRPr="0093308E" w:rsidRDefault="006D5CD6" w:rsidP="007B386B">
      <w:pPr>
        <w:pStyle w:val="ab"/>
        <w:ind w:firstLine="397"/>
        <w:jc w:val="both"/>
        <w:rPr>
          <w:rFonts w:ascii="Times New Roman" w:hAnsi="Times New Roman"/>
          <w:sz w:val="24"/>
          <w:szCs w:val="24"/>
        </w:rPr>
      </w:pPr>
      <w:r w:rsidRPr="006D5CD6">
        <w:rPr>
          <w:rFonts w:ascii="Times New Roman" w:hAnsi="Times New Roman"/>
          <w:i/>
          <w:iCs/>
          <w:sz w:val="24"/>
          <w:szCs w:val="24"/>
        </w:rPr>
        <w:t>Исследование выполнено при финансовой поддержке Министерства науки и высшего образования РФ (№ FENW-2023-0008) и программы стратегического академического лидерства Южного федерального университета ("Приоритет 2030")</w:t>
      </w:r>
    </w:p>
    <w:sectPr w:rsidR="00765924" w:rsidRPr="0093308E" w:rsidSect="00A133D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53AD4"/>
    <w:multiLevelType w:val="hybridMultilevel"/>
    <w:tmpl w:val="3488A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E115C"/>
    <w:multiLevelType w:val="hybridMultilevel"/>
    <w:tmpl w:val="899A5E10"/>
    <w:lvl w:ilvl="0" w:tplc="25CC6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A5"/>
    <w:rsid w:val="000152AD"/>
    <w:rsid w:val="00027392"/>
    <w:rsid w:val="000365C7"/>
    <w:rsid w:val="00085BF0"/>
    <w:rsid w:val="00090FA5"/>
    <w:rsid w:val="000944C2"/>
    <w:rsid w:val="000B2584"/>
    <w:rsid w:val="000C0827"/>
    <w:rsid w:val="000E7E70"/>
    <w:rsid w:val="000F5A6C"/>
    <w:rsid w:val="001134B7"/>
    <w:rsid w:val="00156C90"/>
    <w:rsid w:val="001651A7"/>
    <w:rsid w:val="00184251"/>
    <w:rsid w:val="00194A85"/>
    <w:rsid w:val="001B2C51"/>
    <w:rsid w:val="001F3626"/>
    <w:rsid w:val="00207989"/>
    <w:rsid w:val="00222766"/>
    <w:rsid w:val="002A5B08"/>
    <w:rsid w:val="002B35AC"/>
    <w:rsid w:val="002D084C"/>
    <w:rsid w:val="002D27C9"/>
    <w:rsid w:val="002E00B9"/>
    <w:rsid w:val="002F622E"/>
    <w:rsid w:val="002F7965"/>
    <w:rsid w:val="00311811"/>
    <w:rsid w:val="00311A3F"/>
    <w:rsid w:val="003137E6"/>
    <w:rsid w:val="00323C5F"/>
    <w:rsid w:val="003448F4"/>
    <w:rsid w:val="003616FC"/>
    <w:rsid w:val="00370345"/>
    <w:rsid w:val="003841F1"/>
    <w:rsid w:val="003B14B1"/>
    <w:rsid w:val="003B7DFF"/>
    <w:rsid w:val="003C3E5F"/>
    <w:rsid w:val="004143A1"/>
    <w:rsid w:val="004919DA"/>
    <w:rsid w:val="00491CB1"/>
    <w:rsid w:val="004E04AC"/>
    <w:rsid w:val="004E07FE"/>
    <w:rsid w:val="004E5DFD"/>
    <w:rsid w:val="004F7B20"/>
    <w:rsid w:val="00533AFA"/>
    <w:rsid w:val="00562E29"/>
    <w:rsid w:val="005668C7"/>
    <w:rsid w:val="00590451"/>
    <w:rsid w:val="005B16A4"/>
    <w:rsid w:val="0061444D"/>
    <w:rsid w:val="00614F6C"/>
    <w:rsid w:val="006340B6"/>
    <w:rsid w:val="00647925"/>
    <w:rsid w:val="00652209"/>
    <w:rsid w:val="00660A00"/>
    <w:rsid w:val="006C0BA5"/>
    <w:rsid w:val="006D5CD6"/>
    <w:rsid w:val="00725B20"/>
    <w:rsid w:val="007340EF"/>
    <w:rsid w:val="00765924"/>
    <w:rsid w:val="00773576"/>
    <w:rsid w:val="00777B2A"/>
    <w:rsid w:val="00791D6E"/>
    <w:rsid w:val="007B386B"/>
    <w:rsid w:val="007E5924"/>
    <w:rsid w:val="00817183"/>
    <w:rsid w:val="00852FDC"/>
    <w:rsid w:val="00906521"/>
    <w:rsid w:val="00912C3B"/>
    <w:rsid w:val="0091383D"/>
    <w:rsid w:val="00916B0D"/>
    <w:rsid w:val="0093308E"/>
    <w:rsid w:val="0095015A"/>
    <w:rsid w:val="00987F98"/>
    <w:rsid w:val="009939CA"/>
    <w:rsid w:val="009D1C68"/>
    <w:rsid w:val="009E58C9"/>
    <w:rsid w:val="00A133DC"/>
    <w:rsid w:val="00A4174E"/>
    <w:rsid w:val="00A4325C"/>
    <w:rsid w:val="00A46C1B"/>
    <w:rsid w:val="00A62CAE"/>
    <w:rsid w:val="00B472D7"/>
    <w:rsid w:val="00B67C04"/>
    <w:rsid w:val="00B71514"/>
    <w:rsid w:val="00BE53A9"/>
    <w:rsid w:val="00BE78B1"/>
    <w:rsid w:val="00C64D34"/>
    <w:rsid w:val="00CA0ED8"/>
    <w:rsid w:val="00CA3C34"/>
    <w:rsid w:val="00CD036C"/>
    <w:rsid w:val="00D2216E"/>
    <w:rsid w:val="00D26128"/>
    <w:rsid w:val="00D26E3B"/>
    <w:rsid w:val="00D6491B"/>
    <w:rsid w:val="00D96134"/>
    <w:rsid w:val="00DB0045"/>
    <w:rsid w:val="00DC4118"/>
    <w:rsid w:val="00E05865"/>
    <w:rsid w:val="00E63E01"/>
    <w:rsid w:val="00E652CB"/>
    <w:rsid w:val="00E7038B"/>
    <w:rsid w:val="00EC6B7E"/>
    <w:rsid w:val="00EE04D6"/>
    <w:rsid w:val="00F44546"/>
    <w:rsid w:val="00F8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AD5847"/>
  <w15:chartTrackingRefBased/>
  <w15:docId w15:val="{8E72DE43-8019-436F-9597-7EAEC76F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A9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562E29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62E2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562E2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2E29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562E2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26E3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194A85"/>
    <w:rPr>
      <w:sz w:val="22"/>
      <w:szCs w:val="22"/>
      <w:lang w:eastAsia="en-US"/>
    </w:rPr>
  </w:style>
  <w:style w:type="character" w:styleId="ac">
    <w:name w:val="Hyperlink"/>
    <w:uiPriority w:val="99"/>
    <w:unhideWhenUsed/>
    <w:rsid w:val="00A4174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4174E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4E07FE"/>
    <w:rPr>
      <w:sz w:val="22"/>
      <w:szCs w:val="22"/>
      <w:lang w:eastAsia="en-US"/>
    </w:rPr>
  </w:style>
  <w:style w:type="character" w:styleId="ae">
    <w:name w:val="Unresolved Mention"/>
    <w:uiPriority w:val="99"/>
    <w:semiHidden/>
    <w:unhideWhenUsed/>
    <w:rsid w:val="007B3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emceva@sf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B39C8-5490-42B7-A7F7-F404CD83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3774</CharactersWithSpaces>
  <SharedDoc>false</SharedDoc>
  <HLinks>
    <vt:vector size="6" baseType="variant">
      <vt:variant>
        <vt:i4>1376312</vt:i4>
      </vt:variant>
      <vt:variant>
        <vt:i4>0</vt:i4>
      </vt:variant>
      <vt:variant>
        <vt:i4>0</vt:i4>
      </vt:variant>
      <vt:variant>
        <vt:i4>5</vt:i4>
      </vt:variant>
      <vt:variant>
        <vt:lpwstr>mailto:annemceva@sfedu.ru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Крепакова Мария</dc:creator>
  <cp:keywords/>
  <dc:description/>
  <cp:lastModifiedBy>Немцева Анастасия Александровна</cp:lastModifiedBy>
  <cp:revision>2</cp:revision>
  <dcterms:created xsi:type="dcterms:W3CDTF">2025-03-04T12:02:00Z</dcterms:created>
  <dcterms:modified xsi:type="dcterms:W3CDTF">2025-03-04T12:02:00Z</dcterms:modified>
</cp:coreProperties>
</file>