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«Классифицирующие признаки арабских диалектов» 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Григорян Елизавета Вардгесовна 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По умолчанию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Московский государственный университет имени М</w:t>
      </w:r>
      <w:r>
        <w:rPr>
          <w:rFonts w:ascii="Times New Roman" w:hAnsi="Times New Roman"/>
          <w:i w:val="1"/>
          <w:iCs w:val="1"/>
          <w:rtl w:val="0"/>
        </w:rPr>
        <w:t>.</w:t>
      </w:r>
      <w:r>
        <w:rPr>
          <w:rFonts w:ascii="Times New Roman" w:hAnsi="Times New Roman" w:hint="default"/>
          <w:i w:val="1"/>
          <w:iCs w:val="1"/>
          <w:rtl w:val="0"/>
        </w:rPr>
        <w:t>В</w:t>
      </w:r>
      <w:r>
        <w:rPr>
          <w:rFonts w:ascii="Times New Roman" w:hAnsi="Times New Roman"/>
          <w:i w:val="1"/>
          <w:iCs w:val="1"/>
          <w:rtl w:val="0"/>
        </w:rPr>
        <w:t>.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Ломоносова</w:t>
      </w:r>
    </w:p>
    <w:p>
      <w:pPr>
        <w:pStyle w:val="По умолчанию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 Институт Стран Азии и Африки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Москва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Россия  </w:t>
      </w:r>
    </w:p>
    <w:p>
      <w:pPr>
        <w:pStyle w:val="По умолчанию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343434"/>
          <w14:textFill>
            <w14:solidFill>
              <w14:srgbClr w14:val="353535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>E</w:t>
      </w:r>
      <w:r>
        <w:rPr>
          <w:rFonts w:ascii="Times New Roman" w:hAnsi="Times New Roman" w:hint="default"/>
          <w:i w:val="1"/>
          <w:iCs w:val="1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>–</w:t>
      </w:r>
      <w:r>
        <w:rPr>
          <w:rFonts w:ascii="Times New Roman" w:hAnsi="Times New Roman"/>
          <w:i w:val="1"/>
          <w:iCs w:val="1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 xml:space="preserve">mail: </w:t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outline w:val="0"/>
          <w:color w:val="343434"/>
          <w14:textFill>
            <w14:solidFill>
              <w14:srgbClr w14:val="353535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outline w:val="0"/>
          <w:color w:val="343434"/>
          <w14:textFill>
            <w14:solidFill>
              <w14:srgbClr w14:val="353535"/>
            </w14:solidFill>
          </w14:textFill>
        </w:rPr>
        <w:instrText xml:space="preserve"> HYPERLINK "mailto:10012004liza@gmail.com"</w:instrText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outline w:val="0"/>
          <w:color w:val="343434"/>
          <w14:textFill>
            <w14:solidFill>
              <w14:srgbClr w14:val="353535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i w:val="1"/>
          <w:iCs w:val="1"/>
          <w:outline w:val="0"/>
          <w:color w:val="343434"/>
          <w:rtl w:val="0"/>
          <w:lang w:val="ru-RU"/>
          <w14:textFill>
            <w14:solidFill>
              <w14:srgbClr w14:val="353535"/>
            </w14:solidFill>
          </w14:textFill>
        </w:rPr>
        <w:t>10012004</w:t>
      </w:r>
      <w:r>
        <w:rPr>
          <w:rStyle w:val="Hyperlink.0"/>
          <w:rFonts w:ascii="Times New Roman" w:hAnsi="Times New Roman"/>
          <w:i w:val="1"/>
          <w:iCs w:val="1"/>
          <w:outline w:val="0"/>
          <w:color w:val="343434"/>
          <w:rtl w:val="0"/>
          <w:lang w:val="en-US"/>
          <w14:textFill>
            <w14:solidFill>
              <w14:srgbClr w14:val="353535"/>
            </w14:solidFill>
          </w14:textFill>
        </w:rPr>
        <w:t>liza</w:t>
      </w:r>
      <w:r>
        <w:rPr>
          <w:rStyle w:val="Hyperlink.0"/>
          <w:rFonts w:ascii="Times New Roman" w:hAnsi="Times New Roman"/>
          <w:i w:val="1"/>
          <w:iCs w:val="1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>@</w:t>
      </w:r>
      <w:r>
        <w:rPr>
          <w:rStyle w:val="Hyperlink.0"/>
          <w:rFonts w:ascii="Times New Roman" w:hAnsi="Times New Roman"/>
          <w:i w:val="1"/>
          <w:iCs w:val="1"/>
          <w:outline w:val="0"/>
          <w:color w:val="343434"/>
          <w:rtl w:val="0"/>
          <w:lang w:val="en-US"/>
          <w14:textFill>
            <w14:solidFill>
              <w14:srgbClr w14:val="353535"/>
            </w14:solidFill>
          </w14:textFill>
        </w:rPr>
        <w:t>gmail.com</w:t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343434"/>
          <w14:textFill>
            <w14:solidFill>
              <w14:srgbClr w14:val="353535"/>
            </w14:solidFill>
          </w14:textFill>
        </w:rPr>
        <w:fldChar w:fldCharType="end" w:fldLock="0"/>
      </w:r>
    </w:p>
    <w:p>
      <w:pPr>
        <w:pStyle w:val="По умолчанию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343434"/>
          <w14:textFill>
            <w14:solidFill>
              <w14:srgbClr w14:val="353535"/>
            </w14:solidFill>
          </w14:textFill>
        </w:rPr>
      </w:pPr>
    </w:p>
    <w:p>
      <w:pPr>
        <w:pStyle w:val="По умолчанию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343434"/>
          <w14:textFill>
            <w14:solidFill>
              <w14:srgbClr w14:val="353535"/>
            </w14:solidFill>
          </w14:textFill>
        </w:rPr>
      </w:pPr>
      <w:r>
        <w:rPr>
          <w:rFonts w:ascii="Times New Roman" w:hAnsi="Times New Roman" w:hint="default"/>
          <w:outline w:val="0"/>
          <w:color w:val="343434"/>
          <w:rtl w:val="0"/>
          <w:lang w:val="ru-RU"/>
          <w14:textFill>
            <w14:solidFill>
              <w14:srgbClr w14:val="353535"/>
            </w14:solidFill>
          </w14:textFill>
        </w:rPr>
        <w:t>Арабский язык представляет собой сложную и многообразную языковую систему</w:t>
      </w:r>
      <w:r>
        <w:rPr>
          <w:rFonts w:ascii="Times New Roman" w:hAnsi="Times New Roman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rtl w:val="0"/>
          <w:lang w:val="ru-RU"/>
          <w14:textFill>
            <w14:solidFill>
              <w14:srgbClr w14:val="353535"/>
            </w14:solidFill>
          </w14:textFill>
        </w:rPr>
        <w:t>состоящую из множества диалектов</w:t>
      </w:r>
      <w:r>
        <w:rPr>
          <w:rFonts w:ascii="Times New Roman" w:hAnsi="Times New Roman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rtl w:val="0"/>
          <w:lang w:val="ru-RU"/>
          <w14:textFill>
            <w14:solidFill>
              <w14:srgbClr w14:val="353535"/>
            </w14:solidFill>
          </w14:textFill>
        </w:rPr>
        <w:t>которые варьируются по регионам и сообществам</w:t>
      </w:r>
      <w:r>
        <w:rPr>
          <w:rFonts w:ascii="Times New Roman" w:hAnsi="Times New Roman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43434"/>
          <w:rtl w:val="0"/>
          <w:lang w:val="ru-RU"/>
          <w14:textFill>
            <w14:solidFill>
              <w14:srgbClr w14:val="353535"/>
            </w14:solidFill>
          </w14:textFill>
        </w:rPr>
        <w:t xml:space="preserve">В данной работе </w:t>
      </w:r>
      <w:r>
        <w:rPr>
          <w:rFonts w:ascii="Times New Roman" w:hAnsi="Times New Roman" w:hint="default"/>
          <w:outline w:val="0"/>
          <w:color w:val="343434"/>
          <w:rtl w:val="0"/>
          <w:lang w:val="ru-RU"/>
          <w14:textFill>
            <w14:solidFill>
              <w14:srgbClr w14:val="353535"/>
            </w14:solidFill>
          </w14:textFill>
        </w:rPr>
        <w:t>я</w:t>
      </w:r>
      <w:r>
        <w:rPr>
          <w:rFonts w:ascii="Times New Roman" w:hAnsi="Times New Roman" w:hint="default"/>
          <w:outline w:val="0"/>
          <w:color w:val="343434"/>
          <w:rtl w:val="0"/>
          <w:lang w:val="ru-RU"/>
          <w14:textFill>
            <w14:solidFill>
              <w14:srgbClr w14:val="353535"/>
            </w14:solidFill>
          </w14:textFill>
        </w:rPr>
        <w:t xml:space="preserve"> рассматрива</w:t>
      </w:r>
      <w:r>
        <w:rPr>
          <w:rFonts w:ascii="Times New Roman" w:hAnsi="Times New Roman" w:hint="default"/>
          <w:outline w:val="0"/>
          <w:color w:val="343434"/>
          <w:rtl w:val="0"/>
          <w:lang w:val="ru-RU"/>
          <w14:textFill>
            <w14:solidFill>
              <w14:srgbClr w14:val="353535"/>
            </w14:solidFill>
          </w14:textFill>
        </w:rPr>
        <w:t>ю</w:t>
      </w:r>
      <w:r>
        <w:rPr>
          <w:rFonts w:ascii="Times New Roman" w:hAnsi="Times New Roman" w:hint="default"/>
          <w:outline w:val="0"/>
          <w:color w:val="343434"/>
          <w:rtl w:val="0"/>
          <w:lang w:val="ru-RU"/>
          <w14:textFill>
            <w14:solidFill>
              <w14:srgbClr w14:val="353535"/>
            </w14:solidFill>
          </w14:textFill>
        </w:rPr>
        <w:t xml:space="preserve"> классифицирующие признаки арабских диалектов</w:t>
      </w:r>
      <w:r>
        <w:rPr>
          <w:rFonts w:ascii="Times New Roman" w:hAnsi="Times New Roman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rtl w:val="0"/>
          <w:lang w:val="ru-RU"/>
          <w14:textFill>
            <w14:solidFill>
              <w14:srgbClr w14:val="353535"/>
            </w14:solidFill>
          </w14:textFill>
        </w:rPr>
        <w:t>сосредоточив внимание на фонетических</w:t>
      </w:r>
      <w:r>
        <w:rPr>
          <w:rFonts w:ascii="Times New Roman" w:hAnsi="Times New Roman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rtl w:val="0"/>
          <w:lang w:val="ru-RU"/>
          <w14:textFill>
            <w14:solidFill>
              <w14:srgbClr w14:val="353535"/>
            </w14:solidFill>
          </w14:textFill>
        </w:rPr>
        <w:t>морфологических и синтаксических аспектах</w:t>
      </w:r>
      <w:r>
        <w:rPr>
          <w:rFonts w:ascii="Times New Roman" w:hAnsi="Times New Roman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rtl w:val="0"/>
          <w:lang w:val="ru-RU"/>
          <w14:textFill>
            <w14:solidFill>
              <w14:srgbClr w14:val="353535"/>
            </w14:solidFill>
          </w14:textFill>
        </w:rPr>
        <w:t>которые способствуют их уникальности и отличию от литературного арабского языка</w:t>
      </w:r>
      <w:r>
        <w:rPr>
          <w:rFonts w:ascii="Times New Roman" w:hAnsi="Times New Roman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>.</w:t>
      </w:r>
    </w:p>
    <w:p>
      <w:pPr>
        <w:pStyle w:val="По умолчанию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343434"/>
          <w14:textFill>
            <w14:solidFill>
              <w14:srgbClr w14:val="353535"/>
            </w14:solidFill>
          </w14:textFill>
        </w:rPr>
      </w:pPr>
    </w:p>
    <w:p>
      <w:pPr>
        <w:pStyle w:val="По умолчанию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343434"/>
          <w14:textFill>
            <w14:solidFill>
              <w14:srgbClr w14:val="353535"/>
            </w14:solidFill>
          </w14:textFill>
        </w:rPr>
      </w:pPr>
      <w:r>
        <w:rPr>
          <w:rFonts w:ascii="Times New Roman" w:hAnsi="Times New Roman" w:hint="default"/>
          <w:outline w:val="0"/>
          <w:color w:val="343434"/>
          <w:rtl w:val="0"/>
          <w:lang w:val="ru-RU"/>
          <w14:textFill>
            <w14:solidFill>
              <w14:srgbClr w14:val="353535"/>
            </w14:solidFill>
          </w14:textFill>
        </w:rPr>
        <w:t>Фонетические различия между диалектами проявляются в произношении звуков</w:t>
      </w:r>
      <w:r>
        <w:rPr>
          <w:rFonts w:ascii="Times New Roman" w:hAnsi="Times New Roman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rtl w:val="0"/>
          <w:lang w:val="ru-RU"/>
          <w14:textFill>
            <w14:solidFill>
              <w14:srgbClr w14:val="353535"/>
            </w14:solidFill>
          </w14:textFill>
        </w:rPr>
        <w:t>интонации и ритме речи</w:t>
      </w:r>
      <w:r>
        <w:rPr>
          <w:rFonts w:ascii="Times New Roman" w:hAnsi="Times New Roman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>Например</w:t>
      </w:r>
      <w:r>
        <w:rPr>
          <w:rFonts w:ascii="Times New Roman" w:hAnsi="Times New Roman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rtl w:val="0"/>
          <w:lang w:val="ru-RU"/>
          <w14:textFill>
            <w14:solidFill>
              <w14:srgbClr w14:val="353535"/>
            </w14:solidFill>
          </w14:textFill>
        </w:rPr>
        <w:t>в египетском диалекте наблюдается смягчение звуков «</w:t>
      </w:r>
      <w:r>
        <w:rPr>
          <w:rFonts w:ascii="Times New Roman" w:hAnsi="Times New Roman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>g</w:t>
      </w:r>
      <w:r>
        <w:rPr>
          <w:rFonts w:ascii="Times New Roman" w:hAnsi="Times New Roman" w:hint="default"/>
          <w:outline w:val="0"/>
          <w:color w:val="343434"/>
          <w:rtl w:val="0"/>
          <w:lang w:val="it-IT"/>
          <w14:textFill>
            <w14:solidFill>
              <w14:srgbClr w14:val="353535"/>
            </w14:solidFill>
          </w14:textFill>
        </w:rPr>
        <w:t>» и «</w:t>
      </w:r>
      <w:r>
        <w:rPr>
          <w:rFonts w:ascii="Times New Roman" w:hAnsi="Times New Roman"/>
          <w:outline w:val="0"/>
          <w:color w:val="343434"/>
          <w:rtl w:val="0"/>
          <w:lang w:val="fr-FR"/>
          <w14:textFill>
            <w14:solidFill>
              <w14:srgbClr w14:val="353535"/>
            </w14:solidFill>
          </w14:textFill>
        </w:rPr>
        <w:t>q</w:t>
      </w:r>
      <w:r>
        <w:rPr>
          <w:rFonts w:ascii="Times New Roman" w:hAnsi="Times New Roman" w:hint="default"/>
          <w:outline w:val="0"/>
          <w:color w:val="343434"/>
          <w:rtl w:val="0"/>
          <w:lang w:val="it-IT"/>
          <w14:textFill>
            <w14:solidFill>
              <w14:srgbClr w14:val="353535"/>
            </w14:solidFill>
          </w14:textFill>
        </w:rPr>
        <w:t>»</w:t>
      </w:r>
      <w:r>
        <w:rPr>
          <w:rFonts w:ascii="Times New Roman" w:hAnsi="Times New Roman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rtl w:val="0"/>
          <w:lang w:val="ru-RU"/>
          <w14:textFill>
            <w14:solidFill>
              <w14:srgbClr w14:val="353535"/>
            </w14:solidFill>
          </w14:textFill>
        </w:rPr>
        <w:t>что значительно отличает его от других диалектов</w:t>
      </w:r>
      <w:r>
        <w:rPr>
          <w:rFonts w:ascii="Times New Roman" w:hAnsi="Times New Roman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43434"/>
          <w:rtl w:val="0"/>
          <w:lang w:val="ru-RU"/>
          <w14:textFill>
            <w14:solidFill>
              <w14:srgbClr w14:val="353535"/>
            </w14:solidFill>
          </w14:textFill>
        </w:rPr>
        <w:t>В то же время</w:t>
      </w:r>
      <w:r>
        <w:rPr>
          <w:rFonts w:ascii="Times New Roman" w:hAnsi="Times New Roman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rtl w:val="0"/>
          <w:lang w:val="ru-RU"/>
          <w14:textFill>
            <w14:solidFill>
              <w14:srgbClr w14:val="353535"/>
            </w14:solidFill>
          </w14:textFill>
        </w:rPr>
        <w:t>диалекты Леванта</w:t>
      </w:r>
      <w:r>
        <w:rPr>
          <w:rFonts w:ascii="Times New Roman" w:hAnsi="Times New Roman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rtl w:val="0"/>
          <w:lang w:val="ru-RU"/>
          <w14:textFill>
            <w14:solidFill>
              <w14:srgbClr w14:val="353535"/>
            </w14:solidFill>
          </w14:textFill>
        </w:rPr>
        <w:t>такие как ливанский и сирийский</w:t>
      </w:r>
      <w:r>
        <w:rPr>
          <w:rFonts w:ascii="Times New Roman" w:hAnsi="Times New Roman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rtl w:val="0"/>
          <w:lang w:val="ru-RU"/>
          <w14:textFill>
            <w14:solidFill>
              <w14:srgbClr w14:val="353535"/>
            </w14:solidFill>
          </w14:textFill>
        </w:rPr>
        <w:t xml:space="preserve">тоже </w:t>
      </w:r>
      <w:r>
        <w:rPr>
          <w:rFonts w:ascii="Times New Roman" w:hAnsi="Times New Roman" w:hint="default"/>
          <w:outline w:val="0"/>
          <w:color w:val="343434"/>
          <w:rtl w:val="0"/>
          <w:lang w:val="ru-RU"/>
          <w14:textFill>
            <w14:solidFill>
              <w14:srgbClr w14:val="353535"/>
            </w14:solidFill>
          </w14:textFill>
        </w:rPr>
        <w:t>характеризуются наличием специфических звуковых изменений</w:t>
      </w:r>
      <w:r>
        <w:rPr>
          <w:rFonts w:ascii="Times New Roman" w:hAnsi="Times New Roman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rtl w:val="0"/>
          <w:lang w:val="ru-RU"/>
          <w14:textFill>
            <w14:solidFill>
              <w14:srgbClr w14:val="353535"/>
            </w14:solidFill>
          </w14:textFill>
        </w:rPr>
        <w:t>что делает их интонацию особенно выразительной</w:t>
      </w:r>
      <w:r>
        <w:rPr>
          <w:rFonts w:ascii="Times New Roman" w:hAnsi="Times New Roman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>.</w:t>
      </w:r>
    </w:p>
    <w:p>
      <w:pPr>
        <w:pStyle w:val="По умолчанию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343434"/>
          <w14:textFill>
            <w14:solidFill>
              <w14:srgbClr w14:val="353535"/>
            </w14:solidFill>
          </w14:textFill>
        </w:rPr>
      </w:pPr>
    </w:p>
    <w:p>
      <w:pPr>
        <w:pStyle w:val="По умолчанию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343434"/>
          <w14:textFill>
            <w14:solidFill>
              <w14:srgbClr w14:val="353535"/>
            </w14:solidFill>
          </w14:textFill>
        </w:rPr>
      </w:pPr>
      <w:r>
        <w:rPr>
          <w:rFonts w:ascii="Times New Roman" w:hAnsi="Times New Roman" w:hint="default"/>
          <w:outline w:val="0"/>
          <w:color w:val="343434"/>
          <w:rtl w:val="0"/>
          <w:lang w:val="ru-RU"/>
          <w14:textFill>
            <w14:solidFill>
              <w14:srgbClr w14:val="353535"/>
            </w14:solidFill>
          </w14:textFill>
        </w:rPr>
        <w:t>Морфологические особенности также играют ключевую роль в идентификации диалектов</w:t>
      </w:r>
      <w:r>
        <w:rPr>
          <w:rFonts w:ascii="Times New Roman" w:hAnsi="Times New Roman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43434"/>
          <w:rtl w:val="0"/>
          <w:lang w:val="ru-RU"/>
          <w14:textFill>
            <w14:solidFill>
              <w14:srgbClr w14:val="353535"/>
            </w14:solidFill>
          </w14:textFill>
        </w:rPr>
        <w:t>Различия в использовании корневой системы арабского языка</w:t>
      </w:r>
      <w:r>
        <w:rPr>
          <w:rFonts w:ascii="Times New Roman" w:hAnsi="Times New Roman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rtl w:val="0"/>
          <w:lang w:val="ru-RU"/>
          <w14:textFill>
            <w14:solidFill>
              <w14:srgbClr w14:val="353535"/>
            </w14:solidFill>
          </w14:textFill>
        </w:rPr>
        <w:t>а также в образовании форм глаголов и существительных</w:t>
      </w:r>
      <w:r>
        <w:rPr>
          <w:rFonts w:ascii="Times New Roman" w:hAnsi="Times New Roman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rtl w:val="0"/>
          <w:lang w:val="ru-RU"/>
          <w14:textFill>
            <w14:solidFill>
              <w14:srgbClr w14:val="353535"/>
            </w14:solidFill>
          </w14:textFill>
        </w:rPr>
        <w:t>позволяют выделить значимые группы диалектов</w:t>
      </w:r>
      <w:r>
        <w:rPr>
          <w:rFonts w:ascii="Times New Roman" w:hAnsi="Times New Roman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>Например</w:t>
      </w:r>
      <w:r>
        <w:rPr>
          <w:rFonts w:ascii="Times New Roman" w:hAnsi="Times New Roman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rtl w:val="0"/>
          <w:lang w:val="ru-RU"/>
          <w14:textFill>
            <w14:solidFill>
              <w14:srgbClr w14:val="353535"/>
            </w14:solidFill>
          </w14:textFill>
        </w:rPr>
        <w:t>в марокканском диалекте часто наблюдается использование редукции гласных и упрощения морфологических форм</w:t>
      </w:r>
      <w:r>
        <w:rPr>
          <w:rFonts w:ascii="Times New Roman" w:hAnsi="Times New Roman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rtl w:val="0"/>
          <w:lang w:val="ru-RU"/>
          <w14:textFill>
            <w14:solidFill>
              <w14:srgbClr w14:val="353535"/>
            </w14:solidFill>
          </w14:textFill>
        </w:rPr>
        <w:t>что делает его весьма отличным от диалектов</w:t>
      </w:r>
      <w:r>
        <w:rPr>
          <w:rFonts w:ascii="Times New Roman" w:hAnsi="Times New Roman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rtl w:val="0"/>
          <w:lang w:val="ru-RU"/>
          <w14:textFill>
            <w14:solidFill>
              <w14:srgbClr w14:val="353535"/>
            </w14:solidFill>
          </w14:textFill>
        </w:rPr>
        <w:t>распространенных в других регионах</w:t>
      </w:r>
      <w:r>
        <w:rPr>
          <w:rFonts w:ascii="Times New Roman" w:hAnsi="Times New Roman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>.</w:t>
      </w:r>
    </w:p>
    <w:p>
      <w:pPr>
        <w:pStyle w:val="По умолчанию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343434"/>
          <w14:textFill>
            <w14:solidFill>
              <w14:srgbClr w14:val="353535"/>
            </w14:solidFill>
          </w14:textFill>
        </w:rPr>
      </w:pPr>
    </w:p>
    <w:p>
      <w:pPr>
        <w:pStyle w:val="По умолчанию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343434"/>
          <w14:textFill>
            <w14:solidFill>
              <w14:srgbClr w14:val="353535"/>
            </w14:solidFill>
          </w14:textFill>
        </w:rPr>
      </w:pPr>
      <w:r>
        <w:rPr>
          <w:rFonts w:ascii="Times New Roman" w:hAnsi="Times New Roman" w:hint="default"/>
          <w:outline w:val="0"/>
          <w:color w:val="343434"/>
          <w:rtl w:val="0"/>
          <w:lang w:val="ru-RU"/>
          <w14:textFill>
            <w14:solidFill>
              <w14:srgbClr w14:val="353535"/>
            </w14:solidFill>
          </w14:textFill>
        </w:rPr>
        <w:t>Синтаксические особенности диалектов также заслуживают внимания</w:t>
      </w:r>
      <w:r>
        <w:rPr>
          <w:rFonts w:ascii="Times New Roman" w:hAnsi="Times New Roman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43434"/>
          <w:rtl w:val="0"/>
          <w:lang w:val="ru-RU"/>
          <w14:textFill>
            <w14:solidFill>
              <w14:srgbClr w14:val="353535"/>
            </w14:solidFill>
          </w14:textFill>
        </w:rPr>
        <w:t>Различия в порядке слов</w:t>
      </w:r>
      <w:r>
        <w:rPr>
          <w:rFonts w:ascii="Times New Roman" w:hAnsi="Times New Roman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rtl w:val="0"/>
          <w:lang w:val="ru-RU"/>
          <w14:textFill>
            <w14:solidFill>
              <w14:srgbClr w14:val="353535"/>
            </w14:solidFill>
          </w14:textFill>
        </w:rPr>
        <w:t>использовании предлогов и конструкций показывают</w:t>
      </w:r>
      <w:r>
        <w:rPr>
          <w:rFonts w:ascii="Times New Roman" w:hAnsi="Times New Roman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rtl w:val="0"/>
          <w:lang w:val="ru-RU"/>
          <w14:textFill>
            <w14:solidFill>
              <w14:srgbClr w14:val="353535"/>
            </w14:solidFill>
          </w14:textFill>
        </w:rPr>
        <w:t>как диалекты адаптируются к культурным и социальным условиям</w:t>
      </w:r>
      <w:r>
        <w:rPr>
          <w:rFonts w:ascii="Times New Roman" w:hAnsi="Times New Roman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>Например</w:t>
      </w:r>
      <w:r>
        <w:rPr>
          <w:rFonts w:ascii="Times New Roman" w:hAnsi="Times New Roman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rtl w:val="0"/>
          <w:lang w:val="ru-RU"/>
          <w14:textFill>
            <w14:solidFill>
              <w14:srgbClr w14:val="353535"/>
            </w14:solidFill>
          </w14:textFill>
        </w:rPr>
        <w:t>в некоторых североафриканских диалектах наблюдается тенденция к большей свободе в порядке слов</w:t>
      </w:r>
      <w:r>
        <w:rPr>
          <w:rFonts w:ascii="Times New Roman" w:hAnsi="Times New Roman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rtl w:val="0"/>
          <w:lang w:val="ru-RU"/>
          <w14:textFill>
            <w14:solidFill>
              <w14:srgbClr w14:val="353535"/>
            </w14:solidFill>
          </w14:textFill>
        </w:rPr>
        <w:t>что отражает влияние берберских языков</w:t>
      </w:r>
      <w:r>
        <w:rPr>
          <w:rFonts w:ascii="Times New Roman" w:hAnsi="Times New Roman"/>
          <w:outline w:val="0"/>
          <w:color w:val="343434"/>
          <w:rtl w:val="0"/>
          <w14:textFill>
            <w14:solidFill>
              <w14:srgbClr w14:val="353535"/>
            </w14:solidFill>
          </w14:textFill>
        </w:rPr>
        <w:t>.</w:t>
      </w:r>
    </w:p>
    <w:p>
      <w:pPr>
        <w:pStyle w:val="По умолчанию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343434"/>
          <w14:textFill>
            <w14:solidFill>
              <w14:srgbClr w14:val="353535"/>
            </w14:solidFill>
          </w14:textFill>
        </w:rPr>
      </w:pPr>
    </w:p>
    <w:p>
      <w:pPr>
        <w:pStyle w:val="По умолчанию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343434"/>
          <w14:textFill>
            <w14:solidFill>
              <w14:srgbClr w14:val="353535"/>
            </w14:solidFill>
          </w14:textFill>
        </w:rPr>
      </w:pPr>
    </w:p>
    <w:p>
      <w:pPr>
        <w:pStyle w:val="По умолчанию"/>
        <w:suppressAutoHyphens w:val="1"/>
        <w:spacing w:before="0" w:line="240" w:lineRule="auto"/>
        <w:ind w:firstLine="700"/>
        <w:jc w:val="center"/>
        <w:rPr>
          <w:rFonts w:ascii="Times New Roman" w:cs="Times New Roman" w:hAnsi="Times New Roman" w:eastAsia="Times New Roman"/>
          <w:b w:val="0"/>
          <w:bCs w:val="0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Список литературы</w:t>
      </w:r>
    </w:p>
    <w:p>
      <w:pPr>
        <w:pStyle w:val="По умолчанию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 </w:t>
      </w:r>
    </w:p>
    <w:p>
      <w:pPr>
        <w:pStyle w:val="По умолчанию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New Roman" w:hAnsi="Times New Roman" w:hint="default"/>
        </w:rPr>
      </w:pPr>
      <w:r>
        <w:rPr>
          <w:rFonts w:ascii="Times New Roman" w:hAnsi="Times New Roman" w:hint="default"/>
          <w:rtl w:val="0"/>
        </w:rPr>
        <w:t>Белова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А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Г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Очерки по истории арабского языка </w:t>
      </w:r>
      <w:r>
        <w:rPr>
          <w:rFonts w:ascii="Times New Roman" w:hAnsi="Times New Roman"/>
          <w:rtl w:val="0"/>
        </w:rPr>
        <w:t xml:space="preserve">/ </w:t>
      </w:r>
      <w:r>
        <w:rPr>
          <w:rFonts w:ascii="Times New Roman" w:hAnsi="Times New Roman" w:hint="default"/>
          <w:rtl w:val="0"/>
        </w:rPr>
        <w:t>А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Г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Белова</w:t>
      </w:r>
      <w:r>
        <w:rPr>
          <w:rFonts w:ascii="Times New Roman" w:hAnsi="Times New Roman"/>
          <w:rtl w:val="0"/>
        </w:rPr>
        <w:t xml:space="preserve">. - </w:t>
      </w:r>
      <w:r>
        <w:rPr>
          <w:rFonts w:ascii="Times New Roman" w:hAnsi="Times New Roman" w:hint="default"/>
          <w:rtl w:val="0"/>
        </w:rPr>
        <w:t>Москва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Восточная литература</w:t>
      </w:r>
      <w:r>
        <w:rPr>
          <w:rFonts w:ascii="Times New Roman" w:hAnsi="Times New Roman"/>
          <w:rtl w:val="0"/>
        </w:rPr>
        <w:t xml:space="preserve">, 1999. - 167 </w:t>
      </w:r>
      <w:r>
        <w:rPr>
          <w:rFonts w:ascii="Times New Roman" w:hAnsi="Times New Roman" w:hint="default"/>
          <w:rtl w:val="0"/>
        </w:rPr>
        <w:t>с</w:t>
      </w:r>
      <w:r>
        <w:rPr>
          <w:rFonts w:ascii="Times New Roman" w:hAnsi="Times New Roman"/>
          <w:rtl w:val="0"/>
        </w:rPr>
        <w:t>. - ISBN 5-02-018034-3</w:t>
      </w:r>
    </w:p>
    <w:p>
      <w:pPr>
        <w:pStyle w:val="По умолчанию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Введение в языкознание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</w:rPr>
        <w:t>учеб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пособие </w:t>
      </w:r>
      <w:r>
        <w:rPr>
          <w:rFonts w:ascii="Times New Roman" w:hAnsi="Times New Roman"/>
          <w:rtl w:val="0"/>
        </w:rPr>
        <w:t xml:space="preserve">/ </w:t>
      </w:r>
      <w:r>
        <w:rPr>
          <w:rFonts w:ascii="Times New Roman" w:hAnsi="Times New Roman" w:hint="default"/>
          <w:rtl w:val="0"/>
        </w:rPr>
        <w:t>А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 w:hint="default"/>
          <w:rtl w:val="0"/>
        </w:rPr>
        <w:t>М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Камчатнов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Н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 w:hint="default"/>
          <w:rtl w:val="0"/>
        </w:rPr>
        <w:t>А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Николина</w:t>
      </w:r>
      <w:r>
        <w:rPr>
          <w:rFonts w:ascii="Times New Roman" w:hAnsi="Times New Roman"/>
          <w:rtl w:val="0"/>
        </w:rPr>
        <w:t>. - 12-</w:t>
      </w:r>
      <w:r>
        <w:rPr>
          <w:rFonts w:ascii="Times New Roman" w:hAnsi="Times New Roman" w:hint="default"/>
          <w:rtl w:val="0"/>
          <w:lang w:val="ru-RU"/>
        </w:rPr>
        <w:t>е изд</w:t>
      </w:r>
      <w:r>
        <w:rPr>
          <w:rFonts w:ascii="Times New Roman" w:hAnsi="Times New Roman"/>
          <w:rtl w:val="0"/>
        </w:rPr>
        <w:t xml:space="preserve">., </w:t>
      </w:r>
      <w:r>
        <w:rPr>
          <w:rFonts w:ascii="Times New Roman" w:hAnsi="Times New Roman" w:hint="default"/>
          <w:rtl w:val="0"/>
        </w:rPr>
        <w:t>стер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– Москва</w:t>
      </w:r>
      <w:r>
        <w:rPr>
          <w:rFonts w:ascii="Times New Roman" w:hAnsi="Times New Roman"/>
          <w:rtl w:val="0"/>
        </w:rPr>
        <w:t xml:space="preserve">.: </w:t>
      </w:r>
      <w:r>
        <w:rPr>
          <w:rFonts w:ascii="Times New Roman" w:hAnsi="Times New Roman" w:hint="default"/>
          <w:rtl w:val="0"/>
        </w:rPr>
        <w:t>ФЛИНТА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</w:rPr>
        <w:t>Наука</w:t>
      </w:r>
      <w:r>
        <w:rPr>
          <w:rFonts w:ascii="Times New Roman" w:hAnsi="Times New Roman"/>
          <w:rtl w:val="0"/>
        </w:rPr>
        <w:t xml:space="preserve">, 2017. - 232 </w:t>
      </w:r>
      <w:r>
        <w:rPr>
          <w:rFonts w:ascii="Times New Roman" w:hAnsi="Times New Roman" w:hint="default"/>
          <w:rtl w:val="0"/>
        </w:rPr>
        <w:t>с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New Roman" w:hAnsi="Times New Roman" w:hint="default"/>
        </w:rPr>
      </w:pPr>
      <w:r>
        <w:rPr>
          <w:rFonts w:ascii="Times New Roman" w:hAnsi="Times New Roman" w:hint="default"/>
          <w:rtl w:val="0"/>
        </w:rPr>
        <w:t xml:space="preserve"> Завадовский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Ю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Н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Лексический субстрат в арабских диалектах Северной Африки </w:t>
      </w:r>
      <w:r>
        <w:rPr>
          <w:rFonts w:ascii="Times New Roman" w:hAnsi="Times New Roman"/>
          <w:rtl w:val="0"/>
        </w:rPr>
        <w:t xml:space="preserve">/ </w:t>
      </w:r>
      <w:r>
        <w:rPr>
          <w:rFonts w:ascii="Times New Roman" w:hAnsi="Times New Roman" w:hint="default"/>
          <w:rtl w:val="0"/>
        </w:rPr>
        <w:t>Ю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Н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 xml:space="preserve">Завадовский </w:t>
      </w:r>
      <w:r>
        <w:rPr>
          <w:rFonts w:ascii="Times New Roman" w:hAnsi="Times New Roman"/>
          <w:rtl w:val="0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Языки Африки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Вопросы структуры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истории и типологии </w:t>
      </w:r>
      <w:r>
        <w:rPr>
          <w:rFonts w:ascii="Times New Roman" w:hAnsi="Times New Roman"/>
          <w:rtl w:val="0"/>
        </w:rPr>
        <w:t xml:space="preserve">/ </w:t>
      </w:r>
      <w:r>
        <w:rPr>
          <w:rFonts w:ascii="Times New Roman" w:hAnsi="Times New Roman" w:hint="default"/>
          <w:rtl w:val="0"/>
        </w:rPr>
        <w:t>ред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Б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А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 xml:space="preserve">Успенский </w:t>
      </w:r>
      <w:r>
        <w:rPr>
          <w:rFonts w:ascii="Times New Roman" w:hAnsi="Times New Roman"/>
          <w:rtl w:val="0"/>
        </w:rPr>
        <w:t xml:space="preserve">/ </w:t>
      </w:r>
      <w:r>
        <w:rPr>
          <w:rFonts w:ascii="Times New Roman" w:hAnsi="Times New Roman" w:hint="default"/>
          <w:rtl w:val="0"/>
          <w:lang w:val="ru-RU"/>
        </w:rPr>
        <w:t>МГУ им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М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В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Ломоносова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Институт восточных языков</w:t>
      </w:r>
      <w:r>
        <w:rPr>
          <w:rFonts w:ascii="Times New Roman" w:hAnsi="Times New Roman"/>
          <w:rtl w:val="0"/>
        </w:rPr>
        <w:t xml:space="preserve">. - </w:t>
      </w:r>
      <w:r>
        <w:rPr>
          <w:rFonts w:ascii="Times New Roman" w:hAnsi="Times New Roman" w:hint="default"/>
          <w:rtl w:val="0"/>
        </w:rPr>
        <w:t>Москва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</w:rPr>
        <w:t>Наука</w:t>
      </w:r>
      <w:r>
        <w:rPr>
          <w:rFonts w:ascii="Times New Roman" w:hAnsi="Times New Roman"/>
          <w:rtl w:val="0"/>
        </w:rPr>
        <w:t xml:space="preserve">, 1966. </w:t>
      </w:r>
      <w:r>
        <w:rPr>
          <w:rFonts w:ascii="Times New Roman" w:hAnsi="Times New Roman" w:hint="default"/>
          <w:rtl w:val="0"/>
        </w:rPr>
        <w:t>– с</w:t>
      </w:r>
      <w:r>
        <w:rPr>
          <w:rFonts w:ascii="Times New Roman" w:hAnsi="Times New Roman"/>
          <w:rtl w:val="0"/>
        </w:rPr>
        <w:t>. 89-104</w:t>
      </w:r>
    </w:p>
    <w:p>
      <w:pPr>
        <w:pStyle w:val="По умолчанию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New Roman" w:hAnsi="Times New Roman" w:hint="default"/>
        </w:rPr>
      </w:pPr>
      <w:r>
        <w:rPr>
          <w:rFonts w:ascii="Times New Roman" w:hAnsi="Times New Roman" w:hint="default"/>
          <w:rtl w:val="0"/>
        </w:rPr>
        <w:t>Сепир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Э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 xml:space="preserve">Диалект </w:t>
      </w:r>
      <w:r>
        <w:rPr>
          <w:rFonts w:ascii="Times New Roman" w:hAnsi="Times New Roman"/>
          <w:rtl w:val="0"/>
        </w:rPr>
        <w:t xml:space="preserve">/ </w:t>
      </w:r>
      <w:r>
        <w:rPr>
          <w:rFonts w:ascii="Times New Roman" w:hAnsi="Times New Roman" w:hint="default"/>
          <w:rtl w:val="0"/>
          <w:lang w:val="ru-RU"/>
        </w:rPr>
        <w:t>Э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 xml:space="preserve">Сепир </w:t>
      </w:r>
      <w:r>
        <w:rPr>
          <w:rFonts w:ascii="Times New Roman" w:hAnsi="Times New Roman"/>
          <w:rtl w:val="0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 xml:space="preserve">Избранные труды по языкознанию и культурологии </w:t>
      </w:r>
      <w:r>
        <w:rPr>
          <w:rFonts w:ascii="Times New Roman" w:hAnsi="Times New Roman"/>
          <w:rtl w:val="0"/>
        </w:rPr>
        <w:t xml:space="preserve">/ </w:t>
      </w:r>
      <w:r>
        <w:rPr>
          <w:rFonts w:ascii="Times New Roman" w:hAnsi="Times New Roman" w:hint="default"/>
          <w:rtl w:val="0"/>
        </w:rPr>
        <w:t>ред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А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 w:hint="default"/>
          <w:rtl w:val="0"/>
        </w:rPr>
        <w:t>Е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Кибрик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– Москва</w:t>
      </w:r>
      <w:r>
        <w:rPr>
          <w:rFonts w:ascii="Times New Roman" w:hAnsi="Times New Roman"/>
          <w:rtl w:val="0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Издательская группа «Прогресс»</w:t>
      </w:r>
      <w:r>
        <w:rPr>
          <w:rFonts w:ascii="Times New Roman" w:hAnsi="Times New Roman"/>
          <w:rtl w:val="0"/>
        </w:rPr>
        <w:t xml:space="preserve">, 1993. </w:t>
      </w:r>
      <w:r>
        <w:rPr>
          <w:rFonts w:ascii="Times New Roman" w:hAnsi="Times New Roman" w:hint="default"/>
          <w:rtl w:val="0"/>
        </w:rPr>
        <w:t>– с</w:t>
      </w:r>
      <w:r>
        <w:rPr>
          <w:rFonts w:ascii="Times New Roman" w:hAnsi="Times New Roman"/>
          <w:rtl w:val="0"/>
        </w:rPr>
        <w:t xml:space="preserve">. 217 - 223 </w:t>
      </w:r>
    </w:p>
    <w:p>
      <w:pPr>
        <w:pStyle w:val="По умолчанию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Словарь социолингвистических терминов</w:t>
      </w:r>
      <w:r>
        <w:rPr>
          <w:rFonts w:ascii="Times New Roman" w:hAnsi="Times New Roman"/>
          <w:rtl w:val="0"/>
        </w:rPr>
        <w:t xml:space="preserve">. / </w:t>
      </w:r>
      <w:r>
        <w:rPr>
          <w:rFonts w:ascii="Times New Roman" w:hAnsi="Times New Roman" w:hint="default"/>
          <w:rtl w:val="0"/>
        </w:rPr>
        <w:t>ред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В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Ю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Михальченко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– Москва</w:t>
      </w:r>
      <w:r>
        <w:rPr>
          <w:rFonts w:ascii="Times New Roman" w:hAnsi="Times New Roman"/>
          <w:rtl w:val="0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Институт языкознания РАН</w:t>
      </w:r>
      <w:r>
        <w:rPr>
          <w:rFonts w:ascii="Times New Roman" w:hAnsi="Times New Roman"/>
          <w:rtl w:val="0"/>
        </w:rPr>
        <w:t xml:space="preserve">, 2006.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 xml:space="preserve">312 </w:t>
      </w:r>
      <w:r>
        <w:rPr>
          <w:rFonts w:ascii="Times New Roman" w:hAnsi="Times New Roman" w:hint="default"/>
          <w:rtl w:val="0"/>
        </w:rPr>
        <w:t>с</w:t>
      </w:r>
      <w:r>
        <w:rPr>
          <w:rFonts w:ascii="Times New Roman" w:hAnsi="Times New Roman"/>
          <w:rtl w:val="0"/>
        </w:rPr>
        <w:t>. - ISBN 5-88 934-311-4</w:t>
      </w:r>
    </w:p>
    <w:p>
      <w:pPr>
        <w:pStyle w:val="По умолчанию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New Roman" w:hAnsi="Times New Roman" w:hint="default"/>
        </w:rPr>
      </w:pPr>
      <w:r>
        <w:rPr>
          <w:rFonts w:ascii="Times New Roman" w:hAnsi="Times New Roman" w:hint="default"/>
          <w:rtl w:val="0"/>
        </w:rPr>
        <w:t xml:space="preserve"> Шарбатов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Г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Ш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Проблема соотношения арабского литературного языка и современных арабских диалектов </w:t>
      </w:r>
      <w:r>
        <w:rPr>
          <w:rFonts w:ascii="Times New Roman" w:hAnsi="Times New Roman"/>
          <w:rtl w:val="0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 xml:space="preserve">Семитские языки </w:t>
      </w:r>
      <w:r>
        <w:rPr>
          <w:rFonts w:ascii="Times New Roman" w:hAnsi="Times New Roman"/>
          <w:rtl w:val="0"/>
        </w:rPr>
        <w:t xml:space="preserve">/ </w:t>
      </w:r>
      <w:r>
        <w:rPr>
          <w:rFonts w:ascii="Times New Roman" w:hAnsi="Times New Roman" w:hint="default"/>
          <w:rtl w:val="0"/>
        </w:rPr>
        <w:t>ред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Г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Ш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Шарбатов</w:t>
      </w:r>
      <w:r>
        <w:rPr>
          <w:rFonts w:ascii="Times New Roman" w:hAnsi="Times New Roman"/>
          <w:rtl w:val="0"/>
        </w:rPr>
        <w:t xml:space="preserve">; </w:t>
      </w:r>
      <w:r>
        <w:rPr>
          <w:rFonts w:ascii="Times New Roman" w:hAnsi="Times New Roman" w:hint="default"/>
          <w:rtl w:val="0"/>
        </w:rPr>
        <w:t>Академия наук СССР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Институт народов Азии</w:t>
      </w:r>
      <w:r>
        <w:rPr>
          <w:rFonts w:ascii="Times New Roman" w:hAnsi="Times New Roman"/>
          <w:rtl w:val="0"/>
          <w:lang w:val="de-DE"/>
        </w:rPr>
        <w:t>. - 2-</w:t>
      </w:r>
      <w:r>
        <w:rPr>
          <w:rFonts w:ascii="Times New Roman" w:hAnsi="Times New Roman" w:hint="default"/>
          <w:rtl w:val="0"/>
          <w:lang w:val="ru-RU"/>
        </w:rPr>
        <w:t>е изд</w:t>
      </w:r>
      <w:r>
        <w:rPr>
          <w:rFonts w:ascii="Times New Roman" w:hAnsi="Times New Roman"/>
          <w:rtl w:val="0"/>
        </w:rPr>
        <w:t xml:space="preserve">., </w:t>
      </w:r>
      <w:r>
        <w:rPr>
          <w:rFonts w:ascii="Times New Roman" w:hAnsi="Times New Roman" w:hint="default"/>
          <w:rtl w:val="0"/>
          <w:lang w:val="ru-RU"/>
        </w:rPr>
        <w:t>исправленное и дополненное</w:t>
      </w:r>
      <w:r>
        <w:rPr>
          <w:rFonts w:ascii="Times New Roman" w:hAnsi="Times New Roman"/>
          <w:rtl w:val="0"/>
        </w:rPr>
        <w:t xml:space="preserve">. - </w:t>
      </w:r>
      <w:r>
        <w:rPr>
          <w:rFonts w:ascii="Times New Roman" w:hAnsi="Times New Roman" w:hint="default"/>
          <w:rtl w:val="0"/>
        </w:rPr>
        <w:t>Москва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</w:rPr>
        <w:t>Наука</w:t>
      </w:r>
      <w:r>
        <w:rPr>
          <w:rFonts w:ascii="Times New Roman" w:hAnsi="Times New Roman"/>
          <w:rtl w:val="0"/>
        </w:rPr>
        <w:t xml:space="preserve">, 1965. </w:t>
      </w:r>
      <w:r>
        <w:rPr>
          <w:rFonts w:ascii="Times New Roman" w:hAnsi="Times New Roman" w:hint="default"/>
          <w:rtl w:val="0"/>
        </w:rPr>
        <w:t>– с</w:t>
      </w:r>
      <w:r>
        <w:rPr>
          <w:rFonts w:ascii="Times New Roman" w:hAnsi="Times New Roman"/>
          <w:rtl w:val="0"/>
        </w:rPr>
        <w:t>. 55-66</w:t>
      </w:r>
    </w:p>
    <w:p>
      <w:pPr>
        <w:pStyle w:val="По умолчанию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Ярцева В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 w:hint="default"/>
          <w:rtl w:val="0"/>
        </w:rPr>
        <w:t>Н</w:t>
      </w:r>
      <w:r>
        <w:rPr>
          <w:rFonts w:ascii="Times New Roman" w:hAnsi="Times New Roman"/>
          <w:rtl w:val="0"/>
        </w:rPr>
        <w:t xml:space="preserve">. // </w:t>
      </w:r>
      <w:r>
        <w:rPr>
          <w:rFonts w:ascii="Times New Roman" w:hAnsi="Times New Roman" w:hint="default"/>
          <w:rtl w:val="0"/>
          <w:lang w:val="ru-RU"/>
        </w:rPr>
        <w:t>Лингвистический энциклопедический словарь</w:t>
      </w:r>
      <w:r>
        <w:rPr>
          <w:rFonts w:ascii="Times New Roman" w:hAnsi="Times New Roman"/>
          <w:rtl w:val="0"/>
          <w:lang w:val="pt-PT"/>
        </w:rPr>
        <w:t>: [</w:t>
      </w:r>
      <w:r>
        <w:rPr>
          <w:rFonts w:ascii="Times New Roman" w:hAnsi="Times New Roman" w:hint="default"/>
          <w:rtl w:val="0"/>
        </w:rPr>
        <w:t>сайт</w:t>
      </w:r>
      <w:r>
        <w:rPr>
          <w:rFonts w:ascii="Times New Roman" w:hAnsi="Times New Roman"/>
          <w:rtl w:val="0"/>
          <w:lang w:val="pt-PT"/>
        </w:rPr>
        <w:t xml:space="preserve">].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 xml:space="preserve">URL: </w:t>
      </w:r>
      <w:r>
        <w:rPr>
          <w:rStyle w:val="Hyperlink.1"/>
          <w:rFonts w:ascii="Times New Roman" w:cs="Times New Roman" w:hAnsi="Times New Roman" w:eastAsia="Times New Roman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</w:rPr>
        <w:instrText xml:space="preserve"> HYPERLINK "http://tapemark.narod.ru/les/"</w:instrText>
      </w:r>
      <w:r>
        <w:rPr>
          <w:rStyle w:val="Hyperlink.1"/>
          <w:rFonts w:ascii="Times New Roman" w:cs="Times New Roman" w:hAnsi="Times New Roman" w:eastAsia="Times New Roman"/>
        </w:rPr>
        <w:fldChar w:fldCharType="separate" w:fldLock="0"/>
      </w:r>
      <w:r>
        <w:rPr>
          <w:rStyle w:val="Hyperlink.1"/>
          <w:rFonts w:ascii="Times New Roman" w:hAnsi="Times New Roman"/>
          <w:rtl w:val="0"/>
          <w:lang w:val="de-DE"/>
        </w:rPr>
        <w:t>http://tapemark.narod.ru/les/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 w:hint="default"/>
          <w:rtl w:val="0"/>
        </w:rPr>
        <w:t xml:space="preserve">  </w:t>
      </w:r>
    </w:p>
    <w:p>
      <w:pPr>
        <w:pStyle w:val="По умолчанию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Bassiouney, Reem Arabic Sociolinguistics / Reem Bassiouney. - Edinburgh University Press, 2020.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 xml:space="preserve">p. 311.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ISBN 0748623744, 9780748623747</w:t>
      </w:r>
      <w:r>
        <w:rPr>
          <w:rFonts w:ascii="Times New Roman" w:hAnsi="Times New Roman" w:hint="default"/>
          <w:rtl w:val="0"/>
        </w:rPr>
        <w:t> </w:t>
      </w:r>
    </w:p>
    <w:p>
      <w:pPr>
        <w:pStyle w:val="По умолчанию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New Roman" w:hAnsi="Times New Roman"/>
          <w:lang w:val="nl-NL"/>
        </w:rPr>
      </w:pPr>
      <w:r>
        <w:rPr>
          <w:rFonts w:ascii="Times New Roman" w:hAnsi="Times New Roman"/>
          <w:rtl w:val="0"/>
          <w:lang w:val="nl-NL"/>
        </w:rPr>
        <w:t xml:space="preserve">Encyclopedia of Arabic Language and Linguistics. / General Editor - Kees Versteegh. - Leiden:Koninklijke Brill NV, 2006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ISBN 90 04 14976 2 (Set)</w:t>
      </w:r>
      <w:r>
        <w:rPr>
          <w:rFonts w:ascii="Times New Roman" w:hAnsi="Times New Roman" w:hint="default"/>
          <w:rtl w:val="0"/>
        </w:rPr>
        <w:t> </w:t>
      </w:r>
    </w:p>
    <w:p>
      <w:pPr>
        <w:pStyle w:val="По умолчанию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New Roman" w:hAnsi="Times New Roman"/>
          <w:lang w:val="de-DE"/>
        </w:rPr>
      </w:pPr>
      <w:r>
        <w:rPr>
          <w:rFonts w:ascii="Times New Roman" w:hAnsi="Times New Roman"/>
          <w:rtl w:val="0"/>
          <w:lang w:val="de-DE"/>
        </w:rPr>
        <w:t xml:space="preserve">Ferguson, Charles A. Diglossia / W. Diver, A. Martinet, U. Weinreich // Word.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 xml:space="preserve">1959. - </w:t>
      </w:r>
      <w:r>
        <w:rPr>
          <w:rFonts w:ascii="Times New Roman" w:hAnsi="Times New Roman" w:hint="default"/>
          <w:rtl w:val="0"/>
        </w:rPr>
        <w:t>№</w:t>
      </w:r>
      <w:r>
        <w:rPr>
          <w:rFonts w:ascii="Times New Roman" w:hAnsi="Times New Roman"/>
          <w:rtl w:val="0"/>
        </w:rPr>
        <w:t xml:space="preserve">15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pp. 325</w:t>
      </w:r>
      <w:r>
        <w:rPr>
          <w:rFonts w:ascii="Times New Roman" w:hAnsi="Times New Roman" w:hint="default"/>
          <w:rtl w:val="0"/>
          <w:lang w:val="en-US"/>
        </w:rPr>
        <w:t>—</w:t>
      </w:r>
      <w:r>
        <w:rPr>
          <w:rFonts w:ascii="Times New Roman" w:hAnsi="Times New Roman"/>
          <w:rtl w:val="0"/>
          <w:lang w:val="ru-RU"/>
        </w:rPr>
        <w:t>340.</w:t>
      </w:r>
      <w:r>
        <w:rPr>
          <w:rFonts w:ascii="Times New Roman" w:hAnsi="Times New Roman" w:hint="default"/>
          <w:rtl w:val="0"/>
        </w:rPr>
        <w:t> </w:t>
      </w:r>
    </w:p>
    <w:p>
      <w:pPr>
        <w:pStyle w:val="По умолчанию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Ferguson, Charles A. Grammatical agreement in classical Arabic and the modern dialects / Charles Albert Ferguson // Structuralist Studies in Arabic Linguistics.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  <w:lang w:val="de-DE"/>
        </w:rPr>
        <w:t>Leiden, New York, K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  <w:lang w:val="da-DK"/>
        </w:rPr>
        <w:t xml:space="preserve">ln: BRILL, 1997.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pp. 81 - 91</w:t>
      </w:r>
      <w:r>
        <w:rPr>
          <w:rFonts w:ascii="Times New Roman" w:hAnsi="Times New Roman" w:hint="default"/>
          <w:rtl w:val="0"/>
        </w:rPr>
        <w:t> </w:t>
      </w:r>
    </w:p>
    <w:p>
      <w:pPr>
        <w:pStyle w:val="По умолчанию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Ferguson, Charles A. The Arabic Koine //Language.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 xml:space="preserve">1959. - 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  <w:lang w:val="it-IT"/>
        </w:rPr>
        <w:t xml:space="preserve">Vol. 35, No. 4 - pp. 616-630. </w:t>
      </w:r>
      <w:r>
        <w:rPr>
          <w:rFonts w:ascii="Times New Roman" w:hAnsi="Times New Roman" w:hint="default"/>
          <w:rtl w:val="0"/>
        </w:rPr>
        <w:t> </w:t>
      </w:r>
    </w:p>
    <w:p>
      <w:pPr>
        <w:pStyle w:val="По умолчанию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Holes, Clive Introduction // Arabic Historical Dialectology. - 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 xml:space="preserve">Oxford University Press.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 xml:space="preserve">2018.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pp. 1-27</w:t>
      </w:r>
      <w:r>
        <w:rPr>
          <w:rFonts w:ascii="Times New Roman" w:hAnsi="Times New Roman" w:hint="default"/>
          <w:rtl w:val="0"/>
        </w:rPr>
        <w:t> </w:t>
      </w:r>
    </w:p>
    <w:p>
      <w:pPr>
        <w:pStyle w:val="По умолчанию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 Versteegh, Kees Pidginization and creolization revisited: The case of Arabic // M. Woidich // Approaches to Arabic Dialects. - Brill Academic Publishers, 2004.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  <w:lang w:val="ru-RU"/>
        </w:rPr>
        <w:t>pp. 343 - 357</w:t>
      </w:r>
      <w:r>
        <w:rPr>
          <w:rFonts w:ascii="Times New Roman" w:hAnsi="Times New Roman" w:hint="default"/>
          <w:rtl w:val="0"/>
        </w:rPr>
        <w:t> </w:t>
      </w:r>
    </w:p>
    <w:p>
      <w:pPr>
        <w:pStyle w:val="По умолчанию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New Roman" w:hAnsi="Times New Roman"/>
          <w:lang w:val="nl-NL"/>
        </w:rPr>
      </w:pPr>
      <w:r>
        <w:rPr>
          <w:rFonts w:ascii="Times New Roman" w:hAnsi="Times New Roman"/>
          <w:rtl w:val="0"/>
          <w:lang w:val="nl-NL"/>
        </w:rPr>
        <w:t xml:space="preserve">Versteegh, Kees Pidginization and creolization: The case of Arabic / Kees Versteegh. - Amsterdam, Philadelphia: John Benjamins Publishing, 1984.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 xml:space="preserve">194 p.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 xml:space="preserve">ISBN 9027280126, 9789027280121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С числами">
    <w:name w:val="С числами"/>
    <w:pPr>
      <w:numPr>
        <w:numId w:val="1"/>
      </w:numPr>
    </w:pPr>
  </w:style>
  <w:style w:type="character" w:styleId="Нет">
    <w:name w:val="Нет"/>
  </w:style>
  <w:style w:type="character" w:styleId="Hyperlink.1">
    <w:name w:val="Hyperlink.1"/>
    <w:basedOn w:val="Нет"/>
    <w:next w:val="Hyperlink.1"/>
    <w:rPr>
      <w:outline w:val="0"/>
      <w:color w:val="0000ed"/>
      <w:u w:val="single" w:color="0000ed"/>
      <w14:textFill>
        <w14:solidFill>
          <w14:srgbClr w14:val="0000EE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