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A470" w14:textId="77777777" w:rsidR="004405CF" w:rsidRPr="004405CF" w:rsidRDefault="004405CF" w:rsidP="004405CF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4405CF">
        <w:rPr>
          <w:b/>
          <w:sz w:val="24"/>
        </w:rPr>
        <w:t>«Востоковедение и африканистика»</w:t>
      </w:r>
    </w:p>
    <w:p w14:paraId="2018FFE8" w14:textId="04439340" w:rsidR="004405CF" w:rsidRPr="004405CF" w:rsidRDefault="004405CF" w:rsidP="004405CF">
      <w:pPr>
        <w:spacing w:line="240" w:lineRule="auto"/>
        <w:jc w:val="center"/>
        <w:rPr>
          <w:b/>
          <w:sz w:val="24"/>
        </w:rPr>
      </w:pPr>
      <w:r w:rsidRPr="004405CF">
        <w:rPr>
          <w:b/>
          <w:sz w:val="24"/>
        </w:rPr>
        <w:t>«Женское царство как сквозной сюжет в китайской литературе</w:t>
      </w:r>
      <w:r>
        <w:rPr>
          <w:b/>
          <w:sz w:val="24"/>
        </w:rPr>
        <w:t>»</w:t>
      </w:r>
    </w:p>
    <w:p w14:paraId="7A1E28FD" w14:textId="77777777" w:rsidR="004405CF" w:rsidRPr="004405CF" w:rsidRDefault="004405CF" w:rsidP="004405CF">
      <w:pPr>
        <w:spacing w:line="240" w:lineRule="auto"/>
        <w:jc w:val="center"/>
        <w:rPr>
          <w:b/>
          <w:sz w:val="24"/>
        </w:rPr>
      </w:pPr>
      <w:r w:rsidRPr="004405CF">
        <w:rPr>
          <w:b/>
          <w:sz w:val="24"/>
        </w:rPr>
        <w:t>Сурикова Анна Сергеевна</w:t>
      </w:r>
    </w:p>
    <w:p w14:paraId="72177D93" w14:textId="4854F554" w:rsidR="004405CF" w:rsidRPr="004405CF" w:rsidRDefault="004405CF" w:rsidP="004405CF">
      <w:pPr>
        <w:spacing w:line="240" w:lineRule="auto"/>
        <w:jc w:val="center"/>
        <w:rPr>
          <w:i/>
          <w:sz w:val="24"/>
        </w:rPr>
      </w:pPr>
      <w:r w:rsidRPr="004405CF">
        <w:rPr>
          <w:i/>
          <w:sz w:val="24"/>
        </w:rPr>
        <w:t xml:space="preserve">Студентка, </w:t>
      </w:r>
      <w:r w:rsidR="00E7125A">
        <w:rPr>
          <w:i/>
          <w:sz w:val="24"/>
        </w:rPr>
        <w:t>4</w:t>
      </w:r>
      <w:r w:rsidRPr="004405CF">
        <w:rPr>
          <w:i/>
          <w:sz w:val="24"/>
        </w:rPr>
        <w:t xml:space="preserve"> курс бакалавриата</w:t>
      </w:r>
    </w:p>
    <w:p w14:paraId="0A39606C" w14:textId="5EAEF9BF" w:rsidR="004405CF" w:rsidRPr="004405CF" w:rsidRDefault="004405CF" w:rsidP="004405CF">
      <w:pPr>
        <w:spacing w:line="240" w:lineRule="auto"/>
        <w:jc w:val="center"/>
        <w:rPr>
          <w:sz w:val="24"/>
        </w:rPr>
      </w:pPr>
      <w:r w:rsidRPr="004405CF">
        <w:rPr>
          <w:i/>
          <w:sz w:val="24"/>
        </w:rPr>
        <w:t>Московский государственный университет имени М.В. Ломоносова,</w:t>
      </w:r>
    </w:p>
    <w:p w14:paraId="5634D7FD" w14:textId="77777777" w:rsidR="004405CF" w:rsidRPr="004405CF" w:rsidRDefault="004405CF" w:rsidP="004405CF">
      <w:pPr>
        <w:spacing w:line="240" w:lineRule="auto"/>
        <w:jc w:val="center"/>
        <w:rPr>
          <w:sz w:val="24"/>
        </w:rPr>
      </w:pPr>
      <w:r w:rsidRPr="004405CF">
        <w:rPr>
          <w:i/>
          <w:sz w:val="24"/>
        </w:rPr>
        <w:t>Институт стран Азии и Африки, Москва, Россия</w:t>
      </w:r>
    </w:p>
    <w:p w14:paraId="444EED0F" w14:textId="2F74B480" w:rsidR="004405CF" w:rsidRDefault="004405CF" w:rsidP="004405CF">
      <w:pPr>
        <w:spacing w:line="240" w:lineRule="auto"/>
        <w:jc w:val="center"/>
        <w:rPr>
          <w:sz w:val="24"/>
        </w:rPr>
      </w:pPr>
      <w:r w:rsidRPr="004405CF">
        <w:rPr>
          <w:i/>
          <w:sz w:val="24"/>
          <w:lang w:val="de-DE"/>
        </w:rPr>
        <w:t>E</w:t>
      </w:r>
      <w:r w:rsidRPr="004405CF">
        <w:rPr>
          <w:i/>
          <w:sz w:val="24"/>
        </w:rPr>
        <w:t>–</w:t>
      </w:r>
      <w:r w:rsidRPr="004405CF">
        <w:rPr>
          <w:i/>
          <w:sz w:val="24"/>
          <w:lang w:val="de-DE"/>
        </w:rPr>
        <w:t>mail</w:t>
      </w:r>
      <w:r w:rsidRPr="004405CF">
        <w:rPr>
          <w:i/>
          <w:sz w:val="24"/>
        </w:rPr>
        <w:t xml:space="preserve">: </w:t>
      </w:r>
      <w:hyperlink r:id="rId5" w:history="1">
        <w:r w:rsidRPr="004405CF">
          <w:rPr>
            <w:rStyle w:val="a3"/>
            <w:sz w:val="24"/>
            <w:lang w:val="de-DE"/>
          </w:rPr>
          <w:t>annass</w:t>
        </w:r>
        <w:r w:rsidRPr="004405CF">
          <w:rPr>
            <w:rStyle w:val="a3"/>
            <w:sz w:val="24"/>
          </w:rPr>
          <w:t>1507@</w:t>
        </w:r>
        <w:r w:rsidRPr="004405CF">
          <w:rPr>
            <w:rStyle w:val="a3"/>
            <w:sz w:val="24"/>
            <w:lang w:val="de-DE"/>
          </w:rPr>
          <w:t>mail</w:t>
        </w:r>
        <w:r w:rsidRPr="004405CF">
          <w:rPr>
            <w:rStyle w:val="a3"/>
            <w:sz w:val="24"/>
          </w:rPr>
          <w:t>.</w:t>
        </w:r>
        <w:r w:rsidRPr="004405CF">
          <w:rPr>
            <w:rStyle w:val="a3"/>
            <w:sz w:val="24"/>
            <w:lang w:val="de-DE"/>
          </w:rPr>
          <w:t>ru</w:t>
        </w:r>
      </w:hyperlink>
    </w:p>
    <w:p w14:paraId="39DA0884" w14:textId="28A884F2" w:rsidR="004405CF" w:rsidRDefault="004405CF" w:rsidP="003F3CBF">
      <w:pPr>
        <w:spacing w:line="240" w:lineRule="auto"/>
        <w:jc w:val="both"/>
        <w:rPr>
          <w:sz w:val="24"/>
        </w:rPr>
      </w:pPr>
      <w:r w:rsidRPr="004405CF">
        <w:rPr>
          <w:sz w:val="24"/>
        </w:rPr>
        <w:t>Первое упоминание о Женском царстве в китайской литературе можно встретить в Каноне гор и морей.</w:t>
      </w:r>
      <w:r w:rsidR="00E0619B" w:rsidRPr="00E0619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E0619B" w:rsidRPr="00E0619B">
        <w:rPr>
          <w:sz w:val="24"/>
        </w:rPr>
        <w:t xml:space="preserve">Далее он встречается в прозе малой формы, но наиболее ярко раскрывается в романах </w:t>
      </w:r>
      <w:r w:rsidR="00737033">
        <w:rPr>
          <w:sz w:val="24"/>
          <w:lang w:val="en-US"/>
        </w:rPr>
        <w:t>XVI</w:t>
      </w:r>
      <w:r w:rsidR="00737033" w:rsidRPr="00737033">
        <w:rPr>
          <w:sz w:val="24"/>
        </w:rPr>
        <w:t xml:space="preserve"> </w:t>
      </w:r>
      <w:r w:rsidR="00737033">
        <w:rPr>
          <w:sz w:val="24"/>
        </w:rPr>
        <w:t>–</w:t>
      </w:r>
      <w:r w:rsidR="00737033" w:rsidRPr="00737033">
        <w:rPr>
          <w:sz w:val="24"/>
        </w:rPr>
        <w:t xml:space="preserve"> </w:t>
      </w:r>
      <w:r w:rsidR="00737033">
        <w:rPr>
          <w:sz w:val="24"/>
          <w:lang w:val="en-US"/>
        </w:rPr>
        <w:t>XIX</w:t>
      </w:r>
      <w:r w:rsidR="00737033" w:rsidRPr="00737033">
        <w:rPr>
          <w:sz w:val="24"/>
        </w:rPr>
        <w:t xml:space="preserve"> </w:t>
      </w:r>
      <w:r w:rsidR="00E0619B" w:rsidRPr="00E0619B">
        <w:rPr>
          <w:sz w:val="24"/>
        </w:rPr>
        <w:t>веков.</w:t>
      </w:r>
    </w:p>
    <w:p w14:paraId="7FC3FBE5" w14:textId="34136D6E" w:rsidR="003F3CBF" w:rsidRDefault="003F3CBF" w:rsidP="003F3CBF">
      <w:pPr>
        <w:spacing w:line="240" w:lineRule="auto"/>
        <w:jc w:val="both"/>
        <w:rPr>
          <w:sz w:val="24"/>
        </w:rPr>
      </w:pPr>
      <w:r>
        <w:rPr>
          <w:sz w:val="24"/>
        </w:rPr>
        <w:t>Цель данного исследования – сравнить сюжеты о Женском царстве в двух известных китайский романах «Путешествие на Запад» и «Цветы в зеркале», выяснить, как один и тоже</w:t>
      </w:r>
      <w:r w:rsidR="00224EB4">
        <w:rPr>
          <w:sz w:val="24"/>
        </w:rPr>
        <w:t xml:space="preserve"> </w:t>
      </w:r>
      <w:r>
        <w:rPr>
          <w:sz w:val="24"/>
        </w:rPr>
        <w:t xml:space="preserve">древний сюжет раскрывается в разных литературных произведениях, и показать, какую функцию он выполняет. </w:t>
      </w:r>
    </w:p>
    <w:p w14:paraId="219A16FB" w14:textId="2DE376C2" w:rsidR="009C383F" w:rsidRDefault="00C16194" w:rsidP="003F3CBF">
      <w:pPr>
        <w:spacing w:line="240" w:lineRule="auto"/>
        <w:jc w:val="both"/>
        <w:rPr>
          <w:sz w:val="24"/>
        </w:rPr>
      </w:pPr>
      <w:r>
        <w:rPr>
          <w:sz w:val="24"/>
        </w:rPr>
        <w:t>В работе над данным исследованием были использованы прежде всего</w:t>
      </w:r>
      <w:r w:rsidR="009557A1">
        <w:rPr>
          <w:sz w:val="24"/>
        </w:rPr>
        <w:t xml:space="preserve"> </w:t>
      </w:r>
      <w:r>
        <w:rPr>
          <w:sz w:val="24"/>
        </w:rPr>
        <w:t>текст</w:t>
      </w:r>
      <w:r w:rsidR="00E17119">
        <w:rPr>
          <w:sz w:val="24"/>
        </w:rPr>
        <w:t>ы</w:t>
      </w:r>
      <w:r>
        <w:rPr>
          <w:sz w:val="24"/>
        </w:rPr>
        <w:t xml:space="preserve"> романов «Путешествие на Запад»</w:t>
      </w:r>
      <w:r w:rsidR="00A57A2C">
        <w:rPr>
          <w:sz w:val="24"/>
        </w:rPr>
        <w:t xml:space="preserve"> </w:t>
      </w:r>
      <w:r w:rsidR="00A57A2C" w:rsidRPr="00A57A2C">
        <w:rPr>
          <w:sz w:val="24"/>
        </w:rPr>
        <w:t>[1,2]</w:t>
      </w:r>
      <w:r>
        <w:rPr>
          <w:sz w:val="24"/>
        </w:rPr>
        <w:t xml:space="preserve"> и «Цветы в зеркале»</w:t>
      </w:r>
      <w:r w:rsidR="00E17119">
        <w:rPr>
          <w:sz w:val="24"/>
        </w:rPr>
        <w:t xml:space="preserve"> </w:t>
      </w:r>
      <w:r w:rsidR="00A57A2C" w:rsidRPr="00A57A2C">
        <w:rPr>
          <w:sz w:val="24"/>
        </w:rPr>
        <w:t>[3,4]</w:t>
      </w:r>
      <w:r>
        <w:rPr>
          <w:sz w:val="24"/>
        </w:rPr>
        <w:t xml:space="preserve"> как в оригинале, так и в переводе на русский язык. </w:t>
      </w:r>
      <w:r w:rsidR="00C5675D">
        <w:rPr>
          <w:sz w:val="24"/>
        </w:rPr>
        <w:t>При анализе сюжет</w:t>
      </w:r>
      <w:r w:rsidR="003765B8">
        <w:rPr>
          <w:sz w:val="24"/>
        </w:rPr>
        <w:t>а</w:t>
      </w:r>
      <w:r w:rsidR="00C5675D">
        <w:rPr>
          <w:sz w:val="24"/>
        </w:rPr>
        <w:t xml:space="preserve"> о Женском царстве</w:t>
      </w:r>
      <w:r w:rsidR="003765B8">
        <w:rPr>
          <w:sz w:val="24"/>
        </w:rPr>
        <w:t xml:space="preserve"> в «Путешествии на запад»</w:t>
      </w:r>
      <w:r w:rsidR="00C5675D">
        <w:rPr>
          <w:sz w:val="24"/>
        </w:rPr>
        <w:t xml:space="preserve"> была использована монография М.М. Бахтина </w:t>
      </w:r>
      <w:r w:rsidR="00C5675D" w:rsidRPr="00C5675D">
        <w:rPr>
          <w:sz w:val="24"/>
        </w:rPr>
        <w:t>«Творчество Франсуа Рабле и народная культура средневековья и Ренессанса»</w:t>
      </w:r>
      <w:r w:rsidR="00A57A2C" w:rsidRPr="00A57A2C">
        <w:rPr>
          <w:sz w:val="24"/>
        </w:rPr>
        <w:t xml:space="preserve"> [5]</w:t>
      </w:r>
      <w:r w:rsidR="009C383F">
        <w:rPr>
          <w:sz w:val="24"/>
        </w:rPr>
        <w:t xml:space="preserve">. </w:t>
      </w:r>
    </w:p>
    <w:p w14:paraId="3303673B" w14:textId="2A4B6722" w:rsidR="00C56E17" w:rsidRDefault="00971E45" w:rsidP="003F3CBF">
      <w:pPr>
        <w:spacing w:line="240" w:lineRule="auto"/>
        <w:jc w:val="both"/>
        <w:rPr>
          <w:sz w:val="24"/>
        </w:rPr>
      </w:pPr>
      <w:r>
        <w:rPr>
          <w:sz w:val="24"/>
        </w:rPr>
        <w:t>В обоих романах эпизоды, повествующие о Женском царстве, придают комический эффект повествованию. Однако характер такого эффекта разный. В «Путешествии на Запад</w:t>
      </w:r>
      <w:r w:rsidR="00737033">
        <w:rPr>
          <w:sz w:val="24"/>
        </w:rPr>
        <w:t xml:space="preserve">» - </w:t>
      </w:r>
      <w:r>
        <w:rPr>
          <w:sz w:val="24"/>
        </w:rPr>
        <w:t>Женское царство было одним из препятствий, которым путникам надо было пр</w:t>
      </w:r>
      <w:r w:rsidR="00C60803">
        <w:rPr>
          <w:sz w:val="24"/>
        </w:rPr>
        <w:t>ойти</w:t>
      </w:r>
      <w:r>
        <w:rPr>
          <w:sz w:val="24"/>
        </w:rPr>
        <w:t xml:space="preserve">. Это испытание заключалось в преодолении своих искушений и соблазнов на пути к духовному совершенствованию. </w:t>
      </w:r>
      <w:r w:rsidR="00C56E17">
        <w:rPr>
          <w:sz w:val="24"/>
        </w:rPr>
        <w:t xml:space="preserve">Но, когда </w:t>
      </w:r>
      <w:proofErr w:type="spellStart"/>
      <w:r w:rsidR="00C56E17">
        <w:rPr>
          <w:sz w:val="24"/>
        </w:rPr>
        <w:t>Сюань-цзан</w:t>
      </w:r>
      <w:proofErr w:type="spellEnd"/>
      <w:r w:rsidR="00C56E17">
        <w:rPr>
          <w:sz w:val="24"/>
        </w:rPr>
        <w:t xml:space="preserve">, который по идее должен воплощать идеал духовной чистоты, оказывается беременным, его образ снижается, опускаясь до уровня обычного человека. Таким образом, в этом эпизоде </w:t>
      </w:r>
      <w:r w:rsidR="00224EB4">
        <w:rPr>
          <w:sz w:val="24"/>
        </w:rPr>
        <w:t>в</w:t>
      </w:r>
      <w:r w:rsidR="00C56E17">
        <w:rPr>
          <w:sz w:val="24"/>
        </w:rPr>
        <w:t>опл</w:t>
      </w:r>
      <w:r w:rsidR="00224EB4">
        <w:rPr>
          <w:sz w:val="24"/>
        </w:rPr>
        <w:t>о</w:t>
      </w:r>
      <w:r w:rsidR="00C56E17">
        <w:rPr>
          <w:sz w:val="24"/>
        </w:rPr>
        <w:t>тились карнавальные и комические элементы</w:t>
      </w:r>
      <w:r w:rsidR="00C60803">
        <w:rPr>
          <w:sz w:val="24"/>
        </w:rPr>
        <w:t xml:space="preserve"> </w:t>
      </w:r>
      <w:r w:rsidR="00C60803" w:rsidRPr="00C60803">
        <w:rPr>
          <w:sz w:val="24"/>
        </w:rPr>
        <w:t>[5]</w:t>
      </w:r>
      <w:r w:rsidR="00C56E17">
        <w:rPr>
          <w:sz w:val="24"/>
        </w:rPr>
        <w:t>.</w:t>
      </w:r>
    </w:p>
    <w:p w14:paraId="6B09C540" w14:textId="0AC204D6" w:rsidR="00971E45" w:rsidRDefault="00C56E17" w:rsidP="003F3CBF">
      <w:pPr>
        <w:spacing w:line="240" w:lineRule="auto"/>
        <w:jc w:val="both"/>
        <w:rPr>
          <w:sz w:val="24"/>
        </w:rPr>
      </w:pPr>
      <w:r>
        <w:rPr>
          <w:sz w:val="24"/>
        </w:rPr>
        <w:t>В романе «Цветы в зеркале» представлено китайское общество наизнанку. Здесь сюжет о Женском царстве играет роль злободневной сатиры, критикуя устои феодального Китая</w:t>
      </w:r>
      <w:r w:rsidR="003765B8">
        <w:rPr>
          <w:sz w:val="24"/>
        </w:rPr>
        <w:t>.</w:t>
      </w:r>
      <w:r>
        <w:rPr>
          <w:sz w:val="24"/>
        </w:rPr>
        <w:t xml:space="preserve"> Ситуация в эпизоде </w:t>
      </w:r>
      <w:r w:rsidR="00224EB4">
        <w:rPr>
          <w:sz w:val="24"/>
        </w:rPr>
        <w:t>с</w:t>
      </w:r>
      <w:r>
        <w:rPr>
          <w:sz w:val="24"/>
        </w:rPr>
        <w:t xml:space="preserve"> Женск</w:t>
      </w:r>
      <w:r w:rsidR="00224EB4">
        <w:rPr>
          <w:sz w:val="24"/>
        </w:rPr>
        <w:t>и</w:t>
      </w:r>
      <w:r>
        <w:rPr>
          <w:sz w:val="24"/>
        </w:rPr>
        <w:t>м царств</w:t>
      </w:r>
      <w:r w:rsidR="00224EB4">
        <w:rPr>
          <w:sz w:val="24"/>
        </w:rPr>
        <w:t>ом</w:t>
      </w:r>
      <w:r>
        <w:rPr>
          <w:sz w:val="24"/>
        </w:rPr>
        <w:t xml:space="preserve"> доходит до абсурда, </w:t>
      </w:r>
      <w:r w:rsidR="00A57A2C">
        <w:rPr>
          <w:sz w:val="24"/>
        </w:rPr>
        <w:t xml:space="preserve">заставляя задуматься над несправедливостью, жестокостью и безнравственностью, которые царили в обществе феодального Китая.    </w:t>
      </w:r>
    </w:p>
    <w:p w14:paraId="3CF7FB2D" w14:textId="77777777" w:rsidR="002C5A47" w:rsidRDefault="009C383F" w:rsidP="003F3CBF">
      <w:pPr>
        <w:spacing w:line="240" w:lineRule="auto"/>
        <w:jc w:val="both"/>
        <w:rPr>
          <w:sz w:val="24"/>
        </w:rPr>
      </w:pPr>
      <w:r>
        <w:rPr>
          <w:sz w:val="24"/>
        </w:rPr>
        <w:t>В ходе работы были сделаны следующие выводы</w:t>
      </w:r>
      <w:r w:rsidR="002C5A47">
        <w:rPr>
          <w:sz w:val="24"/>
        </w:rPr>
        <w:t>:</w:t>
      </w:r>
    </w:p>
    <w:p w14:paraId="2816284F" w14:textId="7C9E9518" w:rsidR="002C5A47" w:rsidRPr="00E0619B" w:rsidRDefault="002C5A47" w:rsidP="00E0619B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В романе «Путешествие на Запад» акцент делается, прежде всего на традиционном статусе женщины в китайском обществе</w:t>
      </w:r>
      <w:r w:rsidR="00E0619B" w:rsidRPr="00E0619B">
        <w:rPr>
          <w:sz w:val="24"/>
        </w:rPr>
        <w:t>, а эпизод с Женским царством</w:t>
      </w:r>
      <w:r w:rsidRPr="00E0619B">
        <w:rPr>
          <w:sz w:val="24"/>
        </w:rPr>
        <w:t xml:space="preserve"> выполняет карнавальную функцию, придавая образу </w:t>
      </w:r>
      <w:proofErr w:type="spellStart"/>
      <w:r w:rsidRPr="00E0619B">
        <w:rPr>
          <w:sz w:val="24"/>
        </w:rPr>
        <w:t>Сюань-цзана</w:t>
      </w:r>
      <w:proofErr w:type="spellEnd"/>
      <w:r w:rsidRPr="00E0619B">
        <w:rPr>
          <w:sz w:val="24"/>
        </w:rPr>
        <w:t xml:space="preserve"> комический эффект. Таким образом, У </w:t>
      </w:r>
      <w:proofErr w:type="spellStart"/>
      <w:r w:rsidRPr="00E0619B">
        <w:rPr>
          <w:sz w:val="24"/>
        </w:rPr>
        <w:t>Чэнъэнь</w:t>
      </w:r>
      <w:proofErr w:type="spellEnd"/>
      <w:r w:rsidRPr="00E0619B">
        <w:rPr>
          <w:sz w:val="24"/>
        </w:rPr>
        <w:t xml:space="preserve"> «</w:t>
      </w:r>
      <w:proofErr w:type="spellStart"/>
      <w:r w:rsidRPr="00E0619B">
        <w:rPr>
          <w:sz w:val="24"/>
        </w:rPr>
        <w:t>десакрализуюет</w:t>
      </w:r>
      <w:proofErr w:type="spellEnd"/>
      <w:r w:rsidRPr="00E0619B">
        <w:rPr>
          <w:sz w:val="24"/>
        </w:rPr>
        <w:t xml:space="preserve">» и снижает образ </w:t>
      </w:r>
      <w:proofErr w:type="spellStart"/>
      <w:r w:rsidRPr="00E0619B">
        <w:rPr>
          <w:sz w:val="24"/>
        </w:rPr>
        <w:t>Танского</w:t>
      </w:r>
      <w:proofErr w:type="spellEnd"/>
      <w:r w:rsidRPr="00E0619B">
        <w:rPr>
          <w:sz w:val="24"/>
        </w:rPr>
        <w:t xml:space="preserve"> монаха.</w:t>
      </w:r>
    </w:p>
    <w:p w14:paraId="036E1426" w14:textId="3221469A" w:rsidR="003F3CBF" w:rsidRDefault="002C5A47" w:rsidP="0096097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В романе Ли </w:t>
      </w:r>
      <w:proofErr w:type="spellStart"/>
      <w:r>
        <w:rPr>
          <w:sz w:val="24"/>
        </w:rPr>
        <w:t>Жучжэня</w:t>
      </w:r>
      <w:proofErr w:type="spellEnd"/>
      <w:r>
        <w:rPr>
          <w:sz w:val="24"/>
        </w:rPr>
        <w:t xml:space="preserve"> «Цветы в зеркале» представлена сатира </w:t>
      </w:r>
      <w:r w:rsidR="00960978">
        <w:rPr>
          <w:sz w:val="24"/>
        </w:rPr>
        <w:t>на Цинский Китай. Через описани</w:t>
      </w:r>
      <w:r w:rsidR="00971E45">
        <w:rPr>
          <w:sz w:val="24"/>
        </w:rPr>
        <w:t>е</w:t>
      </w:r>
      <w:r w:rsidR="00960978">
        <w:rPr>
          <w:sz w:val="24"/>
        </w:rPr>
        <w:t xml:space="preserve"> Женского царства, где женщины и мужчины поменялись местами</w:t>
      </w:r>
      <w:r w:rsidR="00971E45">
        <w:rPr>
          <w:sz w:val="24"/>
        </w:rPr>
        <w:t xml:space="preserve"> и через «выворачивания наизнанку» сложившихся устоев</w:t>
      </w:r>
      <w:r w:rsidR="00960978">
        <w:rPr>
          <w:sz w:val="24"/>
        </w:rPr>
        <w:t xml:space="preserve">, автор критикует установленные порядки. Женское царство подобно кривому зеркалу обнажает пороки общества. </w:t>
      </w:r>
    </w:p>
    <w:p w14:paraId="34ED9676" w14:textId="77777777" w:rsidR="00960978" w:rsidRPr="00B71602" w:rsidRDefault="00960978" w:rsidP="00B71602">
      <w:pPr>
        <w:pStyle w:val="a5"/>
        <w:spacing w:line="240" w:lineRule="auto"/>
        <w:ind w:left="1069" w:firstLine="0"/>
        <w:jc w:val="both"/>
        <w:rPr>
          <w:sz w:val="24"/>
        </w:rPr>
      </w:pPr>
    </w:p>
    <w:p w14:paraId="133C301D" w14:textId="77777777" w:rsidR="00A57A2C" w:rsidRPr="00A57A2C" w:rsidRDefault="00A57A2C" w:rsidP="00A57A2C">
      <w:pPr>
        <w:spacing w:line="240" w:lineRule="auto"/>
        <w:jc w:val="center"/>
        <w:rPr>
          <w:b/>
          <w:sz w:val="24"/>
        </w:rPr>
      </w:pPr>
      <w:r w:rsidRPr="00A57A2C">
        <w:rPr>
          <w:b/>
          <w:sz w:val="24"/>
        </w:rPr>
        <w:lastRenderedPageBreak/>
        <w:t>Источники и литература</w:t>
      </w:r>
    </w:p>
    <w:p w14:paraId="247FE365" w14:textId="3CC5AE84" w:rsidR="00E17119" w:rsidRPr="00E17119" w:rsidRDefault="00A57A2C" w:rsidP="00E17119">
      <w:pPr>
        <w:spacing w:line="240" w:lineRule="auto"/>
        <w:rPr>
          <w:b/>
          <w:sz w:val="24"/>
        </w:rPr>
      </w:pPr>
      <w:r w:rsidRPr="00A57A2C">
        <w:rPr>
          <w:b/>
          <w:sz w:val="24"/>
        </w:rPr>
        <w:t>Источники</w:t>
      </w:r>
    </w:p>
    <w:p w14:paraId="60AA242E" w14:textId="3C3A529B" w:rsidR="00A57A2C" w:rsidRDefault="00A57A2C" w:rsidP="00A57A2C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A57A2C">
        <w:rPr>
          <w:sz w:val="24"/>
        </w:rPr>
        <w:t>吴承恩</w:t>
      </w:r>
      <w:r w:rsidRPr="00A57A2C">
        <w:rPr>
          <w:sz w:val="24"/>
        </w:rPr>
        <w:t xml:space="preserve"> «</w:t>
      </w:r>
      <w:r w:rsidRPr="00A57A2C">
        <w:rPr>
          <w:sz w:val="24"/>
        </w:rPr>
        <w:t>西游记</w:t>
      </w:r>
      <w:r w:rsidRPr="00A57A2C">
        <w:rPr>
          <w:sz w:val="24"/>
        </w:rPr>
        <w:t xml:space="preserve">» Сайт: sdmz.org [электронный ресурс]. – режим доступа: </w:t>
      </w:r>
      <w:hyperlink r:id="rId6" w:history="1">
        <w:r w:rsidRPr="00EC4A57">
          <w:rPr>
            <w:rStyle w:val="a3"/>
            <w:sz w:val="24"/>
          </w:rPr>
          <w:t>https://sdmz.org/</w:t>
        </w:r>
      </w:hyperlink>
    </w:p>
    <w:p w14:paraId="33C4E73F" w14:textId="2672D979" w:rsidR="00A57A2C" w:rsidRDefault="00A57A2C" w:rsidP="00A57A2C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A57A2C">
        <w:rPr>
          <w:sz w:val="24"/>
        </w:rPr>
        <w:t xml:space="preserve">У </w:t>
      </w:r>
      <w:proofErr w:type="spellStart"/>
      <w:r w:rsidRPr="00A57A2C">
        <w:rPr>
          <w:sz w:val="24"/>
        </w:rPr>
        <w:t>Чэнъэнь</w:t>
      </w:r>
      <w:proofErr w:type="spellEnd"/>
      <w:r w:rsidRPr="00A57A2C">
        <w:rPr>
          <w:sz w:val="24"/>
        </w:rPr>
        <w:t xml:space="preserve"> «Путешествие на Запад»// У </w:t>
      </w:r>
      <w:proofErr w:type="spellStart"/>
      <w:r w:rsidRPr="00A57A2C">
        <w:rPr>
          <w:sz w:val="24"/>
        </w:rPr>
        <w:t>Чэнъэнь</w:t>
      </w:r>
      <w:proofErr w:type="spellEnd"/>
      <w:r w:rsidRPr="00A57A2C">
        <w:rPr>
          <w:sz w:val="24"/>
        </w:rPr>
        <w:t>/ перевод с китайского А. Рогачёва</w:t>
      </w:r>
      <w:r w:rsidR="00C60803">
        <w:rPr>
          <w:sz w:val="24"/>
        </w:rPr>
        <w:t xml:space="preserve"> - </w:t>
      </w:r>
      <w:proofErr w:type="spellStart"/>
      <w:r w:rsidRPr="00A57A2C">
        <w:rPr>
          <w:sz w:val="24"/>
        </w:rPr>
        <w:t>Спб</w:t>
      </w:r>
      <w:proofErr w:type="spellEnd"/>
      <w:r w:rsidRPr="00A57A2C">
        <w:rPr>
          <w:sz w:val="24"/>
        </w:rPr>
        <w:t xml:space="preserve">.: </w:t>
      </w:r>
      <w:r w:rsidR="00C60803" w:rsidRPr="00A57A2C">
        <w:rPr>
          <w:sz w:val="24"/>
        </w:rPr>
        <w:t>Издательство «Книга по требованию» в 4 томах</w:t>
      </w:r>
      <w:r w:rsidR="00C60803">
        <w:rPr>
          <w:sz w:val="24"/>
        </w:rPr>
        <w:t>, с</w:t>
      </w:r>
      <w:r w:rsidR="00C60803" w:rsidRPr="00A57A2C">
        <w:rPr>
          <w:sz w:val="24"/>
        </w:rPr>
        <w:t>ерия книжный Ренессанс</w:t>
      </w:r>
      <w:r w:rsidR="00C60803">
        <w:rPr>
          <w:sz w:val="24"/>
        </w:rPr>
        <w:t>,</w:t>
      </w:r>
      <w:r w:rsidR="00C60803" w:rsidRPr="00A57A2C">
        <w:rPr>
          <w:sz w:val="24"/>
        </w:rPr>
        <w:t xml:space="preserve"> </w:t>
      </w:r>
      <w:r w:rsidRPr="00A57A2C">
        <w:rPr>
          <w:sz w:val="24"/>
        </w:rPr>
        <w:t xml:space="preserve">2014  </w:t>
      </w:r>
    </w:p>
    <w:p w14:paraId="12AADF62" w14:textId="3D992DA7" w:rsidR="00A57A2C" w:rsidRDefault="00E17119" w:rsidP="00A57A2C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E17119">
        <w:rPr>
          <w:rFonts w:hint="eastAsia"/>
          <w:sz w:val="24"/>
        </w:rPr>
        <w:t>李汝珍</w:t>
      </w:r>
      <w:r>
        <w:rPr>
          <w:rFonts w:hint="eastAsia"/>
          <w:sz w:val="24"/>
        </w:rPr>
        <w:t xml:space="preserve"> </w:t>
      </w:r>
      <w:r>
        <w:rPr>
          <w:sz w:val="24"/>
        </w:rPr>
        <w:t>«</w:t>
      </w:r>
      <w:r>
        <w:rPr>
          <w:rFonts w:hint="eastAsia"/>
          <w:sz w:val="24"/>
          <w:lang w:val="en-US"/>
        </w:rPr>
        <w:t>镜花缘</w:t>
      </w:r>
      <w:r>
        <w:rPr>
          <w:sz w:val="24"/>
        </w:rPr>
        <w:t xml:space="preserve">» Сайт: </w:t>
      </w:r>
      <w:r>
        <w:rPr>
          <w:rFonts w:hint="eastAsia"/>
          <w:sz w:val="24"/>
        </w:rPr>
        <w:t>5</w:t>
      </w:r>
      <w:r>
        <w:rPr>
          <w:sz w:val="24"/>
        </w:rPr>
        <w:t>000</w:t>
      </w:r>
      <w:r>
        <w:rPr>
          <w:rFonts w:hint="eastAsia"/>
          <w:sz w:val="24"/>
        </w:rPr>
        <w:t>言</w:t>
      </w:r>
      <w:r>
        <w:rPr>
          <w:sz w:val="24"/>
          <w:lang w:val="en-US"/>
        </w:rPr>
        <w:t>[</w:t>
      </w:r>
      <w:r>
        <w:rPr>
          <w:sz w:val="24"/>
        </w:rPr>
        <w:t>электронный ресурс</w:t>
      </w:r>
      <w:r>
        <w:rPr>
          <w:sz w:val="24"/>
          <w:lang w:val="en-US"/>
        </w:rPr>
        <w:t>]</w:t>
      </w:r>
      <w:r>
        <w:rPr>
          <w:sz w:val="24"/>
        </w:rPr>
        <w:t xml:space="preserve">. – режим доступа: </w:t>
      </w:r>
      <w:hyperlink r:id="rId7" w:history="1">
        <w:r w:rsidRPr="00EC4A57">
          <w:rPr>
            <w:rStyle w:val="a3"/>
            <w:sz w:val="24"/>
          </w:rPr>
          <w:t>https://jinghuayuan.5000yan.com/</w:t>
        </w:r>
      </w:hyperlink>
    </w:p>
    <w:p w14:paraId="387947BF" w14:textId="4E4BF6E2" w:rsidR="00E17119" w:rsidRDefault="00E17119" w:rsidP="00A57A2C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Ли </w:t>
      </w:r>
      <w:proofErr w:type="spellStart"/>
      <w:r>
        <w:rPr>
          <w:sz w:val="24"/>
        </w:rPr>
        <w:t>Жучжэнь</w:t>
      </w:r>
      <w:proofErr w:type="spellEnd"/>
      <w:r>
        <w:rPr>
          <w:sz w:val="24"/>
        </w:rPr>
        <w:t xml:space="preserve"> «Цветы в зеркале»</w:t>
      </w:r>
      <w:r w:rsidRPr="00E17119">
        <w:rPr>
          <w:sz w:val="24"/>
        </w:rPr>
        <w:t xml:space="preserve">// </w:t>
      </w:r>
      <w:r>
        <w:rPr>
          <w:sz w:val="24"/>
        </w:rPr>
        <w:t xml:space="preserve">Ли </w:t>
      </w:r>
      <w:proofErr w:type="spellStart"/>
      <w:r>
        <w:rPr>
          <w:sz w:val="24"/>
        </w:rPr>
        <w:t>Жучжэнь</w:t>
      </w:r>
      <w:proofErr w:type="spellEnd"/>
      <w:r w:rsidRPr="00E17119">
        <w:rPr>
          <w:sz w:val="24"/>
        </w:rPr>
        <w:t>/</w:t>
      </w:r>
      <w:r w:rsidRPr="00E17119">
        <w:t xml:space="preserve"> </w:t>
      </w:r>
      <w:r w:rsidRPr="00E17119">
        <w:rPr>
          <w:sz w:val="24"/>
        </w:rPr>
        <w:t xml:space="preserve">перевод с китайского и подготовили В. А. Вельгус [и </w:t>
      </w:r>
      <w:proofErr w:type="gramStart"/>
      <w:r w:rsidRPr="00E17119">
        <w:rPr>
          <w:sz w:val="24"/>
        </w:rPr>
        <w:t>др. ;</w:t>
      </w:r>
      <w:proofErr w:type="gramEnd"/>
      <w:r w:rsidRPr="00E17119">
        <w:rPr>
          <w:sz w:val="24"/>
        </w:rPr>
        <w:t xml:space="preserve"> </w:t>
      </w:r>
      <w:proofErr w:type="spellStart"/>
      <w:r w:rsidRPr="00E17119">
        <w:rPr>
          <w:sz w:val="24"/>
        </w:rPr>
        <w:t>послесл</w:t>
      </w:r>
      <w:proofErr w:type="spellEnd"/>
      <w:r w:rsidRPr="00E17119">
        <w:rPr>
          <w:sz w:val="24"/>
        </w:rPr>
        <w:t>. О. Л. Фишман, с. 695-</w:t>
      </w:r>
      <w:proofErr w:type="gramStart"/>
      <w:r w:rsidRPr="00E17119">
        <w:rPr>
          <w:sz w:val="24"/>
        </w:rPr>
        <w:t>738 ;</w:t>
      </w:r>
      <w:proofErr w:type="gramEnd"/>
      <w:r w:rsidRPr="00E17119">
        <w:rPr>
          <w:sz w:val="24"/>
        </w:rPr>
        <w:t xml:space="preserve"> примеч. Г. О. </w:t>
      </w:r>
      <w:proofErr w:type="spellStart"/>
      <w:r w:rsidRPr="00E17119">
        <w:rPr>
          <w:sz w:val="24"/>
        </w:rPr>
        <w:t>Монзелер</w:t>
      </w:r>
      <w:proofErr w:type="spellEnd"/>
      <w:r w:rsidRPr="00E17119">
        <w:rPr>
          <w:sz w:val="24"/>
        </w:rPr>
        <w:t xml:space="preserve"> и </w:t>
      </w:r>
      <w:proofErr w:type="spellStart"/>
      <w:r w:rsidRPr="00E17119">
        <w:rPr>
          <w:sz w:val="24"/>
        </w:rPr>
        <w:t>И</w:t>
      </w:r>
      <w:proofErr w:type="spellEnd"/>
      <w:r w:rsidRPr="00E17119">
        <w:rPr>
          <w:sz w:val="24"/>
        </w:rPr>
        <w:t xml:space="preserve">. Э. Циперович ; ил.: С. Н. Тарасов] Москва ; Ленинград : Изд-во Акад. наук СССР. Ленингр. </w:t>
      </w:r>
      <w:proofErr w:type="spellStart"/>
      <w:r w:rsidRPr="00E17119">
        <w:rPr>
          <w:sz w:val="24"/>
        </w:rPr>
        <w:t>отд-ние</w:t>
      </w:r>
      <w:proofErr w:type="spellEnd"/>
      <w:r w:rsidRPr="00E17119">
        <w:rPr>
          <w:sz w:val="24"/>
        </w:rPr>
        <w:t xml:space="preserve">, </w:t>
      </w:r>
      <w:r w:rsidR="00C60803">
        <w:rPr>
          <w:sz w:val="24"/>
        </w:rPr>
        <w:t xml:space="preserve">серия Литературные памятники, </w:t>
      </w:r>
      <w:r w:rsidRPr="00E17119">
        <w:rPr>
          <w:sz w:val="24"/>
        </w:rPr>
        <w:t>1959</w:t>
      </w:r>
    </w:p>
    <w:p w14:paraId="04E61487" w14:textId="256116FD" w:rsidR="00E17119" w:rsidRDefault="00E17119" w:rsidP="00E1711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Литература </w:t>
      </w:r>
    </w:p>
    <w:p w14:paraId="18BBA8BA" w14:textId="60732D2E" w:rsidR="00E17119" w:rsidRPr="00E17119" w:rsidRDefault="00E17119" w:rsidP="00E17119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E17119">
        <w:rPr>
          <w:sz w:val="24"/>
        </w:rPr>
        <w:t>Бахтин М.М. «Творчество Франсуа Рабле и народная культура средневековья и Ренессанса»// М.М. Бахтин//М.: 1965</w:t>
      </w:r>
    </w:p>
    <w:p w14:paraId="7DCA6213" w14:textId="77777777" w:rsidR="00E17119" w:rsidRPr="00A57A2C" w:rsidRDefault="00E17119" w:rsidP="00E17119">
      <w:pPr>
        <w:pStyle w:val="a5"/>
        <w:spacing w:line="240" w:lineRule="auto"/>
        <w:ind w:left="1069" w:firstLine="0"/>
        <w:jc w:val="both"/>
        <w:rPr>
          <w:sz w:val="24"/>
        </w:rPr>
      </w:pPr>
    </w:p>
    <w:p w14:paraId="15C85D4C" w14:textId="52F76268" w:rsidR="00AC4992" w:rsidRDefault="00AC4992" w:rsidP="004405CF">
      <w:pPr>
        <w:jc w:val="center"/>
        <w:rPr>
          <w:sz w:val="24"/>
        </w:rPr>
      </w:pPr>
    </w:p>
    <w:p w14:paraId="77870C17" w14:textId="77777777" w:rsidR="00A57A2C" w:rsidRPr="004405CF" w:rsidRDefault="00A57A2C" w:rsidP="004405CF">
      <w:pPr>
        <w:jc w:val="center"/>
        <w:rPr>
          <w:sz w:val="24"/>
        </w:rPr>
      </w:pPr>
    </w:p>
    <w:sectPr w:rsidR="00A57A2C" w:rsidRPr="004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120DD"/>
    <w:multiLevelType w:val="hybridMultilevel"/>
    <w:tmpl w:val="CB925118"/>
    <w:lvl w:ilvl="0" w:tplc="53F09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B663C0"/>
    <w:multiLevelType w:val="hybridMultilevel"/>
    <w:tmpl w:val="AEC67A68"/>
    <w:lvl w:ilvl="0" w:tplc="996A0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58"/>
    <w:rsid w:val="001340B0"/>
    <w:rsid w:val="00194BEA"/>
    <w:rsid w:val="00224EB4"/>
    <w:rsid w:val="002A3A40"/>
    <w:rsid w:val="002C5A47"/>
    <w:rsid w:val="003765B8"/>
    <w:rsid w:val="003F3CBF"/>
    <w:rsid w:val="004405CF"/>
    <w:rsid w:val="004F0020"/>
    <w:rsid w:val="00737033"/>
    <w:rsid w:val="008900E1"/>
    <w:rsid w:val="009557A1"/>
    <w:rsid w:val="00960978"/>
    <w:rsid w:val="00971E45"/>
    <w:rsid w:val="009C383F"/>
    <w:rsid w:val="00A57A2C"/>
    <w:rsid w:val="00AC4992"/>
    <w:rsid w:val="00AF7458"/>
    <w:rsid w:val="00B71602"/>
    <w:rsid w:val="00C16194"/>
    <w:rsid w:val="00C5675D"/>
    <w:rsid w:val="00C56E17"/>
    <w:rsid w:val="00C60803"/>
    <w:rsid w:val="00D82B8A"/>
    <w:rsid w:val="00DC0D08"/>
    <w:rsid w:val="00E0619B"/>
    <w:rsid w:val="00E17119"/>
    <w:rsid w:val="00E7125A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4990"/>
  <w15:chartTrackingRefBased/>
  <w15:docId w15:val="{7E37195F-74B5-4BC0-8F8A-3EC6BBD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A4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94BE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82B8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8900E1"/>
    <w:pPr>
      <w:spacing w:before="120" w:after="120"/>
    </w:pPr>
    <w:rPr>
      <w:rFonts w:eastAsiaTheme="minorHAnsi"/>
      <w:bCs/>
      <w:smallCaps/>
      <w:szCs w:val="20"/>
      <w:lang w:eastAsia="en-US"/>
    </w:rPr>
  </w:style>
  <w:style w:type="character" w:customStyle="1" w:styleId="12">
    <w:name w:val="Оглавление 1 Знак"/>
    <w:basedOn w:val="a0"/>
    <w:link w:val="11"/>
    <w:uiPriority w:val="39"/>
    <w:rsid w:val="008900E1"/>
    <w:rPr>
      <w:rFonts w:ascii="Times New Roman" w:eastAsiaTheme="minorHAnsi" w:hAnsi="Times New Roman"/>
      <w:bCs/>
      <w:smallCaps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4B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82B8A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Hyperlink"/>
    <w:basedOn w:val="a0"/>
    <w:uiPriority w:val="99"/>
    <w:unhideWhenUsed/>
    <w:rsid w:val="004405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05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C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inghuayuan.5000y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mz.org/" TargetMode="External"/><Relationship Id="rId5" Type="http://schemas.openxmlformats.org/officeDocument/2006/relationships/hyperlink" Target="mailto:annass15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2025-03-02T07:33:00Z</dcterms:created>
  <dcterms:modified xsi:type="dcterms:W3CDTF">2025-03-02T18:28:00Z</dcterms:modified>
</cp:coreProperties>
</file>