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A847" w14:textId="77777777" w:rsidR="002D07C5" w:rsidRDefault="002D07C5" w:rsidP="0096422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7848">
        <w:rPr>
          <w:rFonts w:asciiTheme="majorBidi" w:hAnsiTheme="majorBidi" w:cstheme="majorBidi"/>
          <w:b/>
          <w:bCs/>
          <w:sz w:val="24"/>
          <w:szCs w:val="24"/>
        </w:rPr>
        <w:t>Военная тема в современной иранской литературе</w:t>
      </w:r>
    </w:p>
    <w:p w14:paraId="39AD6596" w14:textId="2761A3C9" w:rsidR="00444B8B" w:rsidRPr="00444B8B" w:rsidRDefault="002D07C5" w:rsidP="009642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Ладик Софья </w:t>
      </w:r>
      <w:r w:rsidR="008320C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Владимировна</w:t>
      </w:r>
    </w:p>
    <w:p w14:paraId="4C1F052E" w14:textId="77777777" w:rsidR="00444B8B" w:rsidRPr="00444B8B" w:rsidRDefault="00444B8B" w:rsidP="0096422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44B8B">
        <w:rPr>
          <w:rFonts w:ascii="Times New Roman" w:eastAsia="Calibri" w:hAnsi="Times New Roman" w:cs="Times New Roman"/>
          <w:i/>
          <w:iCs/>
          <w:sz w:val="24"/>
          <w:szCs w:val="24"/>
        </w:rPr>
        <w:t>Студент</w:t>
      </w:r>
    </w:p>
    <w:p w14:paraId="5D169FCF" w14:textId="35FA86F1" w:rsidR="00444B8B" w:rsidRPr="00444B8B" w:rsidRDefault="00444B8B" w:rsidP="00964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B8B">
        <w:rPr>
          <w:rFonts w:ascii="Times New Roman" w:eastAsia="Calibri" w:hAnsi="Times New Roman" w:cs="Times New Roman"/>
          <w:sz w:val="24"/>
          <w:szCs w:val="24"/>
        </w:rPr>
        <w:t>Московский государственный университет им</w:t>
      </w:r>
      <w:r w:rsidR="00F20876">
        <w:rPr>
          <w:rFonts w:ascii="Times New Roman" w:eastAsia="Calibri" w:hAnsi="Times New Roman" w:cs="Times New Roman"/>
          <w:sz w:val="24"/>
          <w:szCs w:val="24"/>
        </w:rPr>
        <w:t>ени</w:t>
      </w:r>
      <w:r w:rsidRPr="00444B8B">
        <w:rPr>
          <w:rFonts w:ascii="Times New Roman" w:eastAsia="Calibri" w:hAnsi="Times New Roman" w:cs="Times New Roman"/>
          <w:sz w:val="24"/>
          <w:szCs w:val="24"/>
        </w:rPr>
        <w:t xml:space="preserve"> М. В. Ломоносова</w:t>
      </w:r>
    </w:p>
    <w:p w14:paraId="47FDA9D5" w14:textId="77777777" w:rsidR="00444B8B" w:rsidRPr="00444B8B" w:rsidRDefault="00444B8B" w:rsidP="00964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B8B">
        <w:rPr>
          <w:rFonts w:ascii="Times New Roman" w:eastAsia="Calibri" w:hAnsi="Times New Roman" w:cs="Times New Roman"/>
          <w:sz w:val="24"/>
          <w:szCs w:val="24"/>
        </w:rPr>
        <w:t>Институт стран Азии и Африки, Москва, Россия</w:t>
      </w:r>
    </w:p>
    <w:p w14:paraId="23A23817" w14:textId="181DBD0D" w:rsidR="002D07C5" w:rsidRDefault="002D07C5" w:rsidP="00964226">
      <w:pPr>
        <w:spacing w:after="0" w:line="240" w:lineRule="auto"/>
        <w:jc w:val="center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hyperlink r:id="rId6" w:history="1">
        <w:r w:rsidRPr="00533ED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soniladik</w:t>
        </w:r>
        <w:r w:rsidRPr="002D07C5">
          <w:rPr>
            <w:rStyle w:val="a4"/>
            <w:rFonts w:ascii="Times New Roman" w:eastAsia="Calibri" w:hAnsi="Times New Roman" w:cs="Times New Roman"/>
            <w:sz w:val="24"/>
            <w:szCs w:val="24"/>
          </w:rPr>
          <w:t>@</w:t>
        </w:r>
        <w:r w:rsidRPr="00533ED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gmail</w:t>
        </w:r>
        <w:r w:rsidRPr="002D07C5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Pr="00533ED4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</w:p>
    <w:p w14:paraId="18929512" w14:textId="77777777" w:rsidR="002D07C5" w:rsidRDefault="002D07C5" w:rsidP="00964226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4"/>
          <w:szCs w:val="24"/>
          <w:lang w:bidi="fa-IR"/>
        </w:rPr>
      </w:pPr>
    </w:p>
    <w:p w14:paraId="274DE3CB" w14:textId="1FCD7A8F" w:rsidR="00612462" w:rsidRPr="00B806E6" w:rsidRDefault="00612462" w:rsidP="00964226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bookmarkStart w:id="0" w:name="_Hlk191138625"/>
      <w:r w:rsidRPr="00390254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 xml:space="preserve">Начавшаяся вскоре после победы в Иране Исламской революции и длившаяся восемь лет ирано-иракская война (1980 – 1988), </w:t>
      </w:r>
      <w:r w:rsidRPr="00390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получившая в молодой исламской республике название «Священная оборона» и «Навязанная война», является </w:t>
      </w:r>
      <w:r w:rsidRPr="003902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одним из ключевых этапов национальной истории. </w:t>
      </w:r>
      <w:r w:rsidRPr="00390254">
        <w:rPr>
          <w:rFonts w:asciiTheme="majorBidi" w:hAnsiTheme="majorBidi" w:cstheme="majorBidi"/>
          <w:sz w:val="24"/>
          <w:szCs w:val="24"/>
        </w:rPr>
        <w:t>Этот конфликт отмечен в историографии</w:t>
      </w:r>
      <w:r w:rsidR="00390254">
        <w:rPr>
          <w:rFonts w:asciiTheme="majorBidi" w:hAnsiTheme="majorBidi" w:cstheme="majorBidi"/>
          <w:sz w:val="24"/>
          <w:szCs w:val="24"/>
        </w:rPr>
        <w:t xml:space="preserve"> как</w:t>
      </w:r>
      <w:r w:rsidRPr="00390254">
        <w:rPr>
          <w:rFonts w:asciiTheme="majorBidi" w:hAnsiTheme="majorBidi" w:cstheme="majorBidi"/>
          <w:sz w:val="24"/>
          <w:szCs w:val="24"/>
        </w:rPr>
        <w:t xml:space="preserve"> навязанн</w:t>
      </w:r>
      <w:r w:rsidR="00390254">
        <w:rPr>
          <w:rFonts w:asciiTheme="majorBidi" w:hAnsiTheme="majorBidi" w:cstheme="majorBidi"/>
          <w:sz w:val="24"/>
          <w:szCs w:val="24"/>
        </w:rPr>
        <w:t>ая</w:t>
      </w:r>
      <w:r w:rsidRPr="00390254">
        <w:rPr>
          <w:rFonts w:asciiTheme="majorBidi" w:hAnsiTheme="majorBidi" w:cstheme="majorBidi"/>
          <w:sz w:val="24"/>
          <w:szCs w:val="24"/>
        </w:rPr>
        <w:t xml:space="preserve"> войн</w:t>
      </w:r>
      <w:r w:rsidR="00390254">
        <w:rPr>
          <w:rFonts w:asciiTheme="majorBidi" w:hAnsiTheme="majorBidi" w:cstheme="majorBidi"/>
          <w:sz w:val="24"/>
          <w:szCs w:val="24"/>
        </w:rPr>
        <w:t>а</w:t>
      </w:r>
      <w:r w:rsidRPr="00390254">
        <w:rPr>
          <w:rFonts w:asciiTheme="majorBidi" w:hAnsiTheme="majorBidi" w:cstheme="majorBidi"/>
          <w:sz w:val="24"/>
          <w:szCs w:val="24"/>
        </w:rPr>
        <w:t xml:space="preserve"> </w:t>
      </w:r>
      <w:r w:rsidRPr="00390254">
        <w:rPr>
          <w:rFonts w:asciiTheme="majorBidi" w:hAnsiTheme="majorBidi" w:cstheme="majorBidi"/>
          <w:sz w:val="24"/>
          <w:szCs w:val="24"/>
          <w:lang w:bidi="fa-IR"/>
        </w:rPr>
        <w:t>(</w:t>
      </w:r>
      <w:r w:rsidRPr="00390254">
        <w:rPr>
          <w:rFonts w:asciiTheme="majorBidi" w:hAnsiTheme="majorBidi" w:cstheme="majorBidi" w:hint="cs"/>
          <w:sz w:val="24"/>
          <w:szCs w:val="24"/>
          <w:rtl/>
          <w:lang w:val="en-US" w:bidi="fa-IR"/>
        </w:rPr>
        <w:t xml:space="preserve">جنگ </w:t>
      </w:r>
      <w:proofErr w:type="gramStart"/>
      <w:r w:rsidRPr="00390254">
        <w:rPr>
          <w:rFonts w:asciiTheme="majorBidi" w:hAnsiTheme="majorBidi" w:cstheme="majorBidi" w:hint="cs"/>
          <w:sz w:val="24"/>
          <w:szCs w:val="24"/>
          <w:rtl/>
          <w:lang w:val="en-US" w:bidi="fa-IR"/>
        </w:rPr>
        <w:t xml:space="preserve">تحمیلی </w:t>
      </w:r>
      <w:r w:rsidRPr="0039025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390254">
        <w:rPr>
          <w:rFonts w:asciiTheme="majorBidi" w:hAnsiTheme="majorBidi" w:cstheme="majorBidi"/>
          <w:sz w:val="24"/>
          <w:szCs w:val="24"/>
          <w:lang w:val="en-US" w:bidi="fa-IR"/>
        </w:rPr>
        <w:t>jang</w:t>
      </w:r>
      <w:proofErr w:type="spellEnd"/>
      <w:proofErr w:type="gramEnd"/>
      <w:r w:rsidRPr="00390254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390254">
        <w:rPr>
          <w:rFonts w:asciiTheme="majorBidi" w:hAnsiTheme="majorBidi" w:cstheme="majorBidi"/>
          <w:sz w:val="24"/>
          <w:szCs w:val="24"/>
          <w:lang w:val="en-US" w:bidi="fa-IR"/>
        </w:rPr>
        <w:t>e</w:t>
      </w:r>
      <w:r w:rsidRPr="0039025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390254">
        <w:rPr>
          <w:rFonts w:asciiTheme="majorBidi" w:hAnsiTheme="majorBidi" w:cstheme="majorBidi"/>
          <w:sz w:val="24"/>
          <w:szCs w:val="24"/>
          <w:lang w:val="en-US" w:bidi="fa-IR"/>
        </w:rPr>
        <w:t>tahmili</w:t>
      </w:r>
      <w:proofErr w:type="spellEnd"/>
      <w:r w:rsidRPr="00390254">
        <w:rPr>
          <w:rFonts w:asciiTheme="majorBidi" w:hAnsiTheme="majorBidi" w:cstheme="majorBidi"/>
          <w:sz w:val="24"/>
          <w:szCs w:val="24"/>
          <w:lang w:bidi="fa-IR"/>
        </w:rPr>
        <w:t>), другие называют войну священной обороной (</w:t>
      </w:r>
      <w:r w:rsidRPr="00390254">
        <w:rPr>
          <w:rFonts w:asciiTheme="majorBidi" w:hAnsiTheme="majorBidi" w:cstheme="majorBidi" w:hint="cs"/>
          <w:sz w:val="24"/>
          <w:szCs w:val="24"/>
          <w:rtl/>
          <w:lang w:val="en-US" w:bidi="fa-IR"/>
        </w:rPr>
        <w:t>دفاع مقدس</w:t>
      </w:r>
      <w:r w:rsidRPr="0039025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390254">
        <w:rPr>
          <w:rFonts w:asciiTheme="majorBidi" w:hAnsiTheme="majorBidi" w:cstheme="majorBidi"/>
          <w:sz w:val="24"/>
          <w:szCs w:val="24"/>
          <w:lang w:val="en-US" w:bidi="fa-IR"/>
        </w:rPr>
        <w:t>dafa</w:t>
      </w:r>
      <w:proofErr w:type="spellEnd"/>
      <w:r w:rsidRPr="00390254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390254">
        <w:rPr>
          <w:rFonts w:asciiTheme="majorBidi" w:hAnsiTheme="majorBidi" w:cstheme="majorBidi"/>
          <w:sz w:val="24"/>
          <w:szCs w:val="24"/>
          <w:lang w:val="en-US" w:bidi="fa-IR"/>
        </w:rPr>
        <w:t>e</w:t>
      </w:r>
      <w:r w:rsidRPr="0039025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390254">
        <w:rPr>
          <w:rFonts w:asciiTheme="majorBidi" w:hAnsiTheme="majorBidi" w:cstheme="majorBidi"/>
          <w:sz w:val="24"/>
          <w:szCs w:val="24"/>
          <w:lang w:val="en-US" w:bidi="fa-IR"/>
        </w:rPr>
        <w:t>mokkadas</w:t>
      </w:r>
      <w:proofErr w:type="spellEnd"/>
      <w:r w:rsidRPr="00390254">
        <w:rPr>
          <w:rFonts w:asciiTheme="majorBidi" w:hAnsiTheme="majorBidi" w:cstheme="majorBidi"/>
          <w:sz w:val="24"/>
          <w:szCs w:val="24"/>
          <w:lang w:bidi="fa-IR"/>
        </w:rPr>
        <w:t>)</w:t>
      </w:r>
      <w:r w:rsidRPr="00390254"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  <w:t>.</w:t>
      </w:r>
      <w:r w:rsidRPr="00B806E6">
        <w:rPr>
          <w:rFonts w:asciiTheme="majorBidi" w:hAnsiTheme="majorBidi" w:cstheme="majorBidi"/>
          <w:color w:val="00B0F0"/>
          <w:sz w:val="24"/>
          <w:szCs w:val="24"/>
          <w:lang w:bidi="fa-IR"/>
        </w:rPr>
        <w:t xml:space="preserve"> 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Естественно, эта самая длительная война </w:t>
      </w:r>
      <w:r w:rsidRPr="00B806E6">
        <w:rPr>
          <w:rFonts w:asciiTheme="majorBidi" w:hAnsiTheme="majorBidi" w:cstheme="majorBidi"/>
          <w:sz w:val="24"/>
          <w:szCs w:val="24"/>
          <w:lang w:val="en-US" w:bidi="fa-IR"/>
        </w:rPr>
        <w:t>XX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в. не могла не получить своего отражения в иранской литературе. Однако на данный момент в российской иранистике отсутствуют исследования на эту тему, </w:t>
      </w:r>
      <w:r w:rsidR="00400704">
        <w:rPr>
          <w:rFonts w:asciiTheme="majorBidi" w:hAnsiTheme="majorBidi" w:cstheme="majorBidi"/>
          <w:sz w:val="24"/>
          <w:szCs w:val="24"/>
          <w:lang w:bidi="fa-IR"/>
        </w:rPr>
        <w:t xml:space="preserve">в зарубежной науке тоже имеется только перечень таких произведений, однако отсутствует их анализ </w:t>
      </w:r>
      <w:r w:rsidR="00400704" w:rsidRPr="00400704">
        <w:rPr>
          <w:rFonts w:asciiTheme="majorBidi" w:hAnsiTheme="majorBidi" w:cstheme="majorBidi"/>
          <w:sz w:val="24"/>
          <w:szCs w:val="24"/>
          <w:lang w:bidi="fa-IR"/>
        </w:rPr>
        <w:t>[2]</w:t>
      </w:r>
      <w:r w:rsidR="00400704">
        <w:rPr>
          <w:rFonts w:asciiTheme="majorBidi" w:hAnsiTheme="majorBidi" w:cstheme="majorBidi"/>
          <w:sz w:val="24"/>
          <w:szCs w:val="24"/>
          <w:lang w:bidi="fa-IR"/>
        </w:rPr>
        <w:t>. Ц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>елью моего доклада является классификация прозаических произведений военной тематики</w:t>
      </w:r>
      <w:r w:rsidR="00400704">
        <w:rPr>
          <w:rFonts w:asciiTheme="majorBidi" w:hAnsiTheme="majorBidi" w:cstheme="majorBidi"/>
          <w:sz w:val="24"/>
          <w:szCs w:val="24"/>
          <w:lang w:bidi="fa-IR"/>
        </w:rPr>
        <w:t xml:space="preserve"> на персидском языке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и выявление </w:t>
      </w:r>
      <w:r w:rsidR="00F20876">
        <w:rPr>
          <w:rFonts w:asciiTheme="majorBidi" w:hAnsiTheme="majorBidi" w:cstheme="majorBidi"/>
          <w:sz w:val="24"/>
          <w:szCs w:val="24"/>
          <w:lang w:bidi="fa-IR"/>
        </w:rPr>
        <w:t xml:space="preserve">принципов 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>художественно</w:t>
      </w:r>
      <w:r w:rsidR="00F20876">
        <w:rPr>
          <w:rFonts w:asciiTheme="majorBidi" w:hAnsiTheme="majorBidi" w:cstheme="majorBidi"/>
          <w:sz w:val="24"/>
          <w:szCs w:val="24"/>
          <w:lang w:bidi="fa-IR"/>
        </w:rPr>
        <w:t>го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20876">
        <w:rPr>
          <w:rFonts w:asciiTheme="majorBidi" w:hAnsiTheme="majorBidi" w:cstheme="majorBidi"/>
          <w:sz w:val="24"/>
          <w:szCs w:val="24"/>
          <w:lang w:bidi="fa-IR"/>
        </w:rPr>
        <w:t>отображения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ирано-иракской войны. </w:t>
      </w:r>
    </w:p>
    <w:p w14:paraId="7228B983" w14:textId="6CAD61BB" w:rsidR="00612462" w:rsidRPr="00B806E6" w:rsidRDefault="00612462" w:rsidP="00964226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В центре произведений военной тематики находится героическая современность, и их основная стилевая особенность – достоверность изображения, которая достигается обращением к действительным событиям военного времени и к реальным персонажам. Таковы, например, роман </w:t>
      </w:r>
      <w:proofErr w:type="spellStart"/>
      <w:r w:rsidRPr="00B806E6">
        <w:rPr>
          <w:rFonts w:asciiTheme="majorBidi" w:hAnsiTheme="majorBidi" w:cstheme="majorBidi"/>
          <w:sz w:val="24"/>
          <w:szCs w:val="24"/>
          <w:lang w:bidi="fa-IR"/>
        </w:rPr>
        <w:t>Махназ</w:t>
      </w:r>
      <w:proofErr w:type="spellEnd"/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Фаттахи «Фарангис» о подвиге крестьянской девушк</w:t>
      </w:r>
      <w:r w:rsidR="00F20876">
        <w:rPr>
          <w:rFonts w:asciiTheme="majorBidi" w:hAnsiTheme="majorBidi" w:cstheme="majorBidi"/>
          <w:sz w:val="24"/>
          <w:szCs w:val="24"/>
          <w:lang w:bidi="fa-IR"/>
        </w:rPr>
        <w:t>и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из прифронтового Хузестана, </w:t>
      </w:r>
      <w:r w:rsidR="00F20876">
        <w:rPr>
          <w:rFonts w:asciiTheme="majorBidi" w:hAnsiTheme="majorBidi" w:cstheme="majorBidi"/>
          <w:sz w:val="24"/>
          <w:szCs w:val="24"/>
          <w:lang w:bidi="fa-IR"/>
        </w:rPr>
        <w:t xml:space="preserve">роман 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Хабиба Ахмад-заде «Шахматы с Машиной Страшного суда», главный герой которого – семнадцатилетний безымянный ополченец, участник обороны Абадана, </w:t>
      </w:r>
      <w:r w:rsidR="00F20876">
        <w:rPr>
          <w:rFonts w:asciiTheme="majorBidi" w:hAnsiTheme="majorBidi" w:cstheme="majorBidi"/>
          <w:sz w:val="24"/>
          <w:szCs w:val="24"/>
          <w:lang w:bidi="fa-IR"/>
        </w:rPr>
        <w:t>называемого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«иранским Сталинградом» – во многом носит автобиографические черты </w:t>
      </w:r>
      <w:r w:rsidR="00F20876">
        <w:rPr>
          <w:rFonts w:asciiTheme="majorBidi" w:hAnsiTheme="majorBidi" w:cstheme="majorBidi"/>
          <w:sz w:val="24"/>
          <w:szCs w:val="24"/>
          <w:lang w:bidi="fa-IR"/>
        </w:rPr>
        <w:t>писателя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, ушедшего на фронт добровольцем в подростковом возрасте, роман </w:t>
      </w:r>
      <w:r w:rsidRPr="00B806E6">
        <w:rPr>
          <w:rFonts w:ascii="Times New Roman" w:hAnsi="Times New Roman" w:cs="Times New Roman"/>
          <w:sz w:val="24"/>
          <w:szCs w:val="24"/>
        </w:rPr>
        <w:t xml:space="preserve">Мухаммада Резы </w:t>
      </w:r>
      <w:proofErr w:type="spellStart"/>
      <w:r w:rsidRPr="00B806E6">
        <w:rPr>
          <w:rFonts w:ascii="Times New Roman" w:hAnsi="Times New Roman" w:cs="Times New Roman"/>
          <w:sz w:val="24"/>
          <w:szCs w:val="24"/>
        </w:rPr>
        <w:t>Байрами</w:t>
      </w:r>
      <w:proofErr w:type="spellEnd"/>
      <w:r w:rsidRPr="00B806E6">
        <w:rPr>
          <w:rFonts w:ascii="Times New Roman" w:hAnsi="Times New Roman" w:cs="Times New Roman"/>
          <w:sz w:val="24"/>
          <w:szCs w:val="24"/>
        </w:rPr>
        <w:t xml:space="preserve"> «Подвесной мост», основанный на фронтовом опыте писателя. 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Использование собственных военных воспоминаний не только повышает достоверность повествования, но и имеет психотерапевтический эффект, помогая писателям осмыслить травматический опыт их собственного прошлого. В этой же связи появляются и чисто </w:t>
      </w:r>
      <w:proofErr w:type="spellStart"/>
      <w:r w:rsidRPr="00B806E6">
        <w:rPr>
          <w:rFonts w:asciiTheme="majorBidi" w:hAnsiTheme="majorBidi" w:cstheme="majorBidi"/>
          <w:sz w:val="24"/>
          <w:szCs w:val="24"/>
          <w:lang w:bidi="fa-IR"/>
        </w:rPr>
        <w:t>автонарративы</w:t>
      </w:r>
      <w:proofErr w:type="spellEnd"/>
      <w:r w:rsidRPr="00B806E6">
        <w:rPr>
          <w:rFonts w:asciiTheme="majorBidi" w:hAnsiTheme="majorBidi" w:cstheme="majorBidi"/>
          <w:sz w:val="24"/>
          <w:szCs w:val="24"/>
          <w:lang w:bidi="fa-IR"/>
        </w:rPr>
        <w:t>, например автобиографический роман Масуме Абад «Я жива», в котором писательница рассказывает о сорока неделях в иранском плену, пережитых ею в восемнадцатилетнем возрасте.</w:t>
      </w:r>
    </w:p>
    <w:p w14:paraId="1F61BD78" w14:textId="77777777" w:rsidR="00612462" w:rsidRPr="00B806E6" w:rsidRDefault="00612462" w:rsidP="00964226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Война стала тяжелым испытанием и для иранцев, которые принимали непосредственное участие в боевых действиях, и для мирного населения, которое подвергалось бомбардировкам. О подвигах и лишениях мирных жителей Абадана повествует роман Ахмада </w:t>
      </w:r>
      <w:proofErr w:type="spellStart"/>
      <w:r w:rsidRPr="00B806E6">
        <w:rPr>
          <w:rFonts w:asciiTheme="majorBidi" w:hAnsiTheme="majorBidi" w:cstheme="majorBidi"/>
          <w:sz w:val="24"/>
          <w:szCs w:val="24"/>
          <w:lang w:bidi="fa-IR"/>
        </w:rPr>
        <w:t>Дехкана</w:t>
      </w:r>
      <w:proofErr w:type="spellEnd"/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«Путешествие на высоту 270». </w:t>
      </w:r>
    </w:p>
    <w:p w14:paraId="03AE6736" w14:textId="509079C7" w:rsidR="00612462" w:rsidRPr="00B806E6" w:rsidRDefault="00612462" w:rsidP="00964226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Естественно, кровопролитная война не могла не вызвать в Исламской республике аналогию с трагическими событиями шиитской истории – битвой при Кербеле, поэтому </w:t>
      </w:r>
      <w:r w:rsidR="00F20876" w:rsidRPr="00B806E6">
        <w:rPr>
          <w:rFonts w:asciiTheme="majorBidi" w:hAnsiTheme="majorBidi" w:cstheme="majorBidi"/>
          <w:sz w:val="24"/>
          <w:szCs w:val="24"/>
          <w:lang w:bidi="fa-IR"/>
        </w:rPr>
        <w:t xml:space="preserve">в целом ряде произведений присутствуют 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аллюзии на священную войну за веру, например, в романе </w:t>
      </w:r>
      <w:proofErr w:type="spellStart"/>
      <w:r w:rsidRPr="00B806E6">
        <w:rPr>
          <w:rFonts w:asciiTheme="majorBidi" w:hAnsiTheme="majorBidi" w:cstheme="majorBidi"/>
          <w:sz w:val="24"/>
          <w:szCs w:val="24"/>
          <w:lang w:bidi="fa-IR"/>
        </w:rPr>
        <w:t>Нусраталлы</w:t>
      </w:r>
      <w:proofErr w:type="spellEnd"/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Махмуд-заде «</w:t>
      </w:r>
      <w:r w:rsidR="00FF672C">
        <w:rPr>
          <w:rFonts w:asciiTheme="majorBidi" w:hAnsiTheme="majorBidi" w:cstheme="majorBidi"/>
          <w:sz w:val="24"/>
          <w:szCs w:val="24"/>
          <w:lang w:bidi="fa-IR"/>
        </w:rPr>
        <w:t>Траурная элегия (</w:t>
      </w:r>
      <w:proofErr w:type="spellStart"/>
      <w:r w:rsidR="00FF672C">
        <w:rPr>
          <w:rFonts w:asciiTheme="majorBidi" w:hAnsiTheme="majorBidi" w:cstheme="majorBidi"/>
          <w:sz w:val="24"/>
          <w:szCs w:val="24"/>
          <w:lang w:bidi="fa-IR"/>
        </w:rPr>
        <w:t>м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>арсийа</w:t>
      </w:r>
      <w:proofErr w:type="spellEnd"/>
      <w:r w:rsidR="00FF672C">
        <w:rPr>
          <w:rFonts w:asciiTheme="majorBidi" w:hAnsiTheme="majorBidi" w:cstheme="majorBidi"/>
          <w:sz w:val="24"/>
          <w:szCs w:val="24"/>
          <w:lang w:bidi="fa-IR"/>
        </w:rPr>
        <w:t>)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Халабдж</w:t>
      </w:r>
      <w:r w:rsidR="00FF672C">
        <w:rPr>
          <w:rFonts w:asciiTheme="majorBidi" w:hAnsiTheme="majorBidi" w:cstheme="majorBidi"/>
          <w:sz w:val="24"/>
          <w:szCs w:val="24"/>
          <w:lang w:bidi="fa-IR"/>
        </w:rPr>
        <w:t>е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», главный герой которого – молодой </w:t>
      </w:r>
      <w:r w:rsidR="00FF672C">
        <w:rPr>
          <w:rFonts w:asciiTheme="majorBidi" w:hAnsiTheme="majorBidi" w:cstheme="majorBidi"/>
          <w:sz w:val="24"/>
          <w:szCs w:val="24"/>
          <w:lang w:bidi="fa-IR"/>
        </w:rPr>
        <w:t xml:space="preserve">иранский 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>солдат, ставший очевидцем химической атаки иракцев в курдском городе Халабджа.</w:t>
      </w:r>
    </w:p>
    <w:p w14:paraId="54BA2216" w14:textId="5E94C9B9" w:rsidR="00612462" w:rsidRPr="00B806E6" w:rsidRDefault="00612462" w:rsidP="00964226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Наиболее ярким произведением о ирано-иракской войне, получившим высокие награды и оценки иранских критиков, является роман Исмаила </w:t>
      </w:r>
      <w:proofErr w:type="spellStart"/>
      <w:r w:rsidRPr="00B806E6">
        <w:rPr>
          <w:rFonts w:asciiTheme="majorBidi" w:hAnsiTheme="majorBidi" w:cstheme="majorBidi"/>
          <w:sz w:val="24"/>
          <w:szCs w:val="24"/>
          <w:lang w:bidi="fa-IR"/>
        </w:rPr>
        <w:t>Фасиха</w:t>
      </w:r>
      <w:proofErr w:type="spellEnd"/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«Зима 1983», не только рисующий войну в героическом плане, но и дающий читателю представление о трудностях, с которыми пришлось столкнуться иранцам из-за неоднозначной политики властей. Этот роман</w:t>
      </w:r>
      <w:r w:rsidR="00AC5CA7">
        <w:rPr>
          <w:rFonts w:asciiTheme="majorBidi" w:hAnsiTheme="majorBidi" w:cstheme="majorBidi"/>
          <w:sz w:val="24"/>
          <w:szCs w:val="24"/>
          <w:lang w:bidi="fa-IR"/>
        </w:rPr>
        <w:t>, разрабатывающий военную тему не только в героическом, но и в философско-аналитическом ключе,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 станет темой моей работы в следующем году. </w:t>
      </w:r>
    </w:p>
    <w:p w14:paraId="03BA8AED" w14:textId="77777777" w:rsidR="00612462" w:rsidRPr="00B806E6" w:rsidRDefault="00612462" w:rsidP="00964226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806E6">
        <w:rPr>
          <w:rFonts w:asciiTheme="majorBidi" w:hAnsiTheme="majorBidi" w:cstheme="majorBidi"/>
          <w:sz w:val="24"/>
          <w:szCs w:val="24"/>
          <w:lang w:bidi="fa-IR"/>
        </w:rPr>
        <w:t xml:space="preserve">Проблемно-тематический комплекс военной прозы в Иране в основном связан с демонстрацией лучших черт национального характера (героизма, преданности долгу, </w:t>
      </w:r>
      <w:r w:rsidRPr="00B806E6">
        <w:rPr>
          <w:rFonts w:asciiTheme="majorBidi" w:hAnsiTheme="majorBidi" w:cstheme="majorBidi"/>
          <w:sz w:val="24"/>
          <w:szCs w:val="24"/>
          <w:lang w:bidi="fa-IR"/>
        </w:rPr>
        <w:lastRenderedPageBreak/>
        <w:t xml:space="preserve">готовности к самопожертвованию) на примере поведения человека на пределе физических и духовных сил. Образы персонажей зачастую не несут психологической глубины и в большинстве случаев однолинейны. Основополагающий художественный принцип раскрытия военной темы – отображение реалий военного времени, увиденных глазами очевидцев. </w:t>
      </w:r>
    </w:p>
    <w:p w14:paraId="26704CEA" w14:textId="77777777" w:rsidR="00612462" w:rsidRPr="00B806E6" w:rsidRDefault="00612462" w:rsidP="00964226"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586F2E92" w14:textId="77777777" w:rsidR="002D07C5" w:rsidRDefault="002D07C5" w:rsidP="002D07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66971818" w14:textId="77777777" w:rsidR="002D07C5" w:rsidRPr="002D07C5" w:rsidRDefault="002D07C5" w:rsidP="002D07C5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07C5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</w:p>
    <w:bookmarkEnd w:id="0"/>
    <w:p w14:paraId="782FD0CC" w14:textId="77777777" w:rsidR="002D07C5" w:rsidRDefault="002D07C5" w:rsidP="00FF672C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Персия – Иран: ХХ век </w:t>
      </w:r>
      <w:r w:rsidRPr="00FE58B8">
        <w:rPr>
          <w:rFonts w:asciiTheme="majorBidi" w:hAnsiTheme="majorBidi" w:cstheme="majorBidi"/>
          <w:sz w:val="24"/>
          <w:szCs w:val="24"/>
          <w:lang w:bidi="fa-IR"/>
        </w:rPr>
        <w:t xml:space="preserve">/ </w:t>
      </w:r>
      <w:r>
        <w:rPr>
          <w:rFonts w:asciiTheme="majorBidi" w:hAnsiTheme="majorBidi" w:cstheme="majorBidi"/>
          <w:sz w:val="24"/>
          <w:szCs w:val="24"/>
          <w:lang w:bidi="fa-IR"/>
        </w:rPr>
        <w:t>А. Б Громов. – М: ООО «Садра», 2024.</w:t>
      </w:r>
    </w:p>
    <w:p w14:paraId="70E2EDBA" w14:textId="77777777" w:rsidR="00FF672C" w:rsidRPr="00A44909" w:rsidRDefault="00FF672C" w:rsidP="00FF672C">
      <w:pPr>
        <w:pStyle w:val="a5"/>
        <w:widowControl w:val="0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44909">
        <w:rPr>
          <w:rFonts w:ascii="Times New Roman" w:hAnsi="Times New Roman"/>
          <w:i/>
          <w:sz w:val="24"/>
          <w:szCs w:val="24"/>
          <w:lang w:val="en-US"/>
        </w:rPr>
        <w:t>Talattof</w:t>
      </w:r>
      <w:proofErr w:type="spellEnd"/>
      <w:r w:rsidRPr="00A44909">
        <w:rPr>
          <w:rFonts w:ascii="Times New Roman" w:hAnsi="Times New Roman"/>
          <w:i/>
          <w:sz w:val="24"/>
          <w:szCs w:val="24"/>
          <w:lang w:val="en-US"/>
        </w:rPr>
        <w:t xml:space="preserve"> K</w:t>
      </w:r>
      <w:r w:rsidRPr="00A44909">
        <w:rPr>
          <w:rFonts w:ascii="Times New Roman" w:hAnsi="Times New Roman"/>
          <w:sz w:val="24"/>
          <w:szCs w:val="24"/>
          <w:lang w:val="en-US"/>
        </w:rPr>
        <w:t xml:space="preserve">. The Politics of Writing in Iran: </w:t>
      </w:r>
      <w:proofErr w:type="gramStart"/>
      <w:r w:rsidRPr="00A4490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A44909">
        <w:rPr>
          <w:rFonts w:ascii="Times New Roman" w:hAnsi="Times New Roman"/>
          <w:sz w:val="24"/>
          <w:szCs w:val="24"/>
          <w:lang w:val="en-US"/>
        </w:rPr>
        <w:t xml:space="preserve"> History of Modern Persian Literature. Syracuse; New York, 2000.</w:t>
      </w:r>
    </w:p>
    <w:p w14:paraId="77AC7315" w14:textId="77777777" w:rsidR="00FF672C" w:rsidRPr="00FF672C" w:rsidRDefault="00FF672C" w:rsidP="00FF672C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FF672C">
        <w:rPr>
          <w:rFonts w:ascii="Times New Roman" w:hAnsi="Times New Roman"/>
          <w:sz w:val="24"/>
          <w:szCs w:val="24"/>
        </w:rPr>
        <w:t>Мирабедини</w:t>
      </w:r>
      <w:proofErr w:type="spellEnd"/>
      <w:r w:rsidRPr="00FF672C">
        <w:rPr>
          <w:rFonts w:ascii="Times New Roman" w:hAnsi="Times New Roman"/>
          <w:sz w:val="24"/>
          <w:szCs w:val="24"/>
        </w:rPr>
        <w:t xml:space="preserve"> Х. Сад сал </w:t>
      </w:r>
      <w:proofErr w:type="spellStart"/>
      <w:r w:rsidRPr="00FF672C">
        <w:rPr>
          <w:rFonts w:ascii="Times New Roman" w:hAnsi="Times New Roman"/>
          <w:sz w:val="24"/>
          <w:szCs w:val="24"/>
        </w:rPr>
        <w:t>дастаннависи-йе</w:t>
      </w:r>
      <w:proofErr w:type="spellEnd"/>
      <w:r w:rsidRPr="00FF672C">
        <w:rPr>
          <w:rFonts w:ascii="Times New Roman" w:hAnsi="Times New Roman"/>
          <w:sz w:val="24"/>
          <w:szCs w:val="24"/>
        </w:rPr>
        <w:t xml:space="preserve"> Иран (</w:t>
      </w:r>
      <w:r w:rsidRPr="00FF672C">
        <w:rPr>
          <w:rFonts w:ascii="Times New Roman" w:hAnsi="Times New Roman"/>
          <w:sz w:val="24"/>
          <w:szCs w:val="24"/>
          <w:lang w:bidi="fa-IR"/>
        </w:rPr>
        <w:t>Сто лет иранской прозы).</w:t>
      </w:r>
      <w:r w:rsidRPr="00FF672C">
        <w:rPr>
          <w:rFonts w:ascii="Times New Roman" w:hAnsi="Times New Roman"/>
          <w:sz w:val="24"/>
          <w:szCs w:val="24"/>
        </w:rPr>
        <w:t xml:space="preserve"> Тегеран: </w:t>
      </w:r>
      <w:proofErr w:type="spellStart"/>
      <w:r w:rsidRPr="00FF672C">
        <w:rPr>
          <w:rFonts w:ascii="Times New Roman" w:hAnsi="Times New Roman"/>
          <w:sz w:val="24"/>
          <w:szCs w:val="24"/>
        </w:rPr>
        <w:t>Чешмэ</w:t>
      </w:r>
      <w:proofErr w:type="spellEnd"/>
      <w:r w:rsidRPr="00FF672C">
        <w:rPr>
          <w:rFonts w:ascii="Times New Roman" w:hAnsi="Times New Roman"/>
          <w:sz w:val="24"/>
          <w:szCs w:val="24"/>
        </w:rPr>
        <w:t>, 1394 (2015) (на перс. яз.).</w:t>
      </w:r>
    </w:p>
    <w:p w14:paraId="0359AA72" w14:textId="77777777" w:rsidR="00FF672C" w:rsidRPr="00FF672C" w:rsidRDefault="00FF672C" w:rsidP="00FF672C">
      <w:pPr>
        <w:ind w:left="360"/>
        <w:rPr>
          <w:rFonts w:asciiTheme="majorBidi" w:hAnsiTheme="majorBidi" w:cstheme="majorBidi"/>
          <w:sz w:val="24"/>
          <w:szCs w:val="24"/>
          <w:lang w:bidi="fa-IR"/>
        </w:rPr>
      </w:pPr>
    </w:p>
    <w:p w14:paraId="3D9E2BD2" w14:textId="77777777" w:rsidR="002D07C5" w:rsidRPr="00964226" w:rsidRDefault="002D07C5" w:rsidP="002D07C5">
      <w:pPr>
        <w:rPr>
          <w:rFonts w:asciiTheme="majorBidi" w:hAnsiTheme="majorBidi"/>
          <w:sz w:val="24"/>
          <w:szCs w:val="24"/>
          <w:lang w:val="en-US" w:bidi="fa-IR"/>
        </w:rPr>
      </w:pPr>
    </w:p>
    <w:p w14:paraId="2F6A6A56" w14:textId="207E2B9A" w:rsidR="00383750" w:rsidRDefault="00383750" w:rsidP="00B905A8">
      <w:pPr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66B405" w14:textId="77777777" w:rsidR="003A7F0E" w:rsidRPr="00411942" w:rsidRDefault="003A7F0E" w:rsidP="003A7F0E">
      <w:pPr>
        <w:pStyle w:val="a3"/>
        <w:ind w:left="1428"/>
        <w:rPr>
          <w:rFonts w:ascii="Times New Roman" w:eastAsia="Calibri" w:hAnsi="Times New Roman" w:cs="Times New Roman"/>
          <w:sz w:val="24"/>
          <w:szCs w:val="24"/>
        </w:rPr>
      </w:pPr>
    </w:p>
    <w:p w14:paraId="47B088AE" w14:textId="77777777" w:rsidR="00383750" w:rsidRPr="002D07C5" w:rsidRDefault="00383750" w:rsidP="00383750">
      <w:pPr>
        <w:pStyle w:val="a3"/>
        <w:ind w:left="1428"/>
        <w:rPr>
          <w:rFonts w:ascii="Times New Roman" w:eastAsia="Calibri" w:hAnsi="Times New Roman" w:cs="Times New Roman"/>
          <w:sz w:val="24"/>
          <w:szCs w:val="24"/>
        </w:rPr>
      </w:pPr>
    </w:p>
    <w:sectPr w:rsidR="00383750" w:rsidRPr="002D07C5" w:rsidSect="0096422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D3AB9"/>
    <w:multiLevelType w:val="hybridMultilevel"/>
    <w:tmpl w:val="3918A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9267E8"/>
    <w:multiLevelType w:val="hybridMultilevel"/>
    <w:tmpl w:val="4402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A052D"/>
    <w:multiLevelType w:val="hybridMultilevel"/>
    <w:tmpl w:val="BDCE0988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226261"/>
    <w:multiLevelType w:val="hybridMultilevel"/>
    <w:tmpl w:val="CEC4C4E2"/>
    <w:lvl w:ilvl="0" w:tplc="880476C4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2092391153">
    <w:abstractNumId w:val="3"/>
  </w:num>
  <w:num w:numId="2" w16cid:durableId="1713071865">
    <w:abstractNumId w:val="0"/>
  </w:num>
  <w:num w:numId="3" w16cid:durableId="86392811">
    <w:abstractNumId w:val="1"/>
  </w:num>
  <w:num w:numId="4" w16cid:durableId="46531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E9"/>
    <w:rsid w:val="0002201E"/>
    <w:rsid w:val="0002605E"/>
    <w:rsid w:val="00052E77"/>
    <w:rsid w:val="00060BFB"/>
    <w:rsid w:val="000A0A95"/>
    <w:rsid w:val="000F478F"/>
    <w:rsid w:val="0010159E"/>
    <w:rsid w:val="001211E9"/>
    <w:rsid w:val="00133857"/>
    <w:rsid w:val="00133BFC"/>
    <w:rsid w:val="00162C43"/>
    <w:rsid w:val="001846C0"/>
    <w:rsid w:val="001A2297"/>
    <w:rsid w:val="001B05B1"/>
    <w:rsid w:val="001D62DE"/>
    <w:rsid w:val="001D6742"/>
    <w:rsid w:val="001E6A08"/>
    <w:rsid w:val="00200F85"/>
    <w:rsid w:val="002046F7"/>
    <w:rsid w:val="002212B6"/>
    <w:rsid w:val="0024577F"/>
    <w:rsid w:val="00272474"/>
    <w:rsid w:val="00284155"/>
    <w:rsid w:val="002A3A7E"/>
    <w:rsid w:val="002A6133"/>
    <w:rsid w:val="002D07C5"/>
    <w:rsid w:val="002D0BEE"/>
    <w:rsid w:val="002F2875"/>
    <w:rsid w:val="00306208"/>
    <w:rsid w:val="00336FCD"/>
    <w:rsid w:val="00340D36"/>
    <w:rsid w:val="003475AF"/>
    <w:rsid w:val="003479D1"/>
    <w:rsid w:val="003626AE"/>
    <w:rsid w:val="00364783"/>
    <w:rsid w:val="00375482"/>
    <w:rsid w:val="00375719"/>
    <w:rsid w:val="00375DE1"/>
    <w:rsid w:val="00383750"/>
    <w:rsid w:val="00390254"/>
    <w:rsid w:val="003A55C4"/>
    <w:rsid w:val="003A7F0E"/>
    <w:rsid w:val="003B37A5"/>
    <w:rsid w:val="003E36DB"/>
    <w:rsid w:val="00400704"/>
    <w:rsid w:val="0040624C"/>
    <w:rsid w:val="00411942"/>
    <w:rsid w:val="00412AE3"/>
    <w:rsid w:val="00444374"/>
    <w:rsid w:val="00444B8B"/>
    <w:rsid w:val="00445EDD"/>
    <w:rsid w:val="0045640E"/>
    <w:rsid w:val="004711B4"/>
    <w:rsid w:val="00471455"/>
    <w:rsid w:val="00482F6D"/>
    <w:rsid w:val="004929E0"/>
    <w:rsid w:val="004B02F7"/>
    <w:rsid w:val="004B3CC3"/>
    <w:rsid w:val="004B7462"/>
    <w:rsid w:val="004C4582"/>
    <w:rsid w:val="00546F99"/>
    <w:rsid w:val="00551073"/>
    <w:rsid w:val="00582C9C"/>
    <w:rsid w:val="00596B89"/>
    <w:rsid w:val="005A4866"/>
    <w:rsid w:val="005F034B"/>
    <w:rsid w:val="00611445"/>
    <w:rsid w:val="00612462"/>
    <w:rsid w:val="00675666"/>
    <w:rsid w:val="00695934"/>
    <w:rsid w:val="006B784E"/>
    <w:rsid w:val="006C1A3A"/>
    <w:rsid w:val="006C4E68"/>
    <w:rsid w:val="006F4A62"/>
    <w:rsid w:val="006F6474"/>
    <w:rsid w:val="00706510"/>
    <w:rsid w:val="00712C99"/>
    <w:rsid w:val="007324CB"/>
    <w:rsid w:val="00732AEB"/>
    <w:rsid w:val="00734BE9"/>
    <w:rsid w:val="00744388"/>
    <w:rsid w:val="00763CF0"/>
    <w:rsid w:val="00792A2B"/>
    <w:rsid w:val="00796CC4"/>
    <w:rsid w:val="007A7380"/>
    <w:rsid w:val="007B5601"/>
    <w:rsid w:val="007B787A"/>
    <w:rsid w:val="007D56D9"/>
    <w:rsid w:val="00807CFB"/>
    <w:rsid w:val="008308FB"/>
    <w:rsid w:val="00831F30"/>
    <w:rsid w:val="008320C9"/>
    <w:rsid w:val="00837396"/>
    <w:rsid w:val="00852690"/>
    <w:rsid w:val="0086011D"/>
    <w:rsid w:val="008625CE"/>
    <w:rsid w:val="0086799B"/>
    <w:rsid w:val="0087355E"/>
    <w:rsid w:val="00874A01"/>
    <w:rsid w:val="00877431"/>
    <w:rsid w:val="008815E5"/>
    <w:rsid w:val="008C2423"/>
    <w:rsid w:val="008C3B96"/>
    <w:rsid w:val="008C6600"/>
    <w:rsid w:val="008D78EB"/>
    <w:rsid w:val="008E4F7D"/>
    <w:rsid w:val="00901C38"/>
    <w:rsid w:val="009032FF"/>
    <w:rsid w:val="0093107A"/>
    <w:rsid w:val="0093662B"/>
    <w:rsid w:val="00961C65"/>
    <w:rsid w:val="00964226"/>
    <w:rsid w:val="00971095"/>
    <w:rsid w:val="0099427F"/>
    <w:rsid w:val="009A763A"/>
    <w:rsid w:val="009B4F88"/>
    <w:rsid w:val="009E628A"/>
    <w:rsid w:val="009E6E35"/>
    <w:rsid w:val="009F0B11"/>
    <w:rsid w:val="00A13C9E"/>
    <w:rsid w:val="00A2193C"/>
    <w:rsid w:val="00A37F9B"/>
    <w:rsid w:val="00AA3E20"/>
    <w:rsid w:val="00AC5CA7"/>
    <w:rsid w:val="00AC6862"/>
    <w:rsid w:val="00AE5117"/>
    <w:rsid w:val="00B24EF5"/>
    <w:rsid w:val="00B32564"/>
    <w:rsid w:val="00B549E2"/>
    <w:rsid w:val="00B6029F"/>
    <w:rsid w:val="00B6514C"/>
    <w:rsid w:val="00B75845"/>
    <w:rsid w:val="00B841CB"/>
    <w:rsid w:val="00B86BD4"/>
    <w:rsid w:val="00B905A8"/>
    <w:rsid w:val="00BA63B7"/>
    <w:rsid w:val="00BA76CD"/>
    <w:rsid w:val="00BB0DA3"/>
    <w:rsid w:val="00BC6E8E"/>
    <w:rsid w:val="00C1251C"/>
    <w:rsid w:val="00C17E4A"/>
    <w:rsid w:val="00C27EEF"/>
    <w:rsid w:val="00C40646"/>
    <w:rsid w:val="00C70074"/>
    <w:rsid w:val="00C96F03"/>
    <w:rsid w:val="00CF0351"/>
    <w:rsid w:val="00CF13C2"/>
    <w:rsid w:val="00D30EED"/>
    <w:rsid w:val="00D42335"/>
    <w:rsid w:val="00D4362D"/>
    <w:rsid w:val="00D61ABD"/>
    <w:rsid w:val="00D77E8F"/>
    <w:rsid w:val="00D8122A"/>
    <w:rsid w:val="00D82D60"/>
    <w:rsid w:val="00DB0A61"/>
    <w:rsid w:val="00DB1699"/>
    <w:rsid w:val="00DD221D"/>
    <w:rsid w:val="00DF626B"/>
    <w:rsid w:val="00E06901"/>
    <w:rsid w:val="00E410BA"/>
    <w:rsid w:val="00E45E78"/>
    <w:rsid w:val="00E561BB"/>
    <w:rsid w:val="00E5767B"/>
    <w:rsid w:val="00E7679D"/>
    <w:rsid w:val="00E856C5"/>
    <w:rsid w:val="00EE0727"/>
    <w:rsid w:val="00F142AA"/>
    <w:rsid w:val="00F20876"/>
    <w:rsid w:val="00F53EAA"/>
    <w:rsid w:val="00F661B2"/>
    <w:rsid w:val="00FB35B3"/>
    <w:rsid w:val="00FD274E"/>
    <w:rsid w:val="00FD6ED1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35B3"/>
  <w15:chartTrackingRefBased/>
  <w15:docId w15:val="{920F3B22-2C4F-48D3-9D6D-A168F644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E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E8F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unhideWhenUsed/>
    <w:rsid w:val="00C96F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96F03"/>
    <w:rPr>
      <w:rFonts w:ascii="Calibri" w:eastAsia="Calibri" w:hAnsi="Calibri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67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A7F0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2D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nilad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D269-69B0-481F-832E-67C565E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Олейник</dc:creator>
  <cp:keywords/>
  <dc:description/>
  <cp:lastModifiedBy>Софья Ладик</cp:lastModifiedBy>
  <cp:revision>3</cp:revision>
  <dcterms:created xsi:type="dcterms:W3CDTF">2025-03-01T00:18:00Z</dcterms:created>
  <dcterms:modified xsi:type="dcterms:W3CDTF">2025-03-01T00:18:00Z</dcterms:modified>
</cp:coreProperties>
</file>